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19AD" w14:textId="77777777" w:rsidR="000A38F5" w:rsidRPr="007E641E" w:rsidRDefault="000A38F5" w:rsidP="000A38F5">
      <w:pPr>
        <w:spacing w:after="0" w:line="240" w:lineRule="auto"/>
        <w:rPr>
          <w:rFonts w:ascii="Arial" w:hAnsi="Arial" w:cs="Arial"/>
          <w:b/>
          <w:color w:val="FF0000"/>
          <w:sz w:val="36"/>
          <w:szCs w:val="36"/>
        </w:rPr>
      </w:pPr>
      <w:r w:rsidRPr="007E641E">
        <w:rPr>
          <w:rFonts w:ascii="Arial" w:hAnsi="Arial" w:cs="Arial"/>
          <w:b/>
          <w:color w:val="FF0000"/>
          <w:sz w:val="36"/>
          <w:szCs w:val="36"/>
        </w:rPr>
        <w:t>Ohje väistötilojen ruokailujärjestelyjä suunnitteleville</w:t>
      </w:r>
    </w:p>
    <w:p w14:paraId="7D59B9F7" w14:textId="77777777" w:rsidR="000A38F5" w:rsidRPr="002847ED" w:rsidRDefault="000A38F5" w:rsidP="000A38F5">
      <w:pPr>
        <w:tabs>
          <w:tab w:val="left" w:pos="807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2847ED">
        <w:rPr>
          <w:rFonts w:ascii="Arial" w:hAnsi="Arial" w:cs="Arial"/>
          <w:sz w:val="18"/>
          <w:szCs w:val="18"/>
        </w:rPr>
        <w:t>(ohje koskee tiloja, joita ei ole rekisteröity elintarvikevalvonnan valvontakohteiksi)</w:t>
      </w:r>
      <w:r>
        <w:rPr>
          <w:rFonts w:ascii="Arial" w:hAnsi="Arial" w:cs="Arial"/>
          <w:sz w:val="18"/>
          <w:szCs w:val="18"/>
        </w:rPr>
        <w:tab/>
      </w:r>
    </w:p>
    <w:p w14:paraId="76403ACE" w14:textId="77777777" w:rsidR="000A38F5" w:rsidRPr="002847ED" w:rsidRDefault="000A38F5" w:rsidP="000A38F5">
      <w:pPr>
        <w:spacing w:after="0" w:line="240" w:lineRule="auto"/>
        <w:rPr>
          <w:rFonts w:ascii="Arial" w:hAnsi="Arial" w:cs="Arial"/>
          <w:color w:val="FF0000"/>
        </w:rPr>
      </w:pPr>
    </w:p>
    <w:p w14:paraId="191CD744" w14:textId="77777777" w:rsidR="000A38F5" w:rsidRPr="004C1C25" w:rsidRDefault="000A38F5" w:rsidP="000A38F5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14:paraId="027B0ADF" w14:textId="77777777" w:rsidR="00BF490C" w:rsidRDefault="000A38F5" w:rsidP="000A38F5">
      <w:pPr>
        <w:spacing w:line="240" w:lineRule="auto"/>
        <w:rPr>
          <w:rFonts w:ascii="Arial" w:hAnsi="Arial" w:cs="Arial"/>
          <w:sz w:val="16"/>
          <w:szCs w:val="16"/>
        </w:rPr>
      </w:pPr>
      <w:r w:rsidRPr="002847ED">
        <w:rPr>
          <w:rFonts w:ascii="Arial" w:hAnsi="Arial" w:cs="Arial"/>
        </w:rPr>
        <w:t xml:space="preserve">Väistötilojen ruokailujärjestelyt arvioidaan </w:t>
      </w:r>
      <w:r w:rsidRPr="002847ED">
        <w:rPr>
          <w:rFonts w:ascii="Arial" w:hAnsi="Arial" w:cs="Arial"/>
          <w:b/>
        </w:rPr>
        <w:t>aina tapauskohtaisesti</w:t>
      </w:r>
      <w:r w:rsidRPr="002847ED">
        <w:rPr>
          <w:rFonts w:ascii="Arial" w:hAnsi="Arial" w:cs="Arial"/>
        </w:rPr>
        <w:t xml:space="preserve">. Lähtökohtana kuitenkin on, että väistötilojen ruokajärjestelyt, niin ruokien kuljetukset, jakelu kuin ruokailukin tulee järjestää mahdollisimman hygieenisesti ja elintarviketurvallisuuteen liittyvät riskit minimoiden riippumatta siitä kuinka pitkäaikaisesta järjestelystä on kyse. </w:t>
      </w:r>
    </w:p>
    <w:p w14:paraId="455CC535" w14:textId="77777777" w:rsidR="00BF490C" w:rsidRPr="00BF490C" w:rsidRDefault="00BF490C" w:rsidP="000A38F5">
      <w:pPr>
        <w:spacing w:line="240" w:lineRule="auto"/>
        <w:rPr>
          <w:rFonts w:ascii="Arial" w:hAnsi="Arial" w:cs="Arial"/>
          <w:sz w:val="16"/>
          <w:szCs w:val="16"/>
        </w:rPr>
      </w:pPr>
    </w:p>
    <w:p w14:paraId="130664F1" w14:textId="77777777" w:rsidR="000A38F5" w:rsidRPr="002847ED" w:rsidRDefault="000A38F5" w:rsidP="000A38F5">
      <w:pPr>
        <w:tabs>
          <w:tab w:val="center" w:pos="4819"/>
        </w:tabs>
        <w:rPr>
          <w:rFonts w:ascii="Arial" w:hAnsi="Arial" w:cs="Arial"/>
          <w:b/>
        </w:rPr>
      </w:pPr>
      <w:r w:rsidRPr="002847ED">
        <w:rPr>
          <w:rFonts w:ascii="Arial" w:hAnsi="Arial" w:cs="Arial"/>
          <w:b/>
        </w:rPr>
        <w:t>Järjestelyissä huomioitavia asioita</w:t>
      </w:r>
      <w:r w:rsidRPr="002847ED">
        <w:rPr>
          <w:rFonts w:ascii="Arial" w:hAnsi="Arial" w:cs="Arial"/>
          <w:b/>
        </w:rPr>
        <w:tab/>
      </w:r>
    </w:p>
    <w:p w14:paraId="775B1E21" w14:textId="77777777" w:rsidR="000A38F5" w:rsidRPr="002847ED" w:rsidRDefault="000A38F5" w:rsidP="000A38F5">
      <w:pPr>
        <w:pStyle w:val="Luettelokappale"/>
        <w:numPr>
          <w:ilvl w:val="0"/>
          <w:numId w:val="9"/>
        </w:numPr>
        <w:rPr>
          <w:rFonts w:ascii="Arial" w:hAnsi="Arial" w:cs="Arial"/>
        </w:rPr>
      </w:pPr>
      <w:r w:rsidRPr="002847ED">
        <w:rPr>
          <w:rFonts w:ascii="Arial" w:hAnsi="Arial" w:cs="Arial"/>
        </w:rPr>
        <w:t xml:space="preserve">ellei tiloissa ole valmistuskeittiöksi rekisteröityä keittiötä, tulee kaikki ruoka tuoda kohteeseen </w:t>
      </w:r>
      <w:r w:rsidRPr="002847ED">
        <w:rPr>
          <w:rFonts w:ascii="Arial" w:hAnsi="Arial" w:cs="Arial"/>
          <w:b/>
        </w:rPr>
        <w:t xml:space="preserve">tarjoiluvalmiina </w:t>
      </w:r>
    </w:p>
    <w:p w14:paraId="7D9FDB1C" w14:textId="77777777" w:rsidR="000A38F5" w:rsidRPr="002847ED" w:rsidRDefault="000A38F5" w:rsidP="000A38F5">
      <w:pPr>
        <w:pStyle w:val="Luettelokappale"/>
        <w:ind w:left="1664"/>
        <w:rPr>
          <w:rFonts w:ascii="Arial" w:hAnsi="Arial" w:cs="Arial"/>
        </w:rPr>
      </w:pPr>
    </w:p>
    <w:p w14:paraId="78A5BC93" w14:textId="77777777" w:rsidR="000A38F5" w:rsidRPr="002847ED" w:rsidRDefault="000A38F5" w:rsidP="000A38F5">
      <w:pPr>
        <w:pStyle w:val="Luettelokappale"/>
        <w:numPr>
          <w:ilvl w:val="0"/>
          <w:numId w:val="9"/>
        </w:numPr>
        <w:spacing w:after="0" w:line="240" w:lineRule="auto"/>
        <w:rPr>
          <w:rFonts w:ascii="Arial" w:hAnsi="Arial" w:cs="Arial"/>
          <w:bCs/>
        </w:rPr>
      </w:pPr>
      <w:r w:rsidRPr="002847ED">
        <w:rPr>
          <w:rFonts w:ascii="Arial" w:hAnsi="Arial" w:cs="Arial"/>
        </w:rPr>
        <w:t xml:space="preserve">väistötiloissa tapahtuvalle toiminnalle tulee laatia </w:t>
      </w:r>
      <w:r w:rsidRPr="002847ED">
        <w:rPr>
          <w:rFonts w:ascii="Arial" w:hAnsi="Arial" w:cs="Arial"/>
          <w:b/>
          <w:bCs/>
        </w:rPr>
        <w:t xml:space="preserve">omavalvontasuunnitelma, </w:t>
      </w:r>
      <w:r w:rsidRPr="002847ED">
        <w:rPr>
          <w:rFonts w:ascii="Arial" w:hAnsi="Arial" w:cs="Arial"/>
          <w:bCs/>
        </w:rPr>
        <w:t xml:space="preserve">jossa on kuvattu toiminta ja siihen liittyvien riskien hallinta </w:t>
      </w:r>
    </w:p>
    <w:p w14:paraId="094059E7" w14:textId="77777777" w:rsidR="000A38F5" w:rsidRPr="002847ED" w:rsidRDefault="000A38F5" w:rsidP="000A38F5">
      <w:pPr>
        <w:spacing w:after="0" w:line="240" w:lineRule="auto"/>
        <w:ind w:left="944"/>
        <w:rPr>
          <w:rFonts w:ascii="Arial" w:hAnsi="Arial" w:cs="Arial"/>
          <w:bCs/>
        </w:rPr>
      </w:pPr>
    </w:p>
    <w:p w14:paraId="04C5A832" w14:textId="77777777" w:rsidR="000A38F5" w:rsidRPr="002847ED" w:rsidRDefault="000A38F5" w:rsidP="000A38F5">
      <w:pPr>
        <w:pStyle w:val="Luettelokappale"/>
        <w:numPr>
          <w:ilvl w:val="0"/>
          <w:numId w:val="9"/>
        </w:numPr>
        <w:rPr>
          <w:rFonts w:ascii="Arial" w:hAnsi="Arial" w:cs="Arial"/>
        </w:rPr>
      </w:pPr>
      <w:r w:rsidRPr="002847ED">
        <w:rPr>
          <w:rFonts w:ascii="Arial" w:hAnsi="Arial" w:cs="Arial"/>
          <w:b/>
        </w:rPr>
        <w:t xml:space="preserve">lämpötilaketju </w:t>
      </w:r>
      <w:r w:rsidRPr="002847ED">
        <w:rPr>
          <w:rFonts w:ascii="Arial" w:hAnsi="Arial" w:cs="Arial"/>
        </w:rPr>
        <w:t>ei saa katketa missään vaiheessa. Kylmänä säilytettävien elintarvikkeiden säilyttämiseen on varauduttava riittävin kylmälaittein ja kuumien ruokien säilyttäminen kuumana tulee järjestää asianmukaisesti. Lämpötilaketjun katkeamattomuus tulee varmistaa lämpötilamittauksin ketjun kaikissa vaiheissa.</w:t>
      </w:r>
    </w:p>
    <w:p w14:paraId="2DD23F43" w14:textId="77777777" w:rsidR="000A38F5" w:rsidRPr="002847ED" w:rsidRDefault="000A38F5" w:rsidP="000A38F5">
      <w:pPr>
        <w:pStyle w:val="Luettelokappale"/>
        <w:rPr>
          <w:rFonts w:ascii="Arial" w:hAnsi="Arial" w:cs="Arial"/>
        </w:rPr>
      </w:pPr>
    </w:p>
    <w:p w14:paraId="75D1B08C" w14:textId="77777777" w:rsidR="000A38F5" w:rsidRPr="002847ED" w:rsidRDefault="000A38F5" w:rsidP="000A38F5">
      <w:pPr>
        <w:pStyle w:val="Luettelokappale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2847ED">
        <w:rPr>
          <w:rFonts w:ascii="Arial" w:hAnsi="Arial" w:cs="Arial"/>
          <w:b/>
          <w:bCs/>
        </w:rPr>
        <w:t xml:space="preserve">astioille </w:t>
      </w:r>
      <w:r w:rsidRPr="002847ED">
        <w:rPr>
          <w:rFonts w:ascii="Arial" w:hAnsi="Arial" w:cs="Arial"/>
          <w:bCs/>
        </w:rPr>
        <w:t>tulee olla riittävästi säilytystilaa</w:t>
      </w:r>
      <w:r w:rsidRPr="002847ED">
        <w:rPr>
          <w:rFonts w:ascii="Arial" w:hAnsi="Arial" w:cs="Arial"/>
          <w:b/>
          <w:bCs/>
        </w:rPr>
        <w:t xml:space="preserve">. </w:t>
      </w:r>
      <w:r w:rsidRPr="002847ED">
        <w:rPr>
          <w:rFonts w:ascii="Arial" w:hAnsi="Arial" w:cs="Arial"/>
          <w:bCs/>
        </w:rPr>
        <w:t>Ilman asianmukaista astioiden keräys- ja pesupistettä tulee käyttää kertakäyttöastioita.</w:t>
      </w:r>
      <w:r w:rsidRPr="002847ED">
        <w:rPr>
          <w:rFonts w:ascii="Arial" w:hAnsi="Arial" w:cs="Arial"/>
          <w:b/>
          <w:bCs/>
        </w:rPr>
        <w:t xml:space="preserve"> Jätehuollon</w:t>
      </w:r>
      <w:r w:rsidRPr="002847ED">
        <w:rPr>
          <w:rFonts w:ascii="Arial" w:hAnsi="Arial" w:cs="Arial"/>
        </w:rPr>
        <w:t xml:space="preserve"> merkitys kasvaa kertakäyttöastioiden käytön myötä.</w:t>
      </w:r>
    </w:p>
    <w:p w14:paraId="086EE871" w14:textId="77777777" w:rsidR="000A38F5" w:rsidRPr="002847ED" w:rsidRDefault="000A38F5" w:rsidP="000A38F5">
      <w:pPr>
        <w:spacing w:after="0" w:line="240" w:lineRule="auto"/>
        <w:ind w:left="944"/>
        <w:rPr>
          <w:rFonts w:ascii="Arial" w:hAnsi="Arial" w:cs="Arial"/>
          <w:sz w:val="20"/>
          <w:szCs w:val="20"/>
        </w:rPr>
      </w:pPr>
    </w:p>
    <w:p w14:paraId="21D7FB03" w14:textId="77777777" w:rsidR="000A38F5" w:rsidRPr="002847ED" w:rsidRDefault="000A38F5" w:rsidP="000A38F5">
      <w:pPr>
        <w:pStyle w:val="Luettelokappale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2847ED">
        <w:rPr>
          <w:rFonts w:ascii="Arial" w:hAnsi="Arial" w:cs="Arial"/>
          <w:b/>
          <w:bCs/>
        </w:rPr>
        <w:t xml:space="preserve">ruokailuvälineiden ja kuljetuslaatikoiden keräys ja säilytys </w:t>
      </w:r>
      <w:r w:rsidRPr="002847ED">
        <w:rPr>
          <w:rFonts w:ascii="Arial" w:hAnsi="Arial" w:cs="Arial"/>
          <w:bCs/>
        </w:rPr>
        <w:t>on järjestettävä hygieenisesti</w:t>
      </w:r>
      <w:r w:rsidRPr="002847ED">
        <w:rPr>
          <w:rFonts w:ascii="Arial" w:hAnsi="Arial" w:cs="Arial"/>
        </w:rPr>
        <w:t xml:space="preserve"> </w:t>
      </w:r>
    </w:p>
    <w:p w14:paraId="75C57243" w14:textId="77777777" w:rsidR="000A38F5" w:rsidRPr="002847ED" w:rsidRDefault="000A38F5" w:rsidP="000A38F5">
      <w:pPr>
        <w:spacing w:after="0" w:line="240" w:lineRule="auto"/>
        <w:ind w:left="944"/>
        <w:rPr>
          <w:rFonts w:ascii="Arial" w:hAnsi="Arial" w:cs="Arial"/>
          <w:sz w:val="20"/>
          <w:szCs w:val="20"/>
        </w:rPr>
      </w:pPr>
    </w:p>
    <w:p w14:paraId="32BD5BD1" w14:textId="77777777" w:rsidR="000A38F5" w:rsidRPr="002847ED" w:rsidRDefault="000A38F5" w:rsidP="000A38F5">
      <w:pPr>
        <w:pStyle w:val="Luettelokappale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2847ED">
        <w:rPr>
          <w:rFonts w:ascii="Arial" w:hAnsi="Arial" w:cs="Arial"/>
        </w:rPr>
        <w:t xml:space="preserve">tarjoilutiloille tulee olla </w:t>
      </w:r>
      <w:r w:rsidRPr="002847ED">
        <w:rPr>
          <w:rFonts w:ascii="Arial" w:hAnsi="Arial" w:cs="Arial"/>
          <w:b/>
        </w:rPr>
        <w:t>omat siivousvälineet</w:t>
      </w:r>
      <w:r w:rsidRPr="002847ED">
        <w:rPr>
          <w:rFonts w:ascii="Arial" w:hAnsi="Arial" w:cs="Arial"/>
        </w:rPr>
        <w:t>, jotka voidaan säilyttää ja huoltaa väistötilojen siivousvälinetilassa erillään muiden tilojen siivousvälineistä</w:t>
      </w:r>
    </w:p>
    <w:p w14:paraId="257834EC" w14:textId="77777777" w:rsidR="000A38F5" w:rsidRPr="002847ED" w:rsidRDefault="000A38F5" w:rsidP="000A38F5">
      <w:pPr>
        <w:spacing w:after="0" w:line="240" w:lineRule="auto"/>
        <w:ind w:left="944"/>
        <w:rPr>
          <w:rFonts w:ascii="Arial" w:hAnsi="Arial" w:cs="Arial"/>
          <w:sz w:val="20"/>
          <w:szCs w:val="20"/>
        </w:rPr>
      </w:pPr>
    </w:p>
    <w:p w14:paraId="0F930CF7" w14:textId="77777777" w:rsidR="004C1C25" w:rsidRDefault="004C1C25" w:rsidP="004C1C25">
      <w:pPr>
        <w:pStyle w:val="Luettelokappale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2847ED">
        <w:rPr>
          <w:rFonts w:ascii="Arial" w:hAnsi="Arial" w:cs="Arial"/>
        </w:rPr>
        <w:t xml:space="preserve">ruokien esille laittajan on pystyttävä pesemään kätensä työn ohessa </w:t>
      </w:r>
      <w:r w:rsidRPr="002847ED">
        <w:rPr>
          <w:rFonts w:ascii="Arial" w:hAnsi="Arial" w:cs="Arial"/>
          <w:b/>
        </w:rPr>
        <w:t>käsienpesupisteessä</w:t>
      </w:r>
      <w:r w:rsidRPr="002847ED">
        <w:rPr>
          <w:rFonts w:ascii="Arial" w:hAnsi="Arial" w:cs="Arial"/>
        </w:rPr>
        <w:t xml:space="preserve"> muualla kuin wc:ssä</w:t>
      </w:r>
    </w:p>
    <w:p w14:paraId="1DBB119D" w14:textId="77777777" w:rsidR="000A38F5" w:rsidRPr="002847ED" w:rsidRDefault="000A38F5" w:rsidP="000A38F5">
      <w:pPr>
        <w:spacing w:after="0" w:line="240" w:lineRule="auto"/>
        <w:rPr>
          <w:rFonts w:ascii="Arial" w:hAnsi="Arial" w:cs="Arial"/>
          <w:b/>
        </w:rPr>
      </w:pPr>
    </w:p>
    <w:p w14:paraId="2C9F85EF" w14:textId="77777777" w:rsidR="000A38F5" w:rsidRPr="002847ED" w:rsidRDefault="000A38F5" w:rsidP="000A38F5">
      <w:pPr>
        <w:spacing w:after="0" w:line="240" w:lineRule="auto"/>
        <w:rPr>
          <w:rFonts w:ascii="Arial" w:hAnsi="Arial" w:cs="Arial"/>
          <w:b/>
        </w:rPr>
      </w:pPr>
      <w:r w:rsidRPr="002847ED">
        <w:rPr>
          <w:rFonts w:ascii="Arial" w:hAnsi="Arial" w:cs="Arial"/>
          <w:b/>
        </w:rPr>
        <w:t>Ilmoitusvelvollisuus</w:t>
      </w:r>
    </w:p>
    <w:p w14:paraId="7EE1E9C0" w14:textId="77777777" w:rsidR="000A38F5" w:rsidRPr="002847ED" w:rsidRDefault="000A38F5" w:rsidP="000A38F5">
      <w:pPr>
        <w:spacing w:after="0" w:line="240" w:lineRule="auto"/>
        <w:rPr>
          <w:rFonts w:ascii="Arial" w:hAnsi="Arial" w:cs="Arial"/>
        </w:rPr>
      </w:pPr>
    </w:p>
    <w:p w14:paraId="3BD17957" w14:textId="77777777" w:rsidR="000A38F5" w:rsidRPr="002847ED" w:rsidRDefault="000A38F5" w:rsidP="000A38F5">
      <w:pPr>
        <w:pStyle w:val="Luettelokappale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2847ED">
        <w:rPr>
          <w:rFonts w:ascii="Arial" w:hAnsi="Arial" w:cs="Arial"/>
        </w:rPr>
        <w:t xml:space="preserve">Lyhytaikaisista väliaikaistiloista riittää ympäristöterveydenhuoltoon tieto väistötilojen käyttöönotosta ja vapaamuotoinen selvitys toiminnan järjestämisestä. </w:t>
      </w:r>
    </w:p>
    <w:p w14:paraId="6E28CB8E" w14:textId="77777777" w:rsidR="000A38F5" w:rsidRPr="002847ED" w:rsidRDefault="000A38F5" w:rsidP="000A38F5">
      <w:pPr>
        <w:pStyle w:val="Luettelokappale"/>
        <w:spacing w:after="0" w:line="240" w:lineRule="auto"/>
        <w:ind w:left="1664"/>
        <w:contextualSpacing w:val="0"/>
        <w:rPr>
          <w:rFonts w:ascii="Arial" w:hAnsi="Arial" w:cs="Arial"/>
        </w:rPr>
      </w:pPr>
    </w:p>
    <w:p w14:paraId="2E15F555" w14:textId="14BE6EE7" w:rsidR="00BD6941" w:rsidRPr="000A38F5" w:rsidRDefault="000A38F5" w:rsidP="000A38F5">
      <w:pPr>
        <w:pStyle w:val="Luettelokappale"/>
        <w:numPr>
          <w:ilvl w:val="0"/>
          <w:numId w:val="10"/>
        </w:numPr>
      </w:pPr>
      <w:r w:rsidRPr="000A38F5">
        <w:rPr>
          <w:rFonts w:ascii="Arial" w:hAnsi="Arial" w:cs="Arial"/>
        </w:rPr>
        <w:t xml:space="preserve">Pidempiaikaisista, vähintään 6 kk käytössä olevista järjestelyistä tulee tehdä elintarvikelain </w:t>
      </w:r>
      <w:r w:rsidR="00DD125E">
        <w:rPr>
          <w:rFonts w:ascii="Arial" w:hAnsi="Arial" w:cs="Arial"/>
        </w:rPr>
        <w:t xml:space="preserve">297/2021 </w:t>
      </w:r>
      <w:r w:rsidRPr="000A38F5">
        <w:rPr>
          <w:rFonts w:ascii="Arial" w:hAnsi="Arial" w:cs="Arial"/>
        </w:rPr>
        <w:t>1</w:t>
      </w:r>
      <w:r w:rsidR="00DD125E">
        <w:rPr>
          <w:rFonts w:ascii="Arial" w:hAnsi="Arial" w:cs="Arial"/>
        </w:rPr>
        <w:t>0</w:t>
      </w:r>
      <w:r w:rsidRPr="000A38F5">
        <w:rPr>
          <w:rFonts w:ascii="Arial" w:hAnsi="Arial" w:cs="Arial"/>
        </w:rPr>
        <w:t xml:space="preserve"> §:n mukainen ilmoitus ympäristöterveydenhuoltoon. Kohde rekisteröidään ympäristöterveydenhuollon rekisteriin valvontakohteeksi. Tilat ja niissä järjestetty toiminta myös tarkastetaan. Ilmoituksen käsittely ja tarkastukset ovat toiminnanharjoittajalle maksullisia.</w:t>
      </w:r>
    </w:p>
    <w:sectPr w:rsidR="00BD6941" w:rsidRPr="000A38F5" w:rsidSect="000A38F5">
      <w:headerReference w:type="default" r:id="rId7"/>
      <w:footerReference w:type="default" r:id="rId8"/>
      <w:pgSz w:w="11906" w:h="16838" w:code="9"/>
      <w:pgMar w:top="1701" w:right="1418" w:bottom="1559" w:left="130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A3F6C" w14:textId="77777777" w:rsidR="000A38F5" w:rsidRDefault="000A38F5" w:rsidP="009963B5">
      <w:r>
        <w:separator/>
      </w:r>
    </w:p>
  </w:endnote>
  <w:endnote w:type="continuationSeparator" w:id="0">
    <w:p w14:paraId="55087F67" w14:textId="77777777" w:rsidR="000A38F5" w:rsidRDefault="000A38F5" w:rsidP="0099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624F" w14:textId="687CD1C1" w:rsidR="000A38F5" w:rsidRPr="00DD125E" w:rsidRDefault="000A38F5" w:rsidP="000A38F5">
    <w:pPr>
      <w:pBdr>
        <w:top w:val="single" w:sz="4" w:space="1" w:color="auto"/>
      </w:pBdr>
      <w:tabs>
        <w:tab w:val="center" w:pos="4819"/>
        <w:tab w:val="right" w:pos="9638"/>
      </w:tabs>
      <w:spacing w:after="0"/>
      <w:jc w:val="center"/>
      <w:rPr>
        <w:rFonts w:ascii="Arial" w:hAnsi="Arial" w:cs="Arial"/>
        <w:sz w:val="14"/>
        <w:szCs w:val="14"/>
      </w:rPr>
    </w:pPr>
    <w:r w:rsidRPr="00DD125E">
      <w:rPr>
        <w:rFonts w:ascii="Arial" w:hAnsi="Arial" w:cs="Arial"/>
        <w:sz w:val="14"/>
        <w:szCs w:val="14"/>
      </w:rPr>
      <w:t>Porvoon kaupunki, Ympäristöterveydenhuolto, Tekniikankaari 1 A, 06100 Porvoo puh 040</w:t>
    </w:r>
    <w:r w:rsidR="00DD125E" w:rsidRPr="00DD125E">
      <w:rPr>
        <w:rFonts w:ascii="Arial" w:hAnsi="Arial" w:cs="Arial"/>
        <w:sz w:val="14"/>
        <w:szCs w:val="14"/>
      </w:rPr>
      <w:t>-</w:t>
    </w:r>
    <w:r w:rsidRPr="00DD125E">
      <w:rPr>
        <w:rFonts w:ascii="Arial" w:hAnsi="Arial" w:cs="Arial"/>
        <w:sz w:val="14"/>
        <w:szCs w:val="14"/>
      </w:rPr>
      <w:t>168 8844</w:t>
    </w:r>
    <w:r w:rsidR="00DD125E" w:rsidRPr="00DD125E">
      <w:rPr>
        <w:rFonts w:ascii="Arial" w:hAnsi="Arial" w:cs="Arial"/>
        <w:sz w:val="14"/>
        <w:szCs w:val="14"/>
      </w:rPr>
      <w:t xml:space="preserve"> ma-pe 9-12</w:t>
    </w:r>
    <w:r w:rsidRPr="00DD125E">
      <w:rPr>
        <w:rFonts w:ascii="Arial" w:hAnsi="Arial" w:cs="Arial"/>
        <w:sz w:val="14"/>
        <w:szCs w:val="14"/>
      </w:rPr>
      <w:t xml:space="preserve"> www.porvoo</w:t>
    </w:r>
    <w:r w:rsidR="00DD125E" w:rsidRPr="00DD125E">
      <w:rPr>
        <w:rFonts w:ascii="Arial" w:hAnsi="Arial" w:cs="Arial"/>
        <w:sz w:val="14"/>
        <w:szCs w:val="14"/>
      </w:rPr>
      <w:t>nymparistoterveydenhuolto.fi</w:t>
    </w:r>
  </w:p>
  <w:p w14:paraId="381856C1" w14:textId="5B8F56C8" w:rsidR="000A38F5" w:rsidRPr="00DD125E" w:rsidRDefault="000A38F5" w:rsidP="000A38F5">
    <w:pPr>
      <w:tabs>
        <w:tab w:val="center" w:pos="4819"/>
        <w:tab w:val="right" w:pos="9638"/>
      </w:tabs>
      <w:spacing w:after="0"/>
      <w:jc w:val="center"/>
      <w:rPr>
        <w:rFonts w:ascii="Arial" w:hAnsi="Arial" w:cs="Arial"/>
        <w:sz w:val="14"/>
        <w:szCs w:val="14"/>
        <w:lang w:val="sv-SE"/>
      </w:rPr>
    </w:pPr>
    <w:r w:rsidRPr="00DD125E">
      <w:rPr>
        <w:rFonts w:ascii="Arial" w:hAnsi="Arial" w:cs="Arial"/>
        <w:sz w:val="14"/>
        <w:szCs w:val="14"/>
        <w:lang w:val="sv-SE"/>
      </w:rPr>
      <w:t>Borgå stad, Miljöhälsovården, Teknikbågen 1 A, 06100 Borgå</w:t>
    </w:r>
    <w:r w:rsidRPr="00DD125E">
      <w:rPr>
        <w:rFonts w:ascii="Arial" w:hAnsi="Arial" w:cs="Arial"/>
        <w:b/>
        <w:sz w:val="14"/>
        <w:szCs w:val="14"/>
        <w:lang w:val="sv-SE"/>
      </w:rPr>
      <w:t xml:space="preserve"> </w:t>
    </w:r>
    <w:r w:rsidRPr="00DD125E">
      <w:rPr>
        <w:rFonts w:ascii="Arial" w:hAnsi="Arial" w:cs="Arial"/>
        <w:sz w:val="14"/>
        <w:szCs w:val="14"/>
        <w:lang w:val="sv-SE"/>
      </w:rPr>
      <w:t xml:space="preserve">tfn </w:t>
    </w:r>
    <w:r w:rsidRPr="00DD125E">
      <w:rPr>
        <w:rFonts w:ascii="Arial" w:hAnsi="Arial" w:cs="Arial"/>
        <w:sz w:val="14"/>
        <w:szCs w:val="14"/>
        <w:lang w:val="sv-FI"/>
      </w:rPr>
      <w:t>040</w:t>
    </w:r>
    <w:r w:rsidR="00DD125E" w:rsidRPr="00DD125E">
      <w:rPr>
        <w:rFonts w:ascii="Arial" w:hAnsi="Arial" w:cs="Arial"/>
        <w:sz w:val="14"/>
        <w:szCs w:val="14"/>
        <w:lang w:val="sv-FI"/>
      </w:rPr>
      <w:t>-</w:t>
    </w:r>
    <w:r w:rsidRPr="00DD125E">
      <w:rPr>
        <w:rFonts w:ascii="Arial" w:hAnsi="Arial" w:cs="Arial"/>
        <w:sz w:val="14"/>
        <w:szCs w:val="14"/>
        <w:lang w:val="sv-FI"/>
      </w:rPr>
      <w:t>168 8844</w:t>
    </w:r>
    <w:r w:rsidR="00DD125E" w:rsidRPr="00DD125E">
      <w:rPr>
        <w:rFonts w:ascii="Arial" w:hAnsi="Arial" w:cs="Arial"/>
        <w:sz w:val="14"/>
        <w:szCs w:val="14"/>
        <w:lang w:val="sv-FI"/>
      </w:rPr>
      <w:t xml:space="preserve"> </w:t>
    </w:r>
    <w:r w:rsidR="00DD125E" w:rsidRPr="00DD125E">
      <w:rPr>
        <w:rFonts w:cs="Arial"/>
        <w:sz w:val="14"/>
        <w:szCs w:val="14"/>
        <w:lang w:val="sv-FI"/>
      </w:rPr>
      <w:t xml:space="preserve">må-fr kl. 9-12 </w:t>
    </w:r>
    <w:r w:rsidRPr="00DD125E">
      <w:rPr>
        <w:rFonts w:ascii="Arial" w:hAnsi="Arial" w:cs="Arial"/>
        <w:sz w:val="14"/>
        <w:szCs w:val="14"/>
        <w:lang w:val="sv-SE"/>
      </w:rPr>
      <w:t>www.</w:t>
    </w:r>
    <w:r w:rsidR="00DD125E" w:rsidRPr="00DD125E">
      <w:rPr>
        <w:rFonts w:ascii="Arial" w:hAnsi="Arial" w:cs="Arial"/>
        <w:sz w:val="14"/>
        <w:szCs w:val="14"/>
        <w:lang w:val="sv-SE"/>
      </w:rPr>
      <w:t>miljohalsovardiborga.fi</w:t>
    </w:r>
  </w:p>
  <w:p w14:paraId="18C4ECBA" w14:textId="77777777" w:rsidR="000A38F5" w:rsidRDefault="00497CF3" w:rsidP="000A38F5">
    <w:pPr>
      <w:tabs>
        <w:tab w:val="center" w:pos="4819"/>
        <w:tab w:val="right" w:pos="9638"/>
      </w:tabs>
      <w:spacing w:after="0"/>
      <w:jc w:val="center"/>
      <w:rPr>
        <w:rFonts w:ascii="Arial" w:hAnsi="Arial" w:cs="Arial"/>
        <w:sz w:val="16"/>
        <w:szCs w:val="16"/>
        <w:lang w:val="sv-SE"/>
      </w:rPr>
    </w:pPr>
    <w:hyperlink r:id="rId1" w:history="1">
      <w:r w:rsidR="000A38F5" w:rsidRPr="00DD125E">
        <w:rPr>
          <w:rStyle w:val="Hyperlinkki"/>
          <w:rFonts w:ascii="Arial" w:hAnsi="Arial" w:cs="Arial"/>
          <w:sz w:val="14"/>
          <w:szCs w:val="14"/>
          <w:lang w:val="sv-SE"/>
        </w:rPr>
        <w:t>ymparistoterveydenhuolto@porvoo.fi</w:t>
      </w:r>
    </w:hyperlink>
  </w:p>
  <w:p w14:paraId="55BA6167" w14:textId="77777777" w:rsidR="000A38F5" w:rsidRPr="00CF30BA" w:rsidRDefault="000A38F5" w:rsidP="000A38F5">
    <w:pPr>
      <w:tabs>
        <w:tab w:val="center" w:pos="4819"/>
        <w:tab w:val="right" w:pos="9638"/>
      </w:tabs>
      <w:spacing w:after="0"/>
      <w:jc w:val="center"/>
      <w:rPr>
        <w:rFonts w:ascii="Arial" w:hAnsi="Arial" w:cs="Arial"/>
        <w:sz w:val="16"/>
        <w:szCs w:val="16"/>
        <w:lang w:val="sv-SE"/>
      </w:rPr>
    </w:pPr>
  </w:p>
  <w:p w14:paraId="6A379158" w14:textId="77777777" w:rsidR="00EF38FC" w:rsidRPr="000A38F5" w:rsidRDefault="00EF38FC" w:rsidP="000A38F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18357" w14:textId="77777777" w:rsidR="000A38F5" w:rsidRDefault="000A38F5" w:rsidP="009963B5">
      <w:r>
        <w:separator/>
      </w:r>
    </w:p>
  </w:footnote>
  <w:footnote w:type="continuationSeparator" w:id="0">
    <w:p w14:paraId="5E7F0215" w14:textId="77777777" w:rsidR="000A38F5" w:rsidRDefault="000A38F5" w:rsidP="0099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9396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9396"/>
    </w:tblGrid>
    <w:tr w:rsidR="004A4A0E" w14:paraId="2F1E285D" w14:textId="77777777" w:rsidTr="000A38F5">
      <w:trPr>
        <w:trHeight w:val="987"/>
      </w:trPr>
      <w:tc>
        <w:tcPr>
          <w:tcW w:w="9396" w:type="dxa"/>
        </w:tcPr>
        <w:p w14:paraId="7528890A" w14:textId="77777777" w:rsidR="000D7108" w:rsidRDefault="000D7108" w:rsidP="004A4A0E">
          <w:pPr>
            <w:pStyle w:val="Yltunniste"/>
            <w:jc w:val="center"/>
          </w:pPr>
          <w:r>
            <w:rPr>
              <w:noProof/>
              <w:lang w:eastAsia="fi-FI"/>
            </w:rPr>
            <w:drawing>
              <wp:inline distT="0" distB="0" distL="0" distR="0" wp14:anchorId="72AAC8F9" wp14:editId="1CECDB24">
                <wp:extent cx="2524125" cy="325125"/>
                <wp:effectExtent l="19050" t="0" r="9525" b="0"/>
                <wp:docPr id="1" name="Kuva 0" descr="Porvoo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rvoo.em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25" cy="325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97CF3" w14:paraId="3E7CA95B" w14:textId="77777777" w:rsidTr="001F2B88">
      <w:tc>
        <w:tcPr>
          <w:tcW w:w="9396" w:type="dxa"/>
        </w:tcPr>
        <w:p w14:paraId="47A7B235" w14:textId="77777777" w:rsidR="00497CF3" w:rsidRPr="000A38F5" w:rsidRDefault="00497CF3" w:rsidP="000A38F5">
          <w:pPr>
            <w:pStyle w:val="Yltunniste"/>
            <w:spacing w:after="0"/>
            <w:rPr>
              <w:rFonts w:ascii="Arial" w:hAnsi="Arial" w:cs="Arial"/>
              <w:b/>
            </w:rPr>
          </w:pPr>
          <w:r w:rsidRPr="000A38F5">
            <w:rPr>
              <w:rFonts w:ascii="Arial" w:hAnsi="Arial" w:cs="Arial"/>
              <w:b/>
            </w:rPr>
            <w:t>YMPÄRISTÖTERVEYDENHUOLTO</w:t>
          </w:r>
        </w:p>
        <w:p w14:paraId="687B7861" w14:textId="77777777" w:rsidR="00497CF3" w:rsidRDefault="00497CF3" w:rsidP="000A38F5">
          <w:pPr>
            <w:pStyle w:val="Yltunniste"/>
            <w:spacing w:after="0"/>
          </w:pPr>
          <w:r w:rsidRPr="00C33917">
            <w:rPr>
              <w:rFonts w:ascii="Georgia" w:hAnsi="Georgia"/>
              <w:i/>
              <w:color w:val="605053"/>
              <w:szCs w:val="20"/>
            </w:rPr>
            <w:t>Askola, Lapinjärvi, Loviisa, Pornainen, Porvoo ja Sipoo</w:t>
          </w:r>
        </w:p>
        <w:p w14:paraId="65385E0B" w14:textId="076C801C" w:rsidR="00497CF3" w:rsidRDefault="00497CF3" w:rsidP="002A623C">
          <w:pPr>
            <w:pStyle w:val="Yltunniste"/>
            <w:jc w:val="right"/>
          </w:pPr>
          <w:r>
            <w:t>24.9.2018</w:t>
          </w:r>
        </w:p>
      </w:tc>
    </w:tr>
  </w:tbl>
  <w:p w14:paraId="4F79EE56" w14:textId="77777777" w:rsidR="004A4A0E" w:rsidRPr="000A38F5" w:rsidRDefault="004A4A0E" w:rsidP="000A38F5">
    <w:pPr>
      <w:pStyle w:val="Yltunnis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0524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8C82F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204F2F"/>
    <w:multiLevelType w:val="hybridMultilevel"/>
    <w:tmpl w:val="97B475BE"/>
    <w:lvl w:ilvl="0" w:tplc="D8B2C2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29"/>
    <w:multiLevelType w:val="hybridMultilevel"/>
    <w:tmpl w:val="D2FA77FA"/>
    <w:lvl w:ilvl="0" w:tplc="9D4E6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B4C2D"/>
    <w:multiLevelType w:val="multilevel"/>
    <w:tmpl w:val="3A6CA3BC"/>
    <w:numStyleLink w:val="Luettelonumerointi"/>
  </w:abstractNum>
  <w:abstractNum w:abstractNumId="5" w15:restartNumberingAfterBreak="0">
    <w:nsid w:val="3B2C59B8"/>
    <w:multiLevelType w:val="multilevel"/>
    <w:tmpl w:val="3A6CA3BC"/>
    <w:styleLink w:val="Luettelonumerointi"/>
    <w:lvl w:ilvl="0">
      <w:start w:val="1"/>
      <w:numFmt w:val="decimal"/>
      <w:pStyle w:val="Numeroituluettelo"/>
      <w:lvlText w:val="%1."/>
      <w:lvlJc w:val="left"/>
      <w:pPr>
        <w:ind w:left="1644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ind w:left="1984" w:hanging="340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2324" w:hanging="340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2664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04" w:hanging="340"/>
      </w:pPr>
      <w:rPr>
        <w:rFonts w:ascii="Courier New" w:hAnsi="Courier New" w:hint="default"/>
      </w:rPr>
    </w:lvl>
    <w:lvl w:ilvl="5">
      <w:start w:val="1"/>
      <w:numFmt w:val="bullet"/>
      <w:lvlText w:val="–"/>
      <w:lvlJc w:val="left"/>
      <w:pPr>
        <w:ind w:left="3344" w:hanging="340"/>
      </w:pPr>
      <w:rPr>
        <w:rFonts w:ascii="Arial" w:hAnsi="Arial" w:hint="default"/>
        <w:color w:val="auto"/>
      </w:rPr>
    </w:lvl>
    <w:lvl w:ilvl="6">
      <w:start w:val="1"/>
      <w:numFmt w:val="bullet"/>
      <w:lvlText w:val=""/>
      <w:lvlJc w:val="left"/>
      <w:pPr>
        <w:ind w:left="3684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24" w:hanging="340"/>
      </w:pPr>
      <w:rPr>
        <w:rFonts w:ascii="Courier New" w:hAnsi="Courier New" w:hint="default"/>
      </w:rPr>
    </w:lvl>
    <w:lvl w:ilvl="8">
      <w:start w:val="1"/>
      <w:numFmt w:val="bullet"/>
      <w:lvlText w:val="–"/>
      <w:lvlJc w:val="left"/>
      <w:pPr>
        <w:ind w:left="4364" w:hanging="340"/>
      </w:pPr>
      <w:rPr>
        <w:rFonts w:ascii="Arial" w:hAnsi="Arial" w:hint="default"/>
        <w:color w:val="auto"/>
      </w:rPr>
    </w:lvl>
  </w:abstractNum>
  <w:abstractNum w:abstractNumId="6" w15:restartNumberingAfterBreak="0">
    <w:nsid w:val="467B2FB5"/>
    <w:multiLevelType w:val="multilevel"/>
    <w:tmpl w:val="D8061274"/>
    <w:styleLink w:val="Luettelomerkit"/>
    <w:lvl w:ilvl="0">
      <w:start w:val="1"/>
      <w:numFmt w:val="bullet"/>
      <w:pStyle w:val="Merkittyluettelo"/>
      <w:lvlText w:val=""/>
      <w:lvlJc w:val="left"/>
      <w:pPr>
        <w:ind w:left="164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984" w:hanging="340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2324" w:hanging="340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2664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04" w:hanging="340"/>
      </w:pPr>
      <w:rPr>
        <w:rFonts w:ascii="Courier New" w:hAnsi="Courier New" w:hint="default"/>
      </w:rPr>
    </w:lvl>
    <w:lvl w:ilvl="5">
      <w:start w:val="1"/>
      <w:numFmt w:val="bullet"/>
      <w:lvlText w:val="–"/>
      <w:lvlJc w:val="left"/>
      <w:pPr>
        <w:ind w:left="3344" w:hanging="340"/>
      </w:pPr>
      <w:rPr>
        <w:rFonts w:ascii="Arial" w:hAnsi="Arial" w:hint="default"/>
        <w:color w:val="auto"/>
      </w:rPr>
    </w:lvl>
    <w:lvl w:ilvl="6">
      <w:start w:val="1"/>
      <w:numFmt w:val="bullet"/>
      <w:lvlText w:val=""/>
      <w:lvlJc w:val="left"/>
      <w:pPr>
        <w:ind w:left="3684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24" w:hanging="340"/>
      </w:pPr>
      <w:rPr>
        <w:rFonts w:ascii="Courier New" w:hAnsi="Courier New" w:hint="default"/>
      </w:rPr>
    </w:lvl>
    <w:lvl w:ilvl="8">
      <w:start w:val="1"/>
      <w:numFmt w:val="bullet"/>
      <w:lvlText w:val="–"/>
      <w:lvlJc w:val="left"/>
      <w:pPr>
        <w:ind w:left="4364" w:hanging="340"/>
      </w:pPr>
      <w:rPr>
        <w:rFonts w:ascii="Arial" w:hAnsi="Arial" w:hint="default"/>
        <w:color w:val="auto"/>
      </w:rPr>
    </w:lvl>
  </w:abstractNum>
  <w:abstractNum w:abstractNumId="7" w15:restartNumberingAfterBreak="0">
    <w:nsid w:val="5D276CB0"/>
    <w:multiLevelType w:val="multilevel"/>
    <w:tmpl w:val="3A6CA3BC"/>
    <w:numStyleLink w:val="Luettelonumerointi"/>
  </w:abstractNum>
  <w:abstractNum w:abstractNumId="8" w15:restartNumberingAfterBreak="0">
    <w:nsid w:val="6CA07D76"/>
    <w:multiLevelType w:val="multilevel"/>
    <w:tmpl w:val="D8061274"/>
    <w:numStyleLink w:val="Luettelomerkit"/>
  </w:abstractNum>
  <w:abstractNum w:abstractNumId="9" w15:restartNumberingAfterBreak="0">
    <w:nsid w:val="72963FA4"/>
    <w:multiLevelType w:val="multilevel"/>
    <w:tmpl w:val="D8061274"/>
    <w:numStyleLink w:val="Luettelomerkit"/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8F5"/>
    <w:rsid w:val="00042298"/>
    <w:rsid w:val="00067C33"/>
    <w:rsid w:val="000A38F5"/>
    <w:rsid w:val="000D7108"/>
    <w:rsid w:val="0013797E"/>
    <w:rsid w:val="00246732"/>
    <w:rsid w:val="002505BD"/>
    <w:rsid w:val="002557DB"/>
    <w:rsid w:val="00272475"/>
    <w:rsid w:val="00277114"/>
    <w:rsid w:val="002A5391"/>
    <w:rsid w:val="002A5F6F"/>
    <w:rsid w:val="002A623C"/>
    <w:rsid w:val="002B7331"/>
    <w:rsid w:val="002D0D2B"/>
    <w:rsid w:val="00301DEB"/>
    <w:rsid w:val="00340186"/>
    <w:rsid w:val="003B26F2"/>
    <w:rsid w:val="003E13BD"/>
    <w:rsid w:val="0042234F"/>
    <w:rsid w:val="00460249"/>
    <w:rsid w:val="00471A32"/>
    <w:rsid w:val="00497CF3"/>
    <w:rsid w:val="004A4A0E"/>
    <w:rsid w:val="004C1C25"/>
    <w:rsid w:val="004C560E"/>
    <w:rsid w:val="004C610E"/>
    <w:rsid w:val="006C71DE"/>
    <w:rsid w:val="00741C82"/>
    <w:rsid w:val="00792A25"/>
    <w:rsid w:val="007E641E"/>
    <w:rsid w:val="0081085D"/>
    <w:rsid w:val="00841A72"/>
    <w:rsid w:val="0089254E"/>
    <w:rsid w:val="008D4DD6"/>
    <w:rsid w:val="00904A98"/>
    <w:rsid w:val="00923C41"/>
    <w:rsid w:val="00972913"/>
    <w:rsid w:val="009963B5"/>
    <w:rsid w:val="00AA0088"/>
    <w:rsid w:val="00AA2853"/>
    <w:rsid w:val="00B6668D"/>
    <w:rsid w:val="00BC4803"/>
    <w:rsid w:val="00BD6941"/>
    <w:rsid w:val="00BF490C"/>
    <w:rsid w:val="00C135D7"/>
    <w:rsid w:val="00C83F44"/>
    <w:rsid w:val="00C84D95"/>
    <w:rsid w:val="00CD4847"/>
    <w:rsid w:val="00CD66AC"/>
    <w:rsid w:val="00CF4435"/>
    <w:rsid w:val="00D56259"/>
    <w:rsid w:val="00D73D05"/>
    <w:rsid w:val="00DA6470"/>
    <w:rsid w:val="00DD125E"/>
    <w:rsid w:val="00E0492D"/>
    <w:rsid w:val="00E2306F"/>
    <w:rsid w:val="00EF38FC"/>
    <w:rsid w:val="00F143F9"/>
    <w:rsid w:val="00FE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337584"/>
  <w15:docId w15:val="{4CE7BB42-FF9C-4F8E-9D7C-D38B0D86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A38F5"/>
    <w:pPr>
      <w:spacing w:after="160" w:line="259" w:lineRule="auto"/>
    </w:pPr>
    <w:rPr>
      <w:rFonts w:cstheme="minorBid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D73D05"/>
    <w:pPr>
      <w:keepNext/>
      <w:keepLines/>
      <w:spacing w:after="22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01DEB"/>
    <w:pPr>
      <w:keepNext/>
      <w:keepLines/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CD4847"/>
    <w:pPr>
      <w:keepNext/>
      <w:keepLines/>
      <w:spacing w:after="220"/>
      <w:ind w:left="1304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04A98"/>
    <w:pPr>
      <w:keepNext/>
      <w:keepLines/>
      <w:spacing w:after="220"/>
      <w:ind w:left="1304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04A98"/>
    <w:pPr>
      <w:keepNext/>
      <w:keepLines/>
      <w:spacing w:after="220"/>
      <w:ind w:left="1304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904A98"/>
    <w:pPr>
      <w:keepNext/>
      <w:keepLines/>
      <w:spacing w:after="220"/>
      <w:ind w:left="1304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B26F2"/>
    <w:pPr>
      <w:keepNext/>
      <w:keepLines/>
      <w:spacing w:after="220"/>
      <w:ind w:left="1304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B26F2"/>
    <w:pPr>
      <w:keepNext/>
      <w:keepLines/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841A72"/>
    <w:pPr>
      <w:keepNext/>
      <w:keepLines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7247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72475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rsid w:val="009963B5"/>
    <w:rPr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2557DB"/>
    <w:rPr>
      <w:sz w:val="20"/>
    </w:rPr>
  </w:style>
  <w:style w:type="paragraph" w:styleId="Alatunniste">
    <w:name w:val="footer"/>
    <w:basedOn w:val="Normaali"/>
    <w:link w:val="AlatunnisteChar"/>
    <w:uiPriority w:val="99"/>
    <w:rsid w:val="00C83F44"/>
    <w:pPr>
      <w:jc w:val="center"/>
    </w:pPr>
    <w:rPr>
      <w:color w:val="605053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557DB"/>
    <w:rPr>
      <w:color w:val="605053"/>
      <w:sz w:val="14"/>
    </w:rPr>
  </w:style>
  <w:style w:type="table" w:styleId="TaulukkoRuudukko">
    <w:name w:val="Table Grid"/>
    <w:basedOn w:val="Normaalitaulukko"/>
    <w:uiPriority w:val="59"/>
    <w:rsid w:val="004A4A0E"/>
    <w:tblPr>
      <w:tblBorders>
        <w:top w:val="single" w:sz="4" w:space="0" w:color="695A5D" w:themeColor="text1"/>
        <w:left w:val="single" w:sz="4" w:space="0" w:color="695A5D" w:themeColor="text1"/>
        <w:bottom w:val="single" w:sz="4" w:space="0" w:color="695A5D" w:themeColor="text1"/>
        <w:right w:val="single" w:sz="4" w:space="0" w:color="695A5D" w:themeColor="text1"/>
        <w:insideH w:val="single" w:sz="4" w:space="0" w:color="695A5D" w:themeColor="text1"/>
        <w:insideV w:val="single" w:sz="4" w:space="0" w:color="695A5D" w:themeColor="text1"/>
      </w:tblBorders>
    </w:tblPr>
  </w:style>
  <w:style w:type="paragraph" w:styleId="Otsikko">
    <w:name w:val="Title"/>
    <w:basedOn w:val="Normaali"/>
    <w:next w:val="Leipteksti"/>
    <w:link w:val="OtsikkoChar"/>
    <w:uiPriority w:val="10"/>
    <w:qFormat/>
    <w:rsid w:val="002557DB"/>
    <w:pPr>
      <w:spacing w:after="220"/>
      <w:contextualSpacing/>
    </w:pPr>
    <w:rPr>
      <w:rFonts w:asciiTheme="majorHAnsi" w:eastAsiaTheme="majorEastAsia" w:hAnsiTheme="majorHAnsi" w:cstheme="majorHAnsi"/>
      <w:b/>
      <w:sz w:val="26"/>
      <w:szCs w:val="52"/>
    </w:rPr>
  </w:style>
  <w:style w:type="character" w:customStyle="1" w:styleId="Alatunnisteenotsikko">
    <w:name w:val="Alatunnisteen otsikko"/>
    <w:basedOn w:val="Kappaleenoletusfontti"/>
    <w:uiPriority w:val="99"/>
    <w:rsid w:val="00EF38FC"/>
    <w:rPr>
      <w:rFonts w:ascii="Georgia" w:hAnsi="Georgia"/>
      <w:color w:val="auto"/>
      <w:sz w:val="16"/>
      <w:szCs w:val="16"/>
    </w:rPr>
  </w:style>
  <w:style w:type="character" w:customStyle="1" w:styleId="OtsikkoChar">
    <w:name w:val="Otsikko Char"/>
    <w:basedOn w:val="Kappaleenoletusfontti"/>
    <w:link w:val="Otsikko"/>
    <w:uiPriority w:val="10"/>
    <w:rsid w:val="00BD6941"/>
    <w:rPr>
      <w:rFonts w:asciiTheme="majorHAnsi" w:eastAsiaTheme="majorEastAsia" w:hAnsiTheme="majorHAnsi" w:cstheme="majorHAnsi"/>
      <w:b/>
      <w:sz w:val="26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2557DB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89254E"/>
  </w:style>
  <w:style w:type="numbering" w:customStyle="1" w:styleId="Luettelomerkit">
    <w:name w:val="Luettelomerkit"/>
    <w:uiPriority w:val="99"/>
    <w:rsid w:val="002D0D2B"/>
    <w:pPr>
      <w:numPr>
        <w:numId w:val="3"/>
      </w:numPr>
    </w:pPr>
  </w:style>
  <w:style w:type="numbering" w:customStyle="1" w:styleId="Luettelonumerointi">
    <w:name w:val="Luettelonumerointi"/>
    <w:uiPriority w:val="99"/>
    <w:rsid w:val="00CF4435"/>
    <w:pPr>
      <w:numPr>
        <w:numId w:val="6"/>
      </w:numPr>
    </w:pPr>
  </w:style>
  <w:style w:type="paragraph" w:styleId="Merkittyluettelo">
    <w:name w:val="List Bullet"/>
    <w:basedOn w:val="Normaali"/>
    <w:uiPriority w:val="11"/>
    <w:qFormat/>
    <w:rsid w:val="002D0D2B"/>
    <w:pPr>
      <w:numPr>
        <w:numId w:val="5"/>
      </w:numPr>
      <w:spacing w:after="2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D73D05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umeroituluettelo">
    <w:name w:val="List Number"/>
    <w:basedOn w:val="Normaali"/>
    <w:uiPriority w:val="11"/>
    <w:qFormat/>
    <w:rsid w:val="0081085D"/>
    <w:pPr>
      <w:numPr>
        <w:numId w:val="8"/>
      </w:numPr>
      <w:spacing w:after="2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301DEB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D4847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04A98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04A98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904A98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3B26F2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3B26F2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841A72"/>
    <w:rPr>
      <w:rFonts w:asciiTheme="majorHAnsi" w:eastAsiaTheme="majorEastAsia" w:hAnsiTheme="majorHAnsi" w:cstheme="majorBidi"/>
      <w:iCs/>
      <w:szCs w:val="20"/>
    </w:rPr>
  </w:style>
  <w:style w:type="table" w:customStyle="1" w:styleId="Eireunaviivaa">
    <w:name w:val="Ei reunaviivaa"/>
    <w:basedOn w:val="Normaalitaulukko"/>
    <w:uiPriority w:val="99"/>
    <w:qFormat/>
    <w:rsid w:val="00923C41"/>
    <w:tblPr/>
  </w:style>
  <w:style w:type="paragraph" w:styleId="Luettelokappale">
    <w:name w:val="List Paragraph"/>
    <w:basedOn w:val="Normaali"/>
    <w:uiPriority w:val="34"/>
    <w:qFormat/>
    <w:rsid w:val="000A38F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A38F5"/>
    <w:rPr>
      <w:color w:val="44313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mparistoterveydenhuolto@porvo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VNIN\AppData\Roaming\Microsoft\Mallit\Asiakirjamallit\Kirje.dotx" TargetMode="External"/></Relationships>
</file>

<file path=word/theme/theme1.xml><?xml version="1.0" encoding="utf-8"?>
<a:theme xmlns:a="http://schemas.openxmlformats.org/drawingml/2006/main" name="Office-teema">
  <a:themeElements>
    <a:clrScheme name="Porvoo">
      <a:dk1>
        <a:srgbClr val="695A5D"/>
      </a:dk1>
      <a:lt1>
        <a:sysClr val="window" lastClr="FFFFFF"/>
      </a:lt1>
      <a:dk2>
        <a:srgbClr val="605053"/>
      </a:dk2>
      <a:lt2>
        <a:srgbClr val="D0D1B4"/>
      </a:lt2>
      <a:accent1>
        <a:srgbClr val="D0D1B4"/>
      </a:accent1>
      <a:accent2>
        <a:srgbClr val="9DBCB0"/>
      </a:accent2>
      <a:accent3>
        <a:srgbClr val="443135"/>
      </a:accent3>
      <a:accent4>
        <a:srgbClr val="E6BFAE"/>
      </a:accent4>
      <a:accent5>
        <a:srgbClr val="782327"/>
      </a:accent5>
      <a:accent6>
        <a:srgbClr val="D3BF96"/>
      </a:accent6>
      <a:hlink>
        <a:srgbClr val="443135"/>
      </a:hlink>
      <a:folHlink>
        <a:srgbClr val="E6BFAE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Kirje</Template>
  <TotalTime>2</TotalTime>
  <Pages>1</Pages>
  <Words>245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Porvoo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WALDVOGEL NINA</dc:creator>
  <cp:lastModifiedBy>WALDVOGEL NINA</cp:lastModifiedBy>
  <cp:revision>3</cp:revision>
  <cp:lastPrinted>2018-09-28T12:57:00Z</cp:lastPrinted>
  <dcterms:created xsi:type="dcterms:W3CDTF">2021-11-11T20:07:00Z</dcterms:created>
  <dcterms:modified xsi:type="dcterms:W3CDTF">2021-11-11T20:08:00Z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-827323889</vt:i4>
  </property>
  <property fmtid="{D5CDD505-2E9C-101B-9397-08002B2CF9AE}" pid="3" name="_NewReviewCycle">
    <vt:lpwstr/>
  </property>
  <property fmtid="{D5CDD505-2E9C-101B-9397-08002B2CF9AE}" pid="4" name="_EmailSubject">
    <vt:lpwstr>Ohje väistötilojen ruokailujärjestelyjä suunnitteleville</vt:lpwstr>
  </property>
  <property fmtid="{D5CDD505-2E9C-101B-9397-08002B2CF9AE}" pid="5" name="_AuthorEmail">
    <vt:lpwstr>Nina.Waldvogel@porvoo.fi</vt:lpwstr>
  </property>
  <property fmtid="{D5CDD505-2E9C-101B-9397-08002B2CF9AE}" pid="6" name="_AuthorEmailDisplayName">
    <vt:lpwstr>WALDVOGEL NINA</vt:lpwstr>
  </property>
  <property fmtid="{D5CDD505-2E9C-101B-9397-08002B2CF9AE}" pid="7" name="_ReviewingToolsShownOnce">
    <vt:lpwstr/>
  </property>
</Properties>
</file>