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533"/>
        <w:tblW w:w="11054" w:type="dxa"/>
        <w:tblLayout w:type="fixed"/>
        <w:tblCellMar>
          <w:left w:w="0" w:type="dxa"/>
          <w:right w:w="0" w:type="dxa"/>
        </w:tblCellMar>
        <w:tblLook w:val="01E0" w:firstRow="1" w:lastRow="1" w:firstColumn="1" w:lastColumn="1" w:noHBand="0" w:noVBand="0"/>
      </w:tblPr>
      <w:tblGrid>
        <w:gridCol w:w="11054"/>
      </w:tblGrid>
      <w:tr w:rsidR="001E7527" w:rsidRPr="002B054B" w14:paraId="563B5258" w14:textId="77777777" w:rsidTr="001B72C0">
        <w:trPr>
          <w:trHeight w:val="500"/>
        </w:trPr>
        <w:tc>
          <w:tcPr>
            <w:tcW w:w="11054" w:type="dxa"/>
          </w:tcPr>
          <w:p w14:paraId="563B5257" w14:textId="15F9399D" w:rsidR="001E7527" w:rsidRPr="002B054B" w:rsidRDefault="00A740B8" w:rsidP="006C4F7D">
            <w:pPr>
              <w:rPr>
                <w:rFonts w:ascii="Georgia" w:hAnsi="Georgia"/>
                <w:caps/>
                <w:color w:val="605053"/>
                <w:sz w:val="44"/>
                <w:szCs w:val="44"/>
              </w:rPr>
            </w:pPr>
            <w:r>
              <w:rPr>
                <w:rFonts w:ascii="Georgia" w:hAnsi="Georgia"/>
                <w:caps/>
                <w:color w:val="C00000"/>
                <w:sz w:val="44"/>
              </w:rPr>
              <w:t xml:space="preserve">        MILjÖHÄLSOVÅRDEN                                  </w:t>
            </w:r>
            <w:r w:rsidR="00DA22BE">
              <w:rPr>
                <w:rFonts w:ascii="Georgia" w:hAnsi="Georgia"/>
                <w:caps/>
                <w:color w:val="C00000"/>
                <w:sz w:val="44"/>
              </w:rPr>
              <w:t xml:space="preserve">  </w:t>
            </w:r>
            <w:r>
              <w:rPr>
                <w:rFonts w:ascii="Georgia" w:hAnsi="Georgia"/>
                <w:caps/>
                <w:color w:val="C00000"/>
                <w:sz w:val="44"/>
              </w:rPr>
              <w:t xml:space="preserve"> 202</w:t>
            </w:r>
            <w:r w:rsidR="009773CD">
              <w:rPr>
                <w:rFonts w:ascii="Georgia" w:hAnsi="Georgia"/>
                <w:caps/>
                <w:color w:val="C00000"/>
                <w:sz w:val="44"/>
              </w:rPr>
              <w:t>6</w:t>
            </w:r>
          </w:p>
        </w:tc>
      </w:tr>
      <w:tr w:rsidR="001E7527" w:rsidRPr="00015767" w14:paraId="563B525C" w14:textId="77777777" w:rsidTr="001B72C0">
        <w:trPr>
          <w:trHeight w:val="500"/>
        </w:trPr>
        <w:tc>
          <w:tcPr>
            <w:tcW w:w="11054" w:type="dxa"/>
          </w:tcPr>
          <w:p w14:paraId="563B5259" w14:textId="682813B4" w:rsidR="00646309" w:rsidRPr="009773CD" w:rsidRDefault="001D0C8B" w:rsidP="00646309">
            <w:pPr>
              <w:jc w:val="center"/>
              <w:rPr>
                <w:rFonts w:ascii="Georgia" w:hAnsi="Georgia"/>
                <w:b/>
                <w:color w:val="000000" w:themeColor="text1"/>
                <w:sz w:val="22"/>
                <w:szCs w:val="22"/>
              </w:rPr>
            </w:pPr>
            <w:r w:rsidRPr="009773CD">
              <w:rPr>
                <w:rFonts w:ascii="Georgia" w:hAnsi="Georgia"/>
                <w:i/>
                <w:color w:val="000000" w:themeColor="text1"/>
                <w:sz w:val="20"/>
              </w:rPr>
              <w:t xml:space="preserve">   </w:t>
            </w:r>
            <w:r w:rsidR="00DA22BE" w:rsidRPr="009773CD">
              <w:rPr>
                <w:rFonts w:ascii="Georgia" w:hAnsi="Georgia"/>
                <w:i/>
                <w:color w:val="000000" w:themeColor="text1"/>
                <w:sz w:val="20"/>
              </w:rPr>
              <w:t xml:space="preserve">                                                                                                                                                                                     </w:t>
            </w:r>
            <w:r w:rsidRPr="009773CD">
              <w:rPr>
                <w:rFonts w:ascii="Georgia" w:hAnsi="Georgia"/>
                <w:b/>
                <w:color w:val="000000" w:themeColor="text1"/>
                <w:sz w:val="22"/>
                <w:szCs w:val="22"/>
              </w:rPr>
              <w:t>KUNDANVISNING</w:t>
            </w:r>
          </w:p>
          <w:p w14:paraId="563B525A" w14:textId="7C73AB6F" w:rsidR="00646309" w:rsidRPr="009773CD" w:rsidRDefault="005F52B1" w:rsidP="005F52B1">
            <w:pPr>
              <w:jc w:val="center"/>
              <w:rPr>
                <w:rFonts w:ascii="Georgia" w:hAnsi="Georgia"/>
                <w:b/>
                <w:color w:val="000000" w:themeColor="text1"/>
                <w:sz w:val="22"/>
                <w:szCs w:val="22"/>
              </w:rPr>
            </w:pPr>
            <w:r w:rsidRPr="009773CD">
              <w:rPr>
                <w:rFonts w:ascii="Georgia" w:hAnsi="Georgia"/>
                <w:b/>
                <w:color w:val="000000" w:themeColor="text1"/>
                <w:sz w:val="22"/>
                <w:szCs w:val="22"/>
              </w:rPr>
              <w:t xml:space="preserve">                                                                                                                                       </w:t>
            </w:r>
            <w:r w:rsidR="00DA22BE" w:rsidRPr="009773CD">
              <w:rPr>
                <w:rFonts w:ascii="Georgia" w:hAnsi="Georgia"/>
                <w:b/>
                <w:color w:val="000000" w:themeColor="text1"/>
                <w:sz w:val="22"/>
                <w:szCs w:val="22"/>
              </w:rPr>
              <w:t xml:space="preserve">       </w:t>
            </w:r>
            <w:r w:rsidR="001B4C17" w:rsidRPr="009773CD">
              <w:rPr>
                <w:rFonts w:ascii="Georgia" w:hAnsi="Georgia"/>
                <w:b/>
                <w:color w:val="000000" w:themeColor="text1"/>
                <w:sz w:val="22"/>
                <w:szCs w:val="22"/>
              </w:rPr>
              <w:t>30.</w:t>
            </w:r>
            <w:r w:rsidR="009773CD" w:rsidRPr="009773CD">
              <w:rPr>
                <w:rFonts w:ascii="Georgia" w:hAnsi="Georgia"/>
                <w:b/>
                <w:color w:val="000000" w:themeColor="text1"/>
                <w:sz w:val="22"/>
                <w:szCs w:val="22"/>
              </w:rPr>
              <w:t>4.2026</w:t>
            </w:r>
          </w:p>
          <w:p w14:paraId="563B525B" w14:textId="77777777" w:rsidR="00646309" w:rsidRPr="00646309" w:rsidRDefault="00646309" w:rsidP="00646309">
            <w:pPr>
              <w:jc w:val="right"/>
              <w:rPr>
                <w:rFonts w:ascii="Georgia" w:hAnsi="Georgia"/>
                <w:b/>
                <w:color w:val="595959" w:themeColor="text1" w:themeTint="A6"/>
              </w:rPr>
            </w:pPr>
          </w:p>
        </w:tc>
      </w:tr>
      <w:tr w:rsidR="001E7527" w:rsidRPr="00015767" w14:paraId="563B5267" w14:textId="77777777" w:rsidTr="001B72C0">
        <w:trPr>
          <w:trHeight w:val="500"/>
        </w:trPr>
        <w:tc>
          <w:tcPr>
            <w:tcW w:w="11054" w:type="dxa"/>
          </w:tcPr>
          <w:p w14:paraId="563B525D" w14:textId="77777777" w:rsidR="001E7527" w:rsidRDefault="001E7527" w:rsidP="001B72C0">
            <w:pPr>
              <w:jc w:val="center"/>
              <w:rPr>
                <w:rFonts w:ascii="Georgia" w:hAnsi="Georgia"/>
                <w:b/>
                <w:color w:val="767171" w:themeColor="background2" w:themeShade="80"/>
              </w:rPr>
            </w:pPr>
            <w:r>
              <w:rPr>
                <w:rFonts w:ascii="Georgia" w:hAnsi="Georgia"/>
                <w:b/>
                <w:color w:val="767171" w:themeColor="background2" w:themeShade="80"/>
              </w:rPr>
              <w:t xml:space="preserve">                                                                                                          </w:t>
            </w:r>
          </w:p>
          <w:p w14:paraId="563B525E" w14:textId="77777777" w:rsidR="001E7527" w:rsidRDefault="001E7527" w:rsidP="001B72C0">
            <w:pPr>
              <w:jc w:val="center"/>
              <w:rPr>
                <w:rFonts w:ascii="Georgia" w:hAnsi="Georgia"/>
                <w:b/>
                <w:color w:val="767171" w:themeColor="background2" w:themeShade="80"/>
              </w:rPr>
            </w:pPr>
          </w:p>
          <w:p w14:paraId="563B525F" w14:textId="77777777" w:rsidR="001E7527" w:rsidRDefault="001E7527" w:rsidP="001B72C0">
            <w:pPr>
              <w:jc w:val="center"/>
              <w:rPr>
                <w:rFonts w:ascii="Georgia" w:hAnsi="Georgia"/>
                <w:b/>
                <w:color w:val="767171" w:themeColor="background2" w:themeShade="80"/>
              </w:rPr>
            </w:pPr>
          </w:p>
          <w:p w14:paraId="563B5260" w14:textId="77777777" w:rsidR="001E7527" w:rsidRDefault="001E7527" w:rsidP="001B72C0">
            <w:pPr>
              <w:jc w:val="center"/>
              <w:rPr>
                <w:rFonts w:ascii="Georgia" w:hAnsi="Georgia"/>
                <w:b/>
                <w:color w:val="767171" w:themeColor="background2" w:themeShade="80"/>
              </w:rPr>
            </w:pPr>
          </w:p>
          <w:p w14:paraId="563B5261" w14:textId="77777777" w:rsidR="001E7527" w:rsidRDefault="001E7527" w:rsidP="001B72C0">
            <w:pPr>
              <w:jc w:val="center"/>
              <w:rPr>
                <w:rFonts w:ascii="Georgia" w:hAnsi="Georgia"/>
                <w:b/>
                <w:color w:val="767171" w:themeColor="background2" w:themeShade="80"/>
              </w:rPr>
            </w:pPr>
          </w:p>
          <w:p w14:paraId="563B5262" w14:textId="77777777" w:rsidR="001E7527" w:rsidRDefault="001E7527" w:rsidP="001B72C0">
            <w:pPr>
              <w:jc w:val="center"/>
              <w:rPr>
                <w:rFonts w:ascii="Georgia" w:hAnsi="Georgia"/>
                <w:b/>
                <w:color w:val="767171" w:themeColor="background2" w:themeShade="80"/>
              </w:rPr>
            </w:pPr>
          </w:p>
          <w:p w14:paraId="563B5263" w14:textId="77777777" w:rsidR="001E7527" w:rsidRDefault="001E7527" w:rsidP="001B72C0">
            <w:pPr>
              <w:jc w:val="center"/>
              <w:rPr>
                <w:rFonts w:ascii="Georgia" w:hAnsi="Georgia"/>
                <w:b/>
                <w:color w:val="767171" w:themeColor="background2" w:themeShade="80"/>
              </w:rPr>
            </w:pPr>
          </w:p>
          <w:p w14:paraId="563B5264" w14:textId="77777777" w:rsidR="001E7527" w:rsidRDefault="001E7527" w:rsidP="001B72C0">
            <w:pPr>
              <w:jc w:val="center"/>
              <w:rPr>
                <w:rFonts w:ascii="Georgia" w:hAnsi="Georgia"/>
                <w:b/>
                <w:color w:val="767171" w:themeColor="background2" w:themeShade="80"/>
              </w:rPr>
            </w:pPr>
          </w:p>
          <w:p w14:paraId="563B5265" w14:textId="77777777" w:rsidR="001E7527" w:rsidRDefault="001E7527" w:rsidP="001B72C0">
            <w:pPr>
              <w:jc w:val="center"/>
              <w:rPr>
                <w:rFonts w:ascii="Georgia" w:hAnsi="Georgia"/>
                <w:b/>
                <w:color w:val="767171" w:themeColor="background2" w:themeShade="80"/>
              </w:rPr>
            </w:pPr>
          </w:p>
          <w:p w14:paraId="563B5266" w14:textId="77777777" w:rsidR="001E7527" w:rsidRPr="007E4897" w:rsidRDefault="001E7527" w:rsidP="001B72C0">
            <w:pPr>
              <w:jc w:val="center"/>
              <w:rPr>
                <w:rFonts w:ascii="Georgia" w:hAnsi="Georgia"/>
                <w:i/>
                <w:color w:val="605053"/>
                <w:sz w:val="20"/>
                <w:szCs w:val="20"/>
              </w:rPr>
            </w:pPr>
          </w:p>
        </w:tc>
      </w:tr>
      <w:tr w:rsidR="001E7527" w:rsidRPr="00015767" w14:paraId="563B526A" w14:textId="77777777" w:rsidTr="001B72C0">
        <w:trPr>
          <w:trHeight w:val="500"/>
        </w:trPr>
        <w:tc>
          <w:tcPr>
            <w:tcW w:w="11054" w:type="dxa"/>
          </w:tcPr>
          <w:p w14:paraId="563B5268" w14:textId="77777777" w:rsidR="001E7527" w:rsidRDefault="001E7527" w:rsidP="001B72C0">
            <w:pPr>
              <w:jc w:val="center"/>
              <w:rPr>
                <w:rFonts w:ascii="Georgia" w:hAnsi="Georgia"/>
                <w:b/>
                <w:color w:val="767171" w:themeColor="background2" w:themeShade="80"/>
              </w:rPr>
            </w:pPr>
            <w:r>
              <w:rPr>
                <w:rFonts w:ascii="Calibri" w:hAnsi="Calibri"/>
                <w:b/>
                <w:noProof/>
                <w:color w:val="4F6228"/>
              </w:rPr>
              <w:drawing>
                <wp:inline distT="0" distB="0" distL="0" distR="0" wp14:anchorId="563B5EA9" wp14:editId="5C5C265F">
                  <wp:extent cx="1146175" cy="1078865"/>
                  <wp:effectExtent l="0" t="0" r="0" b="6985"/>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078865"/>
                          </a:xfrm>
                          <a:prstGeom prst="rect">
                            <a:avLst/>
                          </a:prstGeom>
                          <a:noFill/>
                        </pic:spPr>
                      </pic:pic>
                    </a:graphicData>
                  </a:graphic>
                </wp:inline>
              </w:drawing>
            </w:r>
          </w:p>
          <w:p w14:paraId="563B5269" w14:textId="77777777" w:rsidR="001E7527" w:rsidRPr="007E4897" w:rsidRDefault="001E7527" w:rsidP="001B72C0">
            <w:pPr>
              <w:jc w:val="center"/>
              <w:rPr>
                <w:rFonts w:ascii="Georgia" w:hAnsi="Georgia"/>
                <w:b/>
                <w:color w:val="767171" w:themeColor="background2" w:themeShade="80"/>
              </w:rPr>
            </w:pPr>
          </w:p>
        </w:tc>
      </w:tr>
    </w:tbl>
    <w:p w14:paraId="563B526B" w14:textId="77777777" w:rsidR="001E7527" w:rsidRPr="00FA0DC7" w:rsidRDefault="001E7527" w:rsidP="001E7527">
      <w:pPr>
        <w:suppressAutoHyphens/>
        <w:spacing w:line="276" w:lineRule="auto"/>
        <w:jc w:val="center"/>
        <w:rPr>
          <w:rFonts w:ascii="Calibri" w:hAnsi="Calibri"/>
          <w:b/>
          <w:sz w:val="28"/>
          <w:szCs w:val="28"/>
        </w:rPr>
      </w:pPr>
      <w:r>
        <w:rPr>
          <w:rFonts w:ascii="Calibri" w:hAnsi="Calibri"/>
          <w:noProof/>
          <w:color w:val="9BBB59"/>
        </w:rPr>
        <w:drawing>
          <wp:inline distT="0" distB="0" distL="0" distR="0" wp14:anchorId="563B5EAB" wp14:editId="5638F12A">
            <wp:extent cx="5048250" cy="2530417"/>
            <wp:effectExtent l="0" t="0" r="0" b="381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2530417"/>
                    </a:xfrm>
                    <a:prstGeom prst="rect">
                      <a:avLst/>
                    </a:prstGeom>
                    <a:noFill/>
                  </pic:spPr>
                </pic:pic>
              </a:graphicData>
            </a:graphic>
          </wp:inline>
        </w:drawing>
      </w:r>
    </w:p>
    <w:p w14:paraId="563B526C" w14:textId="77777777" w:rsidR="00E12D20" w:rsidRDefault="00E12D20" w:rsidP="001E7527">
      <w:pPr>
        <w:suppressAutoHyphens/>
        <w:spacing w:line="276" w:lineRule="auto"/>
        <w:rPr>
          <w:rFonts w:ascii="Calibri" w:hAnsi="Calibri"/>
          <w:b/>
          <w:sz w:val="28"/>
          <w:szCs w:val="28"/>
        </w:rPr>
      </w:pPr>
    </w:p>
    <w:p w14:paraId="563B526D" w14:textId="77777777" w:rsidR="0055155F" w:rsidRPr="007E4897" w:rsidRDefault="0055155F" w:rsidP="001E7527">
      <w:pPr>
        <w:suppressAutoHyphens/>
        <w:spacing w:line="276" w:lineRule="auto"/>
        <w:rPr>
          <w:rFonts w:ascii="Calibri" w:hAnsi="Calibri"/>
          <w:b/>
          <w:sz w:val="28"/>
          <w:szCs w:val="28"/>
        </w:rPr>
      </w:pPr>
    </w:p>
    <w:p w14:paraId="563B526E" w14:textId="799A3CCB" w:rsidR="001E7527" w:rsidRPr="007E4897" w:rsidRDefault="001E7527" w:rsidP="001E7527">
      <w:pPr>
        <w:jc w:val="center"/>
        <w:rPr>
          <w:rFonts w:ascii="Georgia" w:hAnsi="Georgia"/>
          <w:b/>
          <w:color w:val="000000"/>
          <w:sz w:val="44"/>
          <w:szCs w:val="44"/>
        </w:rPr>
      </w:pPr>
      <w:r>
        <w:rPr>
          <w:rFonts w:ascii="Georgia" w:hAnsi="Georgia"/>
          <w:b/>
          <w:color w:val="000000"/>
          <w:sz w:val="44"/>
        </w:rPr>
        <w:t>EGENKONTROLL FÖR SERVERINGSSTÄLLE</w:t>
      </w:r>
    </w:p>
    <w:p w14:paraId="563B526F" w14:textId="77777777" w:rsidR="009849D5" w:rsidRDefault="009849D5"/>
    <w:p w14:paraId="563B5270" w14:textId="77777777" w:rsidR="001B72C0" w:rsidRDefault="001B72C0"/>
    <w:p w14:paraId="563B5271" w14:textId="77777777" w:rsidR="001B72C0" w:rsidRDefault="001B72C0"/>
    <w:p w14:paraId="563B5272" w14:textId="77777777" w:rsidR="001B72C0" w:rsidRDefault="001B72C0"/>
    <w:p w14:paraId="563B5273" w14:textId="77777777" w:rsidR="001B72C0" w:rsidRDefault="001B72C0"/>
    <w:p w14:paraId="563B5274" w14:textId="77777777" w:rsidR="001B72C0" w:rsidRDefault="001B72C0"/>
    <w:p w14:paraId="563B5275" w14:textId="77777777" w:rsidR="001B72C0" w:rsidRDefault="001B72C0"/>
    <w:p w14:paraId="563B5276" w14:textId="77777777" w:rsidR="001B72C0" w:rsidRDefault="001B72C0"/>
    <w:p w14:paraId="563B5277" w14:textId="77777777" w:rsidR="001B72C0" w:rsidRDefault="001B72C0"/>
    <w:p w14:paraId="563B5278" w14:textId="746A8699" w:rsidR="001B72C0" w:rsidRPr="0086185B" w:rsidRDefault="003D21A1" w:rsidP="001B72C0">
      <w:pPr>
        <w:spacing w:after="160" w:line="259" w:lineRule="auto"/>
        <w:rPr>
          <w:rFonts w:ascii="Arial" w:eastAsia="Calibri" w:hAnsi="Arial" w:cs="Arial"/>
          <w:color w:val="C00000"/>
          <w:sz w:val="56"/>
          <w:szCs w:val="56"/>
        </w:rPr>
      </w:pPr>
      <w:r>
        <w:rPr>
          <w:rFonts w:ascii="Arial" w:hAnsi="Arial"/>
          <w:color w:val="C00000"/>
          <w:sz w:val="56"/>
        </w:rPr>
        <w:lastRenderedPageBreak/>
        <w:t>EGENKONTROLL FÖR SERVERINGSSTÄLLE</w:t>
      </w:r>
    </w:p>
    <w:p w14:paraId="563B5279" w14:textId="77777777" w:rsidR="003D21A1" w:rsidRPr="001B72C0" w:rsidRDefault="003D21A1" w:rsidP="001B72C0">
      <w:pPr>
        <w:spacing w:after="160" w:line="259" w:lineRule="auto"/>
        <w:rPr>
          <w:rFonts w:ascii="Calibri" w:eastAsia="Calibri" w:hAnsi="Calibri"/>
          <w:sz w:val="72"/>
          <w:szCs w:val="72"/>
          <w:lang w:eastAsia="en-US"/>
        </w:rPr>
      </w:pPr>
    </w:p>
    <w:tbl>
      <w:tblPr>
        <w:tblW w:w="0" w:type="auto"/>
        <w:tblLook w:val="04A0" w:firstRow="1" w:lastRow="0" w:firstColumn="1" w:lastColumn="0" w:noHBand="0" w:noVBand="1"/>
      </w:tblPr>
      <w:tblGrid>
        <w:gridCol w:w="9486"/>
      </w:tblGrid>
      <w:tr w:rsidR="001B72C0" w:rsidRPr="001B72C0" w14:paraId="563B527B" w14:textId="77777777" w:rsidTr="003D21A1">
        <w:tc>
          <w:tcPr>
            <w:tcW w:w="9628" w:type="dxa"/>
          </w:tcPr>
          <w:p w14:paraId="563B527A" w14:textId="77777777" w:rsidR="001B72C0" w:rsidRPr="001B72C0" w:rsidRDefault="003D21A1" w:rsidP="0055155F">
            <w:pPr>
              <w:spacing w:after="160" w:line="259" w:lineRule="auto"/>
              <w:rPr>
                <w:rFonts w:ascii="Arial" w:eastAsia="Calibri" w:hAnsi="Arial" w:cs="Arial"/>
                <w:b/>
                <w:sz w:val="32"/>
                <w:szCs w:val="32"/>
              </w:rPr>
            </w:pPr>
            <w:r>
              <w:rPr>
                <w:rFonts w:ascii="Arial" w:hAnsi="Arial"/>
                <w:b/>
                <w:sz w:val="32"/>
              </w:rPr>
              <w:t xml:space="preserve">Serveringsställets namn:  </w:t>
            </w:r>
          </w:p>
        </w:tc>
      </w:tr>
      <w:tr w:rsidR="001B72C0" w:rsidRPr="001B72C0" w14:paraId="563B527D" w14:textId="77777777" w:rsidTr="003D21A1">
        <w:tc>
          <w:tcPr>
            <w:tcW w:w="9628" w:type="dxa"/>
          </w:tcPr>
          <w:p w14:paraId="563B527C" w14:textId="77777777" w:rsidR="00295801" w:rsidRPr="00295801" w:rsidRDefault="003D21A1" w:rsidP="0055155F">
            <w:pPr>
              <w:spacing w:after="160" w:line="259" w:lineRule="auto"/>
              <w:rPr>
                <w:rFonts w:ascii="Arial" w:eastAsia="Calibri" w:hAnsi="Arial" w:cs="Arial"/>
                <w:b/>
                <w:color w:val="000000"/>
                <w:sz w:val="20"/>
                <w:szCs w:val="22"/>
              </w:rPr>
            </w:pPr>
            <w:r>
              <w:rPr>
                <w:rFonts w:ascii="Arial" w:hAnsi="Arial"/>
                <w:b/>
                <w:sz w:val="32"/>
              </w:rPr>
              <w:t>Serveringsställets adress:</w:t>
            </w:r>
            <w:r>
              <w:rPr>
                <w:rFonts w:ascii="Arial" w:hAnsi="Arial"/>
                <w:b/>
                <w:color w:val="000000"/>
                <w:sz w:val="20"/>
              </w:rPr>
              <w:t xml:space="preserve"> </w:t>
            </w:r>
          </w:p>
        </w:tc>
      </w:tr>
      <w:tr w:rsidR="001B72C0" w:rsidRPr="001B72C0" w14:paraId="563B5280" w14:textId="77777777" w:rsidTr="003D21A1">
        <w:tc>
          <w:tcPr>
            <w:tcW w:w="9628" w:type="dxa"/>
          </w:tcPr>
          <w:p w14:paraId="563B527E" w14:textId="77777777" w:rsidR="00070B63" w:rsidRDefault="00070B63" w:rsidP="0055155F">
            <w:pPr>
              <w:spacing w:after="160" w:line="259" w:lineRule="auto"/>
              <w:rPr>
                <w:rFonts w:ascii="Arial" w:eastAsia="Calibri" w:hAnsi="Arial" w:cs="Arial"/>
                <w:b/>
                <w:sz w:val="32"/>
                <w:szCs w:val="32"/>
                <w:lang w:eastAsia="en-US"/>
              </w:rPr>
            </w:pPr>
          </w:p>
          <w:p w14:paraId="563B527F" w14:textId="77777777" w:rsidR="001B72C0" w:rsidRPr="001B72C0" w:rsidRDefault="001B72C0" w:rsidP="0055155F">
            <w:pPr>
              <w:spacing w:after="160" w:line="259" w:lineRule="auto"/>
              <w:rPr>
                <w:rFonts w:ascii="Arial" w:eastAsia="Calibri" w:hAnsi="Arial" w:cs="Arial"/>
                <w:b/>
                <w:sz w:val="32"/>
                <w:szCs w:val="32"/>
              </w:rPr>
            </w:pPr>
            <w:r>
              <w:rPr>
                <w:rFonts w:ascii="Arial" w:hAnsi="Arial"/>
                <w:b/>
                <w:sz w:val="32"/>
              </w:rPr>
              <w:t>Ansvarig för egenkontrollen:</w:t>
            </w:r>
          </w:p>
        </w:tc>
      </w:tr>
      <w:tr w:rsidR="001B72C0" w:rsidRPr="001B72C0" w14:paraId="563B5282" w14:textId="77777777" w:rsidTr="003D21A1">
        <w:tc>
          <w:tcPr>
            <w:tcW w:w="9628" w:type="dxa"/>
          </w:tcPr>
          <w:p w14:paraId="563B5281" w14:textId="77777777" w:rsidR="001B72C0" w:rsidRPr="001B72C0" w:rsidRDefault="001B72C0" w:rsidP="0055155F">
            <w:pPr>
              <w:spacing w:after="160" w:line="259" w:lineRule="auto"/>
              <w:rPr>
                <w:rFonts w:ascii="Arial" w:eastAsia="Calibri" w:hAnsi="Arial" w:cs="Arial"/>
                <w:b/>
                <w:sz w:val="32"/>
                <w:szCs w:val="32"/>
              </w:rPr>
            </w:pPr>
            <w:r>
              <w:rPr>
                <w:rFonts w:ascii="Arial" w:hAnsi="Arial"/>
                <w:b/>
                <w:sz w:val="32"/>
              </w:rPr>
              <w:t xml:space="preserve">Kontaktuppgifter till den ansvarige för egenkontrollen: </w:t>
            </w:r>
          </w:p>
        </w:tc>
      </w:tr>
      <w:tr w:rsidR="00012FE4" w:rsidRPr="001B72C0" w14:paraId="563B5287" w14:textId="77777777" w:rsidTr="003D21A1">
        <w:tc>
          <w:tcPr>
            <w:tcW w:w="9628" w:type="dxa"/>
          </w:tcPr>
          <w:p w14:paraId="563B5283" w14:textId="77777777" w:rsidR="00070B63" w:rsidRDefault="00070B63" w:rsidP="001B72C0">
            <w:pPr>
              <w:spacing w:after="160" w:line="259" w:lineRule="auto"/>
              <w:rPr>
                <w:rFonts w:ascii="Arial" w:eastAsia="Calibri" w:hAnsi="Arial" w:cs="Arial"/>
                <w:b/>
                <w:sz w:val="32"/>
                <w:szCs w:val="32"/>
              </w:rPr>
            </w:pPr>
            <w:r>
              <w:rPr>
                <w:rFonts w:ascii="Arial" w:hAnsi="Arial"/>
                <w:b/>
                <w:sz w:val="32"/>
              </w:rPr>
              <w:t>Vikarie för den ansvarige för egenkontrollen:</w:t>
            </w:r>
          </w:p>
          <w:p w14:paraId="563B5284" w14:textId="77777777" w:rsidR="00070B63" w:rsidRDefault="00070B63" w:rsidP="001B72C0">
            <w:pPr>
              <w:spacing w:after="160" w:line="259" w:lineRule="auto"/>
              <w:rPr>
                <w:rFonts w:ascii="Arial" w:eastAsia="Calibri" w:hAnsi="Arial" w:cs="Arial"/>
                <w:b/>
                <w:sz w:val="32"/>
                <w:szCs w:val="32"/>
                <w:lang w:eastAsia="en-US"/>
              </w:rPr>
            </w:pPr>
          </w:p>
          <w:p w14:paraId="563B5285" w14:textId="09A99DA5" w:rsidR="00012FE4" w:rsidRDefault="0065504B" w:rsidP="001B72C0">
            <w:pPr>
              <w:spacing w:after="160" w:line="259" w:lineRule="auto"/>
              <w:rPr>
                <w:rFonts w:ascii="Arial" w:eastAsia="Calibri" w:hAnsi="Arial" w:cs="Arial"/>
                <w:b/>
                <w:sz w:val="32"/>
                <w:szCs w:val="32"/>
              </w:rPr>
            </w:pPr>
            <w:r>
              <w:rPr>
                <w:rFonts w:ascii="Arial" w:hAnsi="Arial"/>
                <w:b/>
                <w:sz w:val="32"/>
              </w:rPr>
              <w:t>Upprättad, datum:</w:t>
            </w:r>
          </w:p>
          <w:p w14:paraId="563B5286" w14:textId="16A8D4B9" w:rsidR="00012FE4" w:rsidRPr="001B72C0" w:rsidRDefault="00012FE4" w:rsidP="001B72C0">
            <w:pPr>
              <w:spacing w:after="160" w:line="259" w:lineRule="auto"/>
              <w:rPr>
                <w:rFonts w:ascii="Arial" w:eastAsia="Calibri" w:hAnsi="Arial" w:cs="Arial"/>
                <w:b/>
                <w:sz w:val="32"/>
                <w:szCs w:val="32"/>
              </w:rPr>
            </w:pPr>
            <w:r>
              <w:rPr>
                <w:rFonts w:ascii="Arial" w:hAnsi="Arial"/>
                <w:b/>
                <w:sz w:val="32"/>
              </w:rPr>
              <w:t xml:space="preserve">Senaste uppdatering, datum: </w:t>
            </w:r>
          </w:p>
        </w:tc>
      </w:tr>
    </w:tbl>
    <w:p w14:paraId="563B5288" w14:textId="77777777" w:rsidR="001B72C0" w:rsidRPr="001B72C0" w:rsidRDefault="001B72C0" w:rsidP="003D21A1">
      <w:pPr>
        <w:tabs>
          <w:tab w:val="left" w:pos="4195"/>
        </w:tabs>
        <w:spacing w:after="160" w:line="259" w:lineRule="auto"/>
        <w:rPr>
          <w:rFonts w:ascii="Calibri" w:eastAsia="Calibri" w:hAnsi="Calibri"/>
          <w:sz w:val="22"/>
          <w:szCs w:val="22"/>
          <w:lang w:eastAsia="en-US"/>
        </w:rPr>
      </w:pPr>
    </w:p>
    <w:p w14:paraId="563B5289" w14:textId="77777777" w:rsidR="003D21A1" w:rsidRDefault="003D21A1" w:rsidP="001B3F2A">
      <w:pPr>
        <w:keepNext/>
        <w:keepLines/>
        <w:spacing w:before="320"/>
        <w:rPr>
          <w:rFonts w:ascii="Calibri" w:hAnsi="Calibri"/>
          <w:sz w:val="30"/>
          <w:szCs w:val="30"/>
        </w:rPr>
      </w:pPr>
    </w:p>
    <w:p w14:paraId="563B528A" w14:textId="77777777" w:rsidR="003D21A1" w:rsidRDefault="003D21A1" w:rsidP="001B72C0">
      <w:pPr>
        <w:keepNext/>
        <w:keepLines/>
        <w:spacing w:before="320"/>
        <w:rPr>
          <w:rFonts w:ascii="Calibri" w:hAnsi="Calibri"/>
          <w:sz w:val="30"/>
          <w:szCs w:val="30"/>
        </w:rPr>
      </w:pPr>
    </w:p>
    <w:p w14:paraId="563B528B" w14:textId="77777777" w:rsidR="003D21A1" w:rsidRDefault="003D21A1" w:rsidP="001B72C0">
      <w:pPr>
        <w:keepNext/>
        <w:keepLines/>
        <w:spacing w:before="320"/>
        <w:rPr>
          <w:rFonts w:ascii="Calibri" w:hAnsi="Calibri"/>
          <w:sz w:val="30"/>
          <w:szCs w:val="30"/>
        </w:rPr>
      </w:pPr>
    </w:p>
    <w:p w14:paraId="563B528C" w14:textId="77777777" w:rsidR="00B87FA5" w:rsidRDefault="003D21A1" w:rsidP="0055155F">
      <w:pPr>
        <w:spacing w:after="160" w:line="259" w:lineRule="auto"/>
        <w:rPr>
          <w:rFonts w:ascii="Arial" w:hAnsi="Arial" w:cs="Arial"/>
          <w:sz w:val="32"/>
          <w:szCs w:val="32"/>
        </w:rPr>
      </w:pPr>
      <w:r>
        <w:br w:type="page"/>
      </w:r>
      <w:r>
        <w:rPr>
          <w:rFonts w:ascii="Arial" w:hAnsi="Arial"/>
          <w:sz w:val="32"/>
        </w:rPr>
        <w:lastRenderedPageBreak/>
        <w:t>Innehåll</w:t>
      </w:r>
    </w:p>
    <w:p w14:paraId="563B528D" w14:textId="77777777" w:rsidR="00B87FA5" w:rsidRPr="007959F2" w:rsidRDefault="00B87FA5" w:rsidP="001B72C0">
      <w:pPr>
        <w:keepNext/>
        <w:keepLines/>
        <w:spacing w:before="320"/>
        <w:rPr>
          <w:rFonts w:ascii="Arial" w:hAnsi="Arial" w:cs="Arial"/>
          <w:sz w:val="32"/>
          <w:szCs w:val="32"/>
        </w:rPr>
      </w:pPr>
    </w:p>
    <w:p w14:paraId="7A451039" w14:textId="30380489" w:rsidR="00BE3982" w:rsidRDefault="001B72C0">
      <w:pPr>
        <w:pStyle w:val="Sisluet10"/>
        <w:tabs>
          <w:tab w:val="right" w:leader="dot" w:pos="9476"/>
        </w:tabs>
        <w:rPr>
          <w:rFonts w:asciiTheme="minorHAnsi" w:eastAsiaTheme="minorEastAsia" w:hAnsiTheme="minorHAnsi" w:cstheme="minorBidi"/>
          <w:b w:val="0"/>
          <w:noProof/>
          <w:lang w:eastAsia="sv-FI"/>
        </w:rPr>
      </w:pPr>
      <w:r w:rsidRPr="007959F2">
        <w:rPr>
          <w:rFonts w:ascii="Arial" w:hAnsi="Arial" w:cs="Arial"/>
          <w:b w:val="0"/>
        </w:rPr>
        <w:fldChar w:fldCharType="begin"/>
      </w:r>
      <w:r w:rsidRPr="007959F2">
        <w:rPr>
          <w:rFonts w:ascii="Arial" w:hAnsi="Arial" w:cs="Arial"/>
        </w:rPr>
        <w:instrText xml:space="preserve"> TOC \o "1-3" \h \z \u </w:instrText>
      </w:r>
      <w:r w:rsidRPr="007959F2">
        <w:rPr>
          <w:rFonts w:ascii="Arial" w:hAnsi="Arial" w:cs="Arial"/>
          <w:b w:val="0"/>
        </w:rPr>
        <w:fldChar w:fldCharType="separate"/>
      </w:r>
      <w:hyperlink w:anchor="_Toc52955760" w:history="1">
        <w:r w:rsidR="00BE3982" w:rsidRPr="000F6D9F">
          <w:rPr>
            <w:rStyle w:val="Hyperlinkki"/>
            <w:noProof/>
          </w:rPr>
          <w:t>1. Allmänt om egenkontroll</w:t>
        </w:r>
        <w:r w:rsidR="00BE3982">
          <w:rPr>
            <w:noProof/>
            <w:webHidden/>
          </w:rPr>
          <w:tab/>
        </w:r>
        <w:r w:rsidR="00BE3982">
          <w:rPr>
            <w:noProof/>
            <w:webHidden/>
          </w:rPr>
          <w:fldChar w:fldCharType="begin"/>
        </w:r>
        <w:r w:rsidR="00BE3982">
          <w:rPr>
            <w:noProof/>
            <w:webHidden/>
          </w:rPr>
          <w:instrText xml:space="preserve"> PAGEREF _Toc52955760 \h </w:instrText>
        </w:r>
        <w:r w:rsidR="00BE3982">
          <w:rPr>
            <w:noProof/>
            <w:webHidden/>
          </w:rPr>
        </w:r>
        <w:r w:rsidR="00BE3982">
          <w:rPr>
            <w:noProof/>
            <w:webHidden/>
          </w:rPr>
          <w:fldChar w:fldCharType="separate"/>
        </w:r>
        <w:r w:rsidR="00F42DBF">
          <w:rPr>
            <w:noProof/>
            <w:webHidden/>
          </w:rPr>
          <w:t>4</w:t>
        </w:r>
        <w:r w:rsidR="00BE3982">
          <w:rPr>
            <w:noProof/>
            <w:webHidden/>
          </w:rPr>
          <w:fldChar w:fldCharType="end"/>
        </w:r>
      </w:hyperlink>
    </w:p>
    <w:p w14:paraId="468C47A7" w14:textId="101F573D"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1" w:history="1">
        <w:r w:rsidRPr="000F6D9F">
          <w:rPr>
            <w:rStyle w:val="Hyperlinkki"/>
            <w:rFonts w:ascii="Arial" w:hAnsi="Arial"/>
            <w:noProof/>
          </w:rPr>
          <w:t>1.1 Ifyllning, uppdatering och förvaring av planen för egenkontroll</w:t>
        </w:r>
        <w:r>
          <w:rPr>
            <w:noProof/>
            <w:webHidden/>
          </w:rPr>
          <w:tab/>
        </w:r>
        <w:r>
          <w:rPr>
            <w:noProof/>
            <w:webHidden/>
          </w:rPr>
          <w:fldChar w:fldCharType="begin"/>
        </w:r>
        <w:r>
          <w:rPr>
            <w:noProof/>
            <w:webHidden/>
          </w:rPr>
          <w:instrText xml:space="preserve"> PAGEREF _Toc52955761 \h </w:instrText>
        </w:r>
        <w:r>
          <w:rPr>
            <w:noProof/>
            <w:webHidden/>
          </w:rPr>
        </w:r>
        <w:r>
          <w:rPr>
            <w:noProof/>
            <w:webHidden/>
          </w:rPr>
          <w:fldChar w:fldCharType="separate"/>
        </w:r>
        <w:r w:rsidR="00F42DBF">
          <w:rPr>
            <w:noProof/>
            <w:webHidden/>
          </w:rPr>
          <w:t>4</w:t>
        </w:r>
        <w:r>
          <w:rPr>
            <w:noProof/>
            <w:webHidden/>
          </w:rPr>
          <w:fldChar w:fldCharType="end"/>
        </w:r>
      </w:hyperlink>
    </w:p>
    <w:p w14:paraId="0EA5AFB5" w14:textId="63AC9635"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2" w:history="1">
        <w:r w:rsidRPr="000F6D9F">
          <w:rPr>
            <w:rStyle w:val="Hyperlinkki"/>
            <w:rFonts w:ascii="Arial" w:hAnsi="Arial"/>
            <w:noProof/>
          </w:rPr>
          <w:t>1.2 Ansvarspersoner och beskrivning av verksamheten</w:t>
        </w:r>
        <w:r>
          <w:rPr>
            <w:noProof/>
            <w:webHidden/>
          </w:rPr>
          <w:tab/>
        </w:r>
        <w:r>
          <w:rPr>
            <w:noProof/>
            <w:webHidden/>
          </w:rPr>
          <w:fldChar w:fldCharType="begin"/>
        </w:r>
        <w:r>
          <w:rPr>
            <w:noProof/>
            <w:webHidden/>
          </w:rPr>
          <w:instrText xml:space="preserve"> PAGEREF _Toc52955762 \h </w:instrText>
        </w:r>
        <w:r>
          <w:rPr>
            <w:noProof/>
            <w:webHidden/>
          </w:rPr>
        </w:r>
        <w:r>
          <w:rPr>
            <w:noProof/>
            <w:webHidden/>
          </w:rPr>
          <w:fldChar w:fldCharType="separate"/>
        </w:r>
        <w:r w:rsidR="00F42DBF">
          <w:rPr>
            <w:noProof/>
            <w:webHidden/>
          </w:rPr>
          <w:t>4</w:t>
        </w:r>
        <w:r>
          <w:rPr>
            <w:noProof/>
            <w:webHidden/>
          </w:rPr>
          <w:fldChar w:fldCharType="end"/>
        </w:r>
      </w:hyperlink>
    </w:p>
    <w:p w14:paraId="055264A9" w14:textId="1F4D8BE7"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3" w:history="1">
        <w:r w:rsidRPr="000F6D9F">
          <w:rPr>
            <w:rStyle w:val="Hyperlinkki"/>
            <w:rFonts w:ascii="Arial" w:hAnsi="Arial"/>
            <w:noProof/>
          </w:rPr>
          <w:t>1.3 Tillverkning för riskgrupper</w:t>
        </w:r>
        <w:r>
          <w:rPr>
            <w:noProof/>
            <w:webHidden/>
          </w:rPr>
          <w:tab/>
        </w:r>
        <w:r>
          <w:rPr>
            <w:noProof/>
            <w:webHidden/>
          </w:rPr>
          <w:fldChar w:fldCharType="begin"/>
        </w:r>
        <w:r>
          <w:rPr>
            <w:noProof/>
            <w:webHidden/>
          </w:rPr>
          <w:instrText xml:space="preserve"> PAGEREF _Toc52955763 \h </w:instrText>
        </w:r>
        <w:r>
          <w:rPr>
            <w:noProof/>
            <w:webHidden/>
          </w:rPr>
        </w:r>
        <w:r>
          <w:rPr>
            <w:noProof/>
            <w:webHidden/>
          </w:rPr>
          <w:fldChar w:fldCharType="separate"/>
        </w:r>
        <w:r w:rsidR="00F42DBF">
          <w:rPr>
            <w:noProof/>
            <w:webHidden/>
          </w:rPr>
          <w:t>6</w:t>
        </w:r>
        <w:r>
          <w:rPr>
            <w:noProof/>
            <w:webHidden/>
          </w:rPr>
          <w:fldChar w:fldCharType="end"/>
        </w:r>
      </w:hyperlink>
    </w:p>
    <w:p w14:paraId="44EC59D2" w14:textId="0A57BE6B"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4" w:history="1">
        <w:r w:rsidRPr="000F6D9F">
          <w:rPr>
            <w:rStyle w:val="Hyperlinkki"/>
            <w:rFonts w:ascii="Arial" w:hAnsi="Arial"/>
            <w:noProof/>
          </w:rPr>
          <w:t>1.4 Brunnsvatten</w:t>
        </w:r>
        <w:r>
          <w:rPr>
            <w:noProof/>
            <w:webHidden/>
          </w:rPr>
          <w:tab/>
        </w:r>
        <w:r>
          <w:rPr>
            <w:noProof/>
            <w:webHidden/>
          </w:rPr>
          <w:fldChar w:fldCharType="begin"/>
        </w:r>
        <w:r>
          <w:rPr>
            <w:noProof/>
            <w:webHidden/>
          </w:rPr>
          <w:instrText xml:space="preserve"> PAGEREF _Toc52955764 \h </w:instrText>
        </w:r>
        <w:r>
          <w:rPr>
            <w:noProof/>
            <w:webHidden/>
          </w:rPr>
        </w:r>
        <w:r>
          <w:rPr>
            <w:noProof/>
            <w:webHidden/>
          </w:rPr>
          <w:fldChar w:fldCharType="separate"/>
        </w:r>
        <w:r w:rsidR="00F42DBF">
          <w:rPr>
            <w:noProof/>
            <w:webHidden/>
          </w:rPr>
          <w:t>7</w:t>
        </w:r>
        <w:r>
          <w:rPr>
            <w:noProof/>
            <w:webHidden/>
          </w:rPr>
          <w:fldChar w:fldCharType="end"/>
        </w:r>
      </w:hyperlink>
    </w:p>
    <w:p w14:paraId="3A3EB07F" w14:textId="60E19EE6"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5" w:history="1">
        <w:r w:rsidRPr="000F6D9F">
          <w:rPr>
            <w:rStyle w:val="Hyperlinkki"/>
            <w:rFonts w:ascii="Arial" w:hAnsi="Arial"/>
            <w:noProof/>
          </w:rPr>
          <w:t>1.5 Misstänkt matförgiftning</w:t>
        </w:r>
        <w:r>
          <w:rPr>
            <w:noProof/>
            <w:webHidden/>
          </w:rPr>
          <w:tab/>
        </w:r>
        <w:r>
          <w:rPr>
            <w:noProof/>
            <w:webHidden/>
          </w:rPr>
          <w:fldChar w:fldCharType="begin"/>
        </w:r>
        <w:r>
          <w:rPr>
            <w:noProof/>
            <w:webHidden/>
          </w:rPr>
          <w:instrText xml:space="preserve"> PAGEREF _Toc52955765 \h </w:instrText>
        </w:r>
        <w:r>
          <w:rPr>
            <w:noProof/>
            <w:webHidden/>
          </w:rPr>
        </w:r>
        <w:r>
          <w:rPr>
            <w:noProof/>
            <w:webHidden/>
          </w:rPr>
          <w:fldChar w:fldCharType="separate"/>
        </w:r>
        <w:r w:rsidR="00F42DBF">
          <w:rPr>
            <w:noProof/>
            <w:webHidden/>
          </w:rPr>
          <w:t>7</w:t>
        </w:r>
        <w:r>
          <w:rPr>
            <w:noProof/>
            <w:webHidden/>
          </w:rPr>
          <w:fldChar w:fldCharType="end"/>
        </w:r>
      </w:hyperlink>
    </w:p>
    <w:p w14:paraId="1205BE7F" w14:textId="08791435"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66" w:history="1">
        <w:r w:rsidRPr="000F6D9F">
          <w:rPr>
            <w:rStyle w:val="Hyperlinkki"/>
            <w:rFonts w:ascii="Arial" w:hAnsi="Arial"/>
            <w:noProof/>
          </w:rPr>
          <w:t>1.6 Termometrar</w:t>
        </w:r>
        <w:r>
          <w:rPr>
            <w:noProof/>
            <w:webHidden/>
          </w:rPr>
          <w:tab/>
        </w:r>
        <w:r>
          <w:rPr>
            <w:noProof/>
            <w:webHidden/>
          </w:rPr>
          <w:fldChar w:fldCharType="begin"/>
        </w:r>
        <w:r>
          <w:rPr>
            <w:noProof/>
            <w:webHidden/>
          </w:rPr>
          <w:instrText xml:space="preserve"> PAGEREF _Toc52955766 \h </w:instrText>
        </w:r>
        <w:r>
          <w:rPr>
            <w:noProof/>
            <w:webHidden/>
          </w:rPr>
        </w:r>
        <w:r>
          <w:rPr>
            <w:noProof/>
            <w:webHidden/>
          </w:rPr>
          <w:fldChar w:fldCharType="separate"/>
        </w:r>
        <w:r w:rsidR="00F42DBF">
          <w:rPr>
            <w:noProof/>
            <w:webHidden/>
          </w:rPr>
          <w:t>8</w:t>
        </w:r>
        <w:r>
          <w:rPr>
            <w:noProof/>
            <w:webHidden/>
          </w:rPr>
          <w:fldChar w:fldCharType="end"/>
        </w:r>
      </w:hyperlink>
    </w:p>
    <w:p w14:paraId="0169D71F" w14:textId="7B4D8327"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67" w:history="1">
        <w:r w:rsidRPr="000F6D9F">
          <w:rPr>
            <w:rStyle w:val="Hyperlinkki"/>
            <w:noProof/>
          </w:rPr>
          <w:t>2. Anskaffning och mottagning av livsmedel</w:t>
        </w:r>
        <w:r>
          <w:rPr>
            <w:noProof/>
            <w:webHidden/>
          </w:rPr>
          <w:tab/>
        </w:r>
        <w:r>
          <w:rPr>
            <w:noProof/>
            <w:webHidden/>
          </w:rPr>
          <w:fldChar w:fldCharType="begin"/>
        </w:r>
        <w:r>
          <w:rPr>
            <w:noProof/>
            <w:webHidden/>
          </w:rPr>
          <w:instrText xml:space="preserve"> PAGEREF _Toc52955767 \h </w:instrText>
        </w:r>
        <w:r>
          <w:rPr>
            <w:noProof/>
            <w:webHidden/>
          </w:rPr>
        </w:r>
        <w:r>
          <w:rPr>
            <w:noProof/>
            <w:webHidden/>
          </w:rPr>
          <w:fldChar w:fldCharType="separate"/>
        </w:r>
        <w:r w:rsidR="00F42DBF">
          <w:rPr>
            <w:noProof/>
            <w:webHidden/>
          </w:rPr>
          <w:t>8</w:t>
        </w:r>
        <w:r>
          <w:rPr>
            <w:noProof/>
            <w:webHidden/>
          </w:rPr>
          <w:fldChar w:fldCharType="end"/>
        </w:r>
      </w:hyperlink>
    </w:p>
    <w:p w14:paraId="546E7097" w14:textId="7FE1CBEF"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68" w:history="1">
        <w:r w:rsidRPr="000F6D9F">
          <w:rPr>
            <w:rStyle w:val="Hyperlinkki"/>
            <w:noProof/>
          </w:rPr>
          <w:t>3. Förvaring av livsmedel</w:t>
        </w:r>
        <w:r>
          <w:rPr>
            <w:noProof/>
            <w:webHidden/>
          </w:rPr>
          <w:tab/>
        </w:r>
        <w:r>
          <w:rPr>
            <w:noProof/>
            <w:webHidden/>
          </w:rPr>
          <w:fldChar w:fldCharType="begin"/>
        </w:r>
        <w:r>
          <w:rPr>
            <w:noProof/>
            <w:webHidden/>
          </w:rPr>
          <w:instrText xml:space="preserve"> PAGEREF _Toc52955768 \h </w:instrText>
        </w:r>
        <w:r>
          <w:rPr>
            <w:noProof/>
            <w:webHidden/>
          </w:rPr>
        </w:r>
        <w:r>
          <w:rPr>
            <w:noProof/>
            <w:webHidden/>
          </w:rPr>
          <w:fldChar w:fldCharType="separate"/>
        </w:r>
        <w:r w:rsidR="00F42DBF">
          <w:rPr>
            <w:noProof/>
            <w:webHidden/>
          </w:rPr>
          <w:t>11</w:t>
        </w:r>
        <w:r>
          <w:rPr>
            <w:noProof/>
            <w:webHidden/>
          </w:rPr>
          <w:fldChar w:fldCharType="end"/>
        </w:r>
      </w:hyperlink>
    </w:p>
    <w:p w14:paraId="2BE230C4" w14:textId="48C6A76F"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69" w:history="1">
        <w:r w:rsidRPr="000F6D9F">
          <w:rPr>
            <w:rStyle w:val="Hyperlinkki"/>
            <w:noProof/>
          </w:rPr>
          <w:t>4. Tillagning och förpackning av mat</w:t>
        </w:r>
        <w:r>
          <w:rPr>
            <w:noProof/>
            <w:webHidden/>
          </w:rPr>
          <w:tab/>
        </w:r>
        <w:r>
          <w:rPr>
            <w:noProof/>
            <w:webHidden/>
          </w:rPr>
          <w:fldChar w:fldCharType="begin"/>
        </w:r>
        <w:r>
          <w:rPr>
            <w:noProof/>
            <w:webHidden/>
          </w:rPr>
          <w:instrText xml:space="preserve"> PAGEREF _Toc52955769 \h </w:instrText>
        </w:r>
        <w:r>
          <w:rPr>
            <w:noProof/>
            <w:webHidden/>
          </w:rPr>
        </w:r>
        <w:r>
          <w:rPr>
            <w:noProof/>
            <w:webHidden/>
          </w:rPr>
          <w:fldChar w:fldCharType="separate"/>
        </w:r>
        <w:r w:rsidR="00F42DBF">
          <w:rPr>
            <w:noProof/>
            <w:webHidden/>
          </w:rPr>
          <w:t>14</w:t>
        </w:r>
        <w:r>
          <w:rPr>
            <w:noProof/>
            <w:webHidden/>
          </w:rPr>
          <w:fldChar w:fldCharType="end"/>
        </w:r>
      </w:hyperlink>
    </w:p>
    <w:p w14:paraId="1F75A154" w14:textId="3B166C33"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70" w:history="1">
        <w:r w:rsidRPr="000F6D9F">
          <w:rPr>
            <w:rStyle w:val="Hyperlinkki"/>
            <w:rFonts w:ascii="Arial" w:hAnsi="Arial"/>
            <w:noProof/>
          </w:rPr>
          <w:t>4.1 Hantering av livsmedel</w:t>
        </w:r>
        <w:r>
          <w:rPr>
            <w:noProof/>
            <w:webHidden/>
          </w:rPr>
          <w:tab/>
        </w:r>
        <w:r>
          <w:rPr>
            <w:noProof/>
            <w:webHidden/>
          </w:rPr>
          <w:fldChar w:fldCharType="begin"/>
        </w:r>
        <w:r>
          <w:rPr>
            <w:noProof/>
            <w:webHidden/>
          </w:rPr>
          <w:instrText xml:space="preserve"> PAGEREF _Toc52955770 \h </w:instrText>
        </w:r>
        <w:r>
          <w:rPr>
            <w:noProof/>
            <w:webHidden/>
          </w:rPr>
        </w:r>
        <w:r>
          <w:rPr>
            <w:noProof/>
            <w:webHidden/>
          </w:rPr>
          <w:fldChar w:fldCharType="separate"/>
        </w:r>
        <w:r w:rsidR="00F42DBF">
          <w:rPr>
            <w:noProof/>
            <w:webHidden/>
          </w:rPr>
          <w:t>14</w:t>
        </w:r>
        <w:r>
          <w:rPr>
            <w:noProof/>
            <w:webHidden/>
          </w:rPr>
          <w:fldChar w:fldCharType="end"/>
        </w:r>
      </w:hyperlink>
    </w:p>
    <w:p w14:paraId="7EBAC9FC" w14:textId="7FE878BA"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71" w:history="1">
        <w:r w:rsidRPr="000F6D9F">
          <w:rPr>
            <w:rStyle w:val="Hyperlinkki"/>
            <w:rFonts w:ascii="Arial" w:hAnsi="Arial"/>
            <w:noProof/>
          </w:rPr>
          <w:t>4.2 Specialkost och allergener</w:t>
        </w:r>
        <w:r>
          <w:rPr>
            <w:noProof/>
            <w:webHidden/>
          </w:rPr>
          <w:tab/>
        </w:r>
        <w:r>
          <w:rPr>
            <w:noProof/>
            <w:webHidden/>
          </w:rPr>
          <w:fldChar w:fldCharType="begin"/>
        </w:r>
        <w:r>
          <w:rPr>
            <w:noProof/>
            <w:webHidden/>
          </w:rPr>
          <w:instrText xml:space="preserve"> PAGEREF _Toc52955771 \h </w:instrText>
        </w:r>
        <w:r>
          <w:rPr>
            <w:noProof/>
            <w:webHidden/>
          </w:rPr>
        </w:r>
        <w:r>
          <w:rPr>
            <w:noProof/>
            <w:webHidden/>
          </w:rPr>
          <w:fldChar w:fldCharType="separate"/>
        </w:r>
        <w:r w:rsidR="00F42DBF">
          <w:rPr>
            <w:noProof/>
            <w:webHidden/>
          </w:rPr>
          <w:t>17</w:t>
        </w:r>
        <w:r>
          <w:rPr>
            <w:noProof/>
            <w:webHidden/>
          </w:rPr>
          <w:fldChar w:fldCharType="end"/>
        </w:r>
      </w:hyperlink>
    </w:p>
    <w:p w14:paraId="5EE3CAC5" w14:textId="1E4A6F21" w:rsidR="00BE3982" w:rsidRPr="0085343E" w:rsidRDefault="00BE3982">
      <w:pPr>
        <w:pStyle w:val="Sisluet30"/>
        <w:tabs>
          <w:tab w:val="right" w:leader="dot" w:pos="9476"/>
        </w:tabs>
        <w:rPr>
          <w:rFonts w:asciiTheme="minorHAnsi" w:eastAsiaTheme="minorEastAsia" w:hAnsiTheme="minorHAnsi" w:cstheme="minorBidi"/>
          <w:b w:val="0"/>
          <w:noProof/>
          <w:lang w:eastAsia="sv-FI"/>
        </w:rPr>
      </w:pPr>
      <w:hyperlink w:anchor="_Toc52955772" w:history="1">
        <w:r w:rsidRPr="0085343E">
          <w:rPr>
            <w:rStyle w:val="Hyperlinkki"/>
            <w:rFonts w:ascii="Arial" w:hAnsi="Arial"/>
            <w:noProof/>
          </w:rPr>
          <w:t>4.2.1 Specialkost</w:t>
        </w:r>
        <w:r w:rsidRPr="0085343E">
          <w:rPr>
            <w:noProof/>
            <w:webHidden/>
          </w:rPr>
          <w:tab/>
        </w:r>
        <w:r w:rsidRPr="0085343E">
          <w:rPr>
            <w:noProof/>
            <w:webHidden/>
          </w:rPr>
          <w:fldChar w:fldCharType="begin"/>
        </w:r>
        <w:r w:rsidRPr="0085343E">
          <w:rPr>
            <w:noProof/>
            <w:webHidden/>
          </w:rPr>
          <w:instrText xml:space="preserve"> PAGEREF _Toc52955772 \h </w:instrText>
        </w:r>
        <w:r w:rsidRPr="0085343E">
          <w:rPr>
            <w:noProof/>
            <w:webHidden/>
          </w:rPr>
        </w:r>
        <w:r w:rsidRPr="0085343E">
          <w:rPr>
            <w:noProof/>
            <w:webHidden/>
          </w:rPr>
          <w:fldChar w:fldCharType="separate"/>
        </w:r>
        <w:r w:rsidR="00F42DBF">
          <w:rPr>
            <w:noProof/>
            <w:webHidden/>
          </w:rPr>
          <w:t>17</w:t>
        </w:r>
        <w:r w:rsidRPr="0085343E">
          <w:rPr>
            <w:noProof/>
            <w:webHidden/>
          </w:rPr>
          <w:fldChar w:fldCharType="end"/>
        </w:r>
      </w:hyperlink>
    </w:p>
    <w:p w14:paraId="60348BF7" w14:textId="1C0AE32C"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77" w:history="1">
        <w:r w:rsidRPr="0085343E">
          <w:rPr>
            <w:rStyle w:val="Hyperlinkki"/>
            <w:rFonts w:ascii="Arial" w:hAnsi="Arial"/>
            <w:noProof/>
          </w:rPr>
          <w:t>4.2.2 Information som ska ges om oförpackade livsmedel</w:t>
        </w:r>
        <w:r w:rsidRPr="0085343E">
          <w:rPr>
            <w:noProof/>
            <w:webHidden/>
          </w:rPr>
          <w:tab/>
        </w:r>
        <w:r w:rsidRPr="0085343E">
          <w:rPr>
            <w:noProof/>
            <w:webHidden/>
          </w:rPr>
          <w:fldChar w:fldCharType="begin"/>
        </w:r>
        <w:r w:rsidRPr="0085343E">
          <w:rPr>
            <w:noProof/>
            <w:webHidden/>
          </w:rPr>
          <w:instrText xml:space="preserve"> PAGEREF _Toc52955777 \h </w:instrText>
        </w:r>
        <w:r w:rsidRPr="0085343E">
          <w:rPr>
            <w:noProof/>
            <w:webHidden/>
          </w:rPr>
        </w:r>
        <w:r w:rsidRPr="0085343E">
          <w:rPr>
            <w:noProof/>
            <w:webHidden/>
          </w:rPr>
          <w:fldChar w:fldCharType="separate"/>
        </w:r>
        <w:r w:rsidR="00F42DBF">
          <w:rPr>
            <w:noProof/>
            <w:webHidden/>
          </w:rPr>
          <w:t>19</w:t>
        </w:r>
        <w:r w:rsidRPr="0085343E">
          <w:rPr>
            <w:noProof/>
            <w:webHidden/>
          </w:rPr>
          <w:fldChar w:fldCharType="end"/>
        </w:r>
      </w:hyperlink>
    </w:p>
    <w:p w14:paraId="5AEA6D0D" w14:textId="3C76B73C"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78" w:history="1">
        <w:r w:rsidRPr="000F6D9F">
          <w:rPr>
            <w:rStyle w:val="Hyperlinkki"/>
            <w:rFonts w:ascii="Arial" w:hAnsi="Arial"/>
            <w:noProof/>
          </w:rPr>
          <w:t>4.3 Temperaturkontroll under hantering och tillredning</w:t>
        </w:r>
        <w:r>
          <w:rPr>
            <w:noProof/>
            <w:webHidden/>
          </w:rPr>
          <w:tab/>
        </w:r>
        <w:r>
          <w:rPr>
            <w:noProof/>
            <w:webHidden/>
          </w:rPr>
          <w:fldChar w:fldCharType="begin"/>
        </w:r>
        <w:r>
          <w:rPr>
            <w:noProof/>
            <w:webHidden/>
          </w:rPr>
          <w:instrText xml:space="preserve"> PAGEREF _Toc52955778 \h </w:instrText>
        </w:r>
        <w:r>
          <w:rPr>
            <w:noProof/>
            <w:webHidden/>
          </w:rPr>
        </w:r>
        <w:r>
          <w:rPr>
            <w:noProof/>
            <w:webHidden/>
          </w:rPr>
          <w:fldChar w:fldCharType="separate"/>
        </w:r>
        <w:r w:rsidR="00F42DBF">
          <w:rPr>
            <w:noProof/>
            <w:webHidden/>
          </w:rPr>
          <w:t>21</w:t>
        </w:r>
        <w:r>
          <w:rPr>
            <w:noProof/>
            <w:webHidden/>
          </w:rPr>
          <w:fldChar w:fldCharType="end"/>
        </w:r>
      </w:hyperlink>
    </w:p>
    <w:p w14:paraId="6E668242" w14:textId="555DBF42"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79" w:history="1">
        <w:r w:rsidRPr="000F6D9F">
          <w:rPr>
            <w:rStyle w:val="Hyperlinkki"/>
            <w:rFonts w:ascii="Arial" w:hAnsi="Arial"/>
            <w:noProof/>
          </w:rPr>
          <w:t>4.3.1 Livsmedel som behöver kokas/stekas</w:t>
        </w:r>
        <w:r>
          <w:rPr>
            <w:noProof/>
            <w:webHidden/>
          </w:rPr>
          <w:tab/>
        </w:r>
        <w:r>
          <w:rPr>
            <w:noProof/>
            <w:webHidden/>
          </w:rPr>
          <w:fldChar w:fldCharType="begin"/>
        </w:r>
        <w:r>
          <w:rPr>
            <w:noProof/>
            <w:webHidden/>
          </w:rPr>
          <w:instrText xml:space="preserve"> PAGEREF _Toc52955779 \h </w:instrText>
        </w:r>
        <w:r>
          <w:rPr>
            <w:noProof/>
            <w:webHidden/>
          </w:rPr>
        </w:r>
        <w:r>
          <w:rPr>
            <w:noProof/>
            <w:webHidden/>
          </w:rPr>
          <w:fldChar w:fldCharType="separate"/>
        </w:r>
        <w:r w:rsidR="00F42DBF">
          <w:rPr>
            <w:noProof/>
            <w:webHidden/>
          </w:rPr>
          <w:t>21</w:t>
        </w:r>
        <w:r>
          <w:rPr>
            <w:noProof/>
            <w:webHidden/>
          </w:rPr>
          <w:fldChar w:fldCharType="end"/>
        </w:r>
      </w:hyperlink>
    </w:p>
    <w:p w14:paraId="6DA00573" w14:textId="1364FDB5"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80" w:history="1">
        <w:r w:rsidRPr="000F6D9F">
          <w:rPr>
            <w:rStyle w:val="Hyperlinkki"/>
            <w:rFonts w:ascii="Arial" w:hAnsi="Arial"/>
            <w:noProof/>
          </w:rPr>
          <w:t>4.3.2 Livsmedel som kyls ner</w:t>
        </w:r>
        <w:r>
          <w:rPr>
            <w:noProof/>
            <w:webHidden/>
          </w:rPr>
          <w:tab/>
        </w:r>
        <w:r>
          <w:rPr>
            <w:noProof/>
            <w:webHidden/>
          </w:rPr>
          <w:fldChar w:fldCharType="begin"/>
        </w:r>
        <w:r>
          <w:rPr>
            <w:noProof/>
            <w:webHidden/>
          </w:rPr>
          <w:instrText xml:space="preserve"> PAGEREF _Toc52955780 \h </w:instrText>
        </w:r>
        <w:r>
          <w:rPr>
            <w:noProof/>
            <w:webHidden/>
          </w:rPr>
        </w:r>
        <w:r>
          <w:rPr>
            <w:noProof/>
            <w:webHidden/>
          </w:rPr>
          <w:fldChar w:fldCharType="separate"/>
        </w:r>
        <w:r w:rsidR="00F42DBF">
          <w:rPr>
            <w:noProof/>
            <w:webHidden/>
          </w:rPr>
          <w:t>23</w:t>
        </w:r>
        <w:r>
          <w:rPr>
            <w:noProof/>
            <w:webHidden/>
          </w:rPr>
          <w:fldChar w:fldCharType="end"/>
        </w:r>
      </w:hyperlink>
    </w:p>
    <w:p w14:paraId="2EFE0723" w14:textId="70E6F317"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81" w:history="1">
        <w:r w:rsidRPr="000F6D9F">
          <w:rPr>
            <w:rStyle w:val="Hyperlinkki"/>
            <w:rFonts w:ascii="Arial" w:hAnsi="Arial"/>
            <w:noProof/>
          </w:rPr>
          <w:t>4.3.3 Livsmedel som fryses</w:t>
        </w:r>
        <w:r>
          <w:rPr>
            <w:noProof/>
            <w:webHidden/>
          </w:rPr>
          <w:tab/>
        </w:r>
        <w:r>
          <w:rPr>
            <w:noProof/>
            <w:webHidden/>
          </w:rPr>
          <w:fldChar w:fldCharType="begin"/>
        </w:r>
        <w:r>
          <w:rPr>
            <w:noProof/>
            <w:webHidden/>
          </w:rPr>
          <w:instrText xml:space="preserve"> PAGEREF _Toc52955781 \h </w:instrText>
        </w:r>
        <w:r>
          <w:rPr>
            <w:noProof/>
            <w:webHidden/>
          </w:rPr>
        </w:r>
        <w:r>
          <w:rPr>
            <w:noProof/>
            <w:webHidden/>
          </w:rPr>
          <w:fldChar w:fldCharType="separate"/>
        </w:r>
        <w:r w:rsidR="00F42DBF">
          <w:rPr>
            <w:noProof/>
            <w:webHidden/>
          </w:rPr>
          <w:t>25</w:t>
        </w:r>
        <w:r>
          <w:rPr>
            <w:noProof/>
            <w:webHidden/>
          </w:rPr>
          <w:fldChar w:fldCharType="end"/>
        </w:r>
      </w:hyperlink>
    </w:p>
    <w:p w14:paraId="62649504" w14:textId="533F6614"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82" w:history="1">
        <w:r w:rsidRPr="000F6D9F">
          <w:rPr>
            <w:rStyle w:val="Hyperlinkki"/>
            <w:rFonts w:ascii="Arial" w:hAnsi="Arial"/>
            <w:noProof/>
          </w:rPr>
          <w:t>4.3.4 Livsmedel som upptinas</w:t>
        </w:r>
        <w:r>
          <w:rPr>
            <w:noProof/>
            <w:webHidden/>
          </w:rPr>
          <w:tab/>
        </w:r>
        <w:r>
          <w:rPr>
            <w:noProof/>
            <w:webHidden/>
          </w:rPr>
          <w:fldChar w:fldCharType="begin"/>
        </w:r>
        <w:r>
          <w:rPr>
            <w:noProof/>
            <w:webHidden/>
          </w:rPr>
          <w:instrText xml:space="preserve"> PAGEREF _Toc52955782 \h </w:instrText>
        </w:r>
        <w:r>
          <w:rPr>
            <w:noProof/>
            <w:webHidden/>
          </w:rPr>
        </w:r>
        <w:r>
          <w:rPr>
            <w:noProof/>
            <w:webHidden/>
          </w:rPr>
          <w:fldChar w:fldCharType="separate"/>
        </w:r>
        <w:r w:rsidR="00F42DBF">
          <w:rPr>
            <w:noProof/>
            <w:webHidden/>
          </w:rPr>
          <w:t>26</w:t>
        </w:r>
        <w:r>
          <w:rPr>
            <w:noProof/>
            <w:webHidden/>
          </w:rPr>
          <w:fldChar w:fldCharType="end"/>
        </w:r>
      </w:hyperlink>
    </w:p>
    <w:p w14:paraId="47B5A959" w14:textId="11EF4806"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83" w:history="1">
        <w:r w:rsidRPr="000F6D9F">
          <w:rPr>
            <w:rStyle w:val="Hyperlinkki"/>
            <w:rFonts w:ascii="Arial" w:hAnsi="Arial"/>
            <w:noProof/>
          </w:rPr>
          <w:t>4.3.5 Livsmedel som hettas upp på nytt</w:t>
        </w:r>
        <w:r>
          <w:rPr>
            <w:noProof/>
            <w:webHidden/>
          </w:rPr>
          <w:tab/>
        </w:r>
        <w:r>
          <w:rPr>
            <w:noProof/>
            <w:webHidden/>
          </w:rPr>
          <w:fldChar w:fldCharType="begin"/>
        </w:r>
        <w:r>
          <w:rPr>
            <w:noProof/>
            <w:webHidden/>
          </w:rPr>
          <w:instrText xml:space="preserve"> PAGEREF _Toc52955783 \h </w:instrText>
        </w:r>
        <w:r>
          <w:rPr>
            <w:noProof/>
            <w:webHidden/>
          </w:rPr>
        </w:r>
        <w:r>
          <w:rPr>
            <w:noProof/>
            <w:webHidden/>
          </w:rPr>
          <w:fldChar w:fldCharType="separate"/>
        </w:r>
        <w:r w:rsidR="00F42DBF">
          <w:rPr>
            <w:noProof/>
            <w:webHidden/>
          </w:rPr>
          <w:t>26</w:t>
        </w:r>
        <w:r>
          <w:rPr>
            <w:noProof/>
            <w:webHidden/>
          </w:rPr>
          <w:fldChar w:fldCharType="end"/>
        </w:r>
      </w:hyperlink>
    </w:p>
    <w:p w14:paraId="1F2E8E94" w14:textId="68F97A05"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4" w:history="1">
        <w:r w:rsidRPr="000F6D9F">
          <w:rPr>
            <w:rStyle w:val="Hyperlinkki"/>
            <w:noProof/>
          </w:rPr>
          <w:t>5. Servering av livsmedel</w:t>
        </w:r>
        <w:r>
          <w:rPr>
            <w:noProof/>
            <w:webHidden/>
          </w:rPr>
          <w:tab/>
        </w:r>
        <w:r>
          <w:rPr>
            <w:noProof/>
            <w:webHidden/>
          </w:rPr>
          <w:fldChar w:fldCharType="begin"/>
        </w:r>
        <w:r>
          <w:rPr>
            <w:noProof/>
            <w:webHidden/>
          </w:rPr>
          <w:instrText xml:space="preserve"> PAGEREF _Toc52955784 \h </w:instrText>
        </w:r>
        <w:r>
          <w:rPr>
            <w:noProof/>
            <w:webHidden/>
          </w:rPr>
        </w:r>
        <w:r>
          <w:rPr>
            <w:noProof/>
            <w:webHidden/>
          </w:rPr>
          <w:fldChar w:fldCharType="separate"/>
        </w:r>
        <w:r w:rsidR="00F42DBF">
          <w:rPr>
            <w:noProof/>
            <w:webHidden/>
          </w:rPr>
          <w:t>27</w:t>
        </w:r>
        <w:r>
          <w:rPr>
            <w:noProof/>
            <w:webHidden/>
          </w:rPr>
          <w:fldChar w:fldCharType="end"/>
        </w:r>
      </w:hyperlink>
    </w:p>
    <w:p w14:paraId="58209609" w14:textId="18265685"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5" w:history="1">
        <w:r w:rsidRPr="000F6D9F">
          <w:rPr>
            <w:rStyle w:val="Hyperlinkki"/>
            <w:noProof/>
          </w:rPr>
          <w:t>6. Att ge bort överbliven mat</w:t>
        </w:r>
        <w:r>
          <w:rPr>
            <w:noProof/>
            <w:webHidden/>
          </w:rPr>
          <w:tab/>
        </w:r>
        <w:r>
          <w:rPr>
            <w:noProof/>
            <w:webHidden/>
          </w:rPr>
          <w:fldChar w:fldCharType="begin"/>
        </w:r>
        <w:r>
          <w:rPr>
            <w:noProof/>
            <w:webHidden/>
          </w:rPr>
          <w:instrText xml:space="preserve"> PAGEREF _Toc52955785 \h </w:instrText>
        </w:r>
        <w:r>
          <w:rPr>
            <w:noProof/>
            <w:webHidden/>
          </w:rPr>
        </w:r>
        <w:r>
          <w:rPr>
            <w:noProof/>
            <w:webHidden/>
          </w:rPr>
          <w:fldChar w:fldCharType="separate"/>
        </w:r>
        <w:r w:rsidR="00F42DBF">
          <w:rPr>
            <w:noProof/>
            <w:webHidden/>
          </w:rPr>
          <w:t>27</w:t>
        </w:r>
        <w:r>
          <w:rPr>
            <w:noProof/>
            <w:webHidden/>
          </w:rPr>
          <w:fldChar w:fldCharType="end"/>
        </w:r>
      </w:hyperlink>
    </w:p>
    <w:p w14:paraId="7528C20A" w14:textId="3E0A0352"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6" w:history="1">
        <w:r w:rsidRPr="000F6D9F">
          <w:rPr>
            <w:rStyle w:val="Hyperlinkki"/>
            <w:noProof/>
          </w:rPr>
          <w:t>7. Transport och distansförsäljning till kunden</w:t>
        </w:r>
        <w:r>
          <w:rPr>
            <w:noProof/>
            <w:webHidden/>
          </w:rPr>
          <w:tab/>
        </w:r>
        <w:r>
          <w:rPr>
            <w:noProof/>
            <w:webHidden/>
          </w:rPr>
          <w:fldChar w:fldCharType="begin"/>
        </w:r>
        <w:r>
          <w:rPr>
            <w:noProof/>
            <w:webHidden/>
          </w:rPr>
          <w:instrText xml:space="preserve"> PAGEREF _Toc52955786 \h </w:instrText>
        </w:r>
        <w:r>
          <w:rPr>
            <w:noProof/>
            <w:webHidden/>
          </w:rPr>
        </w:r>
        <w:r>
          <w:rPr>
            <w:noProof/>
            <w:webHidden/>
          </w:rPr>
          <w:fldChar w:fldCharType="separate"/>
        </w:r>
        <w:r w:rsidR="00F42DBF">
          <w:rPr>
            <w:noProof/>
            <w:webHidden/>
          </w:rPr>
          <w:t>28</w:t>
        </w:r>
        <w:r>
          <w:rPr>
            <w:noProof/>
            <w:webHidden/>
          </w:rPr>
          <w:fldChar w:fldCharType="end"/>
        </w:r>
      </w:hyperlink>
    </w:p>
    <w:p w14:paraId="37A8F39E" w14:textId="0480B031"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7" w:history="1">
        <w:r w:rsidRPr="000F6D9F">
          <w:rPr>
            <w:rStyle w:val="Hyperlinkki"/>
            <w:noProof/>
          </w:rPr>
          <w:t>8. Catering</w:t>
        </w:r>
        <w:r>
          <w:rPr>
            <w:noProof/>
            <w:webHidden/>
          </w:rPr>
          <w:tab/>
        </w:r>
        <w:r>
          <w:rPr>
            <w:noProof/>
            <w:webHidden/>
          </w:rPr>
          <w:fldChar w:fldCharType="begin"/>
        </w:r>
        <w:r>
          <w:rPr>
            <w:noProof/>
            <w:webHidden/>
          </w:rPr>
          <w:instrText xml:space="preserve"> PAGEREF _Toc52955787 \h </w:instrText>
        </w:r>
        <w:r>
          <w:rPr>
            <w:noProof/>
            <w:webHidden/>
          </w:rPr>
        </w:r>
        <w:r>
          <w:rPr>
            <w:noProof/>
            <w:webHidden/>
          </w:rPr>
          <w:fldChar w:fldCharType="separate"/>
        </w:r>
        <w:r w:rsidR="00F42DBF">
          <w:rPr>
            <w:noProof/>
            <w:webHidden/>
          </w:rPr>
          <w:t>29</w:t>
        </w:r>
        <w:r>
          <w:rPr>
            <w:noProof/>
            <w:webHidden/>
          </w:rPr>
          <w:fldChar w:fldCharType="end"/>
        </w:r>
      </w:hyperlink>
    </w:p>
    <w:p w14:paraId="6796C325" w14:textId="45DC05E3"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8" w:history="1">
        <w:r w:rsidRPr="000F6D9F">
          <w:rPr>
            <w:rStyle w:val="Hyperlinkki"/>
            <w:noProof/>
          </w:rPr>
          <w:t>9. Förpacknings- och kontaktmaterial</w:t>
        </w:r>
        <w:r>
          <w:rPr>
            <w:noProof/>
            <w:webHidden/>
          </w:rPr>
          <w:tab/>
        </w:r>
        <w:r>
          <w:rPr>
            <w:noProof/>
            <w:webHidden/>
          </w:rPr>
          <w:fldChar w:fldCharType="begin"/>
        </w:r>
        <w:r>
          <w:rPr>
            <w:noProof/>
            <w:webHidden/>
          </w:rPr>
          <w:instrText xml:space="preserve"> PAGEREF _Toc52955788 \h </w:instrText>
        </w:r>
        <w:r>
          <w:rPr>
            <w:noProof/>
            <w:webHidden/>
          </w:rPr>
        </w:r>
        <w:r>
          <w:rPr>
            <w:noProof/>
            <w:webHidden/>
          </w:rPr>
          <w:fldChar w:fldCharType="separate"/>
        </w:r>
        <w:r w:rsidR="00F42DBF">
          <w:rPr>
            <w:noProof/>
            <w:webHidden/>
          </w:rPr>
          <w:t>29</w:t>
        </w:r>
        <w:r>
          <w:rPr>
            <w:noProof/>
            <w:webHidden/>
          </w:rPr>
          <w:fldChar w:fldCharType="end"/>
        </w:r>
      </w:hyperlink>
    </w:p>
    <w:p w14:paraId="1DC95EFA" w14:textId="757E29C1"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89" w:history="1">
        <w:r w:rsidRPr="000F6D9F">
          <w:rPr>
            <w:rStyle w:val="Hyperlinkki"/>
            <w:noProof/>
          </w:rPr>
          <w:t>10. Spårbarhet och återkallelser</w:t>
        </w:r>
        <w:r>
          <w:rPr>
            <w:noProof/>
            <w:webHidden/>
          </w:rPr>
          <w:tab/>
        </w:r>
        <w:r>
          <w:rPr>
            <w:noProof/>
            <w:webHidden/>
          </w:rPr>
          <w:fldChar w:fldCharType="begin"/>
        </w:r>
        <w:r>
          <w:rPr>
            <w:noProof/>
            <w:webHidden/>
          </w:rPr>
          <w:instrText xml:space="preserve"> PAGEREF _Toc52955789 \h </w:instrText>
        </w:r>
        <w:r>
          <w:rPr>
            <w:noProof/>
            <w:webHidden/>
          </w:rPr>
        </w:r>
        <w:r>
          <w:rPr>
            <w:noProof/>
            <w:webHidden/>
          </w:rPr>
          <w:fldChar w:fldCharType="separate"/>
        </w:r>
        <w:r w:rsidR="00F42DBF">
          <w:rPr>
            <w:noProof/>
            <w:webHidden/>
          </w:rPr>
          <w:t>30</w:t>
        </w:r>
        <w:r>
          <w:rPr>
            <w:noProof/>
            <w:webHidden/>
          </w:rPr>
          <w:fldChar w:fldCharType="end"/>
        </w:r>
      </w:hyperlink>
    </w:p>
    <w:p w14:paraId="514D4BF3" w14:textId="2BA0D9C4"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90" w:history="1">
        <w:r w:rsidRPr="000F6D9F">
          <w:rPr>
            <w:rStyle w:val="Hyperlinkki"/>
            <w:rFonts w:ascii="Arial" w:hAnsi="Arial"/>
            <w:noProof/>
          </w:rPr>
          <w:t>10.1. Spårbarhet</w:t>
        </w:r>
        <w:r>
          <w:rPr>
            <w:noProof/>
            <w:webHidden/>
          </w:rPr>
          <w:tab/>
        </w:r>
        <w:r>
          <w:rPr>
            <w:noProof/>
            <w:webHidden/>
          </w:rPr>
          <w:fldChar w:fldCharType="begin"/>
        </w:r>
        <w:r>
          <w:rPr>
            <w:noProof/>
            <w:webHidden/>
          </w:rPr>
          <w:instrText xml:space="preserve"> PAGEREF _Toc52955790 \h </w:instrText>
        </w:r>
        <w:r>
          <w:rPr>
            <w:noProof/>
            <w:webHidden/>
          </w:rPr>
        </w:r>
        <w:r>
          <w:rPr>
            <w:noProof/>
            <w:webHidden/>
          </w:rPr>
          <w:fldChar w:fldCharType="separate"/>
        </w:r>
        <w:r w:rsidR="00F42DBF">
          <w:rPr>
            <w:noProof/>
            <w:webHidden/>
          </w:rPr>
          <w:t>30</w:t>
        </w:r>
        <w:r>
          <w:rPr>
            <w:noProof/>
            <w:webHidden/>
          </w:rPr>
          <w:fldChar w:fldCharType="end"/>
        </w:r>
      </w:hyperlink>
    </w:p>
    <w:p w14:paraId="1D678CC9" w14:textId="24524514"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91" w:history="1">
        <w:r w:rsidRPr="000F6D9F">
          <w:rPr>
            <w:rStyle w:val="Hyperlinkki"/>
            <w:rFonts w:ascii="Arial" w:hAnsi="Arial"/>
            <w:noProof/>
          </w:rPr>
          <w:t>10.2 Återkallelser</w:t>
        </w:r>
        <w:r>
          <w:rPr>
            <w:noProof/>
            <w:webHidden/>
          </w:rPr>
          <w:tab/>
        </w:r>
        <w:r>
          <w:rPr>
            <w:noProof/>
            <w:webHidden/>
          </w:rPr>
          <w:fldChar w:fldCharType="begin"/>
        </w:r>
        <w:r>
          <w:rPr>
            <w:noProof/>
            <w:webHidden/>
          </w:rPr>
          <w:instrText xml:space="preserve"> PAGEREF _Toc52955791 \h </w:instrText>
        </w:r>
        <w:r>
          <w:rPr>
            <w:noProof/>
            <w:webHidden/>
          </w:rPr>
        </w:r>
        <w:r>
          <w:rPr>
            <w:noProof/>
            <w:webHidden/>
          </w:rPr>
          <w:fldChar w:fldCharType="separate"/>
        </w:r>
        <w:r w:rsidR="00F42DBF">
          <w:rPr>
            <w:noProof/>
            <w:webHidden/>
          </w:rPr>
          <w:t>30</w:t>
        </w:r>
        <w:r>
          <w:rPr>
            <w:noProof/>
            <w:webHidden/>
          </w:rPr>
          <w:fldChar w:fldCharType="end"/>
        </w:r>
      </w:hyperlink>
    </w:p>
    <w:p w14:paraId="2890B6E4" w14:textId="034D651E"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92" w:history="1">
        <w:r w:rsidRPr="000F6D9F">
          <w:rPr>
            <w:rStyle w:val="Hyperlinkki"/>
            <w:noProof/>
          </w:rPr>
          <w:t>11. Provtagning</w:t>
        </w:r>
        <w:r>
          <w:rPr>
            <w:noProof/>
            <w:webHidden/>
          </w:rPr>
          <w:tab/>
        </w:r>
        <w:r>
          <w:rPr>
            <w:noProof/>
            <w:webHidden/>
          </w:rPr>
          <w:fldChar w:fldCharType="begin"/>
        </w:r>
        <w:r>
          <w:rPr>
            <w:noProof/>
            <w:webHidden/>
          </w:rPr>
          <w:instrText xml:space="preserve"> PAGEREF _Toc52955792 \h </w:instrText>
        </w:r>
        <w:r>
          <w:rPr>
            <w:noProof/>
            <w:webHidden/>
          </w:rPr>
        </w:r>
        <w:r>
          <w:rPr>
            <w:noProof/>
            <w:webHidden/>
          </w:rPr>
          <w:fldChar w:fldCharType="separate"/>
        </w:r>
        <w:r w:rsidR="00F42DBF">
          <w:rPr>
            <w:noProof/>
            <w:webHidden/>
          </w:rPr>
          <w:t>31</w:t>
        </w:r>
        <w:r>
          <w:rPr>
            <w:noProof/>
            <w:webHidden/>
          </w:rPr>
          <w:fldChar w:fldCharType="end"/>
        </w:r>
      </w:hyperlink>
    </w:p>
    <w:p w14:paraId="52C50153" w14:textId="1588D220"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93" w:history="1">
        <w:r w:rsidRPr="000F6D9F">
          <w:rPr>
            <w:rStyle w:val="Hyperlinkki"/>
            <w:noProof/>
          </w:rPr>
          <w:t>12. Städning och underhåll</w:t>
        </w:r>
        <w:r>
          <w:rPr>
            <w:noProof/>
            <w:webHidden/>
          </w:rPr>
          <w:tab/>
        </w:r>
        <w:r>
          <w:rPr>
            <w:noProof/>
            <w:webHidden/>
          </w:rPr>
          <w:fldChar w:fldCharType="begin"/>
        </w:r>
        <w:r>
          <w:rPr>
            <w:noProof/>
            <w:webHidden/>
          </w:rPr>
          <w:instrText xml:space="preserve"> PAGEREF _Toc52955793 \h </w:instrText>
        </w:r>
        <w:r>
          <w:rPr>
            <w:noProof/>
            <w:webHidden/>
          </w:rPr>
        </w:r>
        <w:r>
          <w:rPr>
            <w:noProof/>
            <w:webHidden/>
          </w:rPr>
          <w:fldChar w:fldCharType="separate"/>
        </w:r>
        <w:r w:rsidR="00F42DBF">
          <w:rPr>
            <w:noProof/>
            <w:webHidden/>
          </w:rPr>
          <w:t>31</w:t>
        </w:r>
        <w:r>
          <w:rPr>
            <w:noProof/>
            <w:webHidden/>
          </w:rPr>
          <w:fldChar w:fldCharType="end"/>
        </w:r>
      </w:hyperlink>
    </w:p>
    <w:p w14:paraId="6AD0A557" w14:textId="22388211"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94" w:history="1">
        <w:r w:rsidRPr="000F6D9F">
          <w:rPr>
            <w:rStyle w:val="Hyperlinkki"/>
            <w:rFonts w:ascii="Arial" w:hAnsi="Arial"/>
            <w:noProof/>
          </w:rPr>
          <w:t>12.1 Renhållning</w:t>
        </w:r>
        <w:r>
          <w:rPr>
            <w:noProof/>
            <w:webHidden/>
          </w:rPr>
          <w:tab/>
        </w:r>
        <w:r>
          <w:rPr>
            <w:noProof/>
            <w:webHidden/>
          </w:rPr>
          <w:fldChar w:fldCharType="begin"/>
        </w:r>
        <w:r>
          <w:rPr>
            <w:noProof/>
            <w:webHidden/>
          </w:rPr>
          <w:instrText xml:space="preserve"> PAGEREF _Toc52955794 \h </w:instrText>
        </w:r>
        <w:r>
          <w:rPr>
            <w:noProof/>
            <w:webHidden/>
          </w:rPr>
        </w:r>
        <w:r>
          <w:rPr>
            <w:noProof/>
            <w:webHidden/>
          </w:rPr>
          <w:fldChar w:fldCharType="separate"/>
        </w:r>
        <w:r w:rsidR="00F42DBF">
          <w:rPr>
            <w:noProof/>
            <w:webHidden/>
          </w:rPr>
          <w:t>31</w:t>
        </w:r>
        <w:r>
          <w:rPr>
            <w:noProof/>
            <w:webHidden/>
          </w:rPr>
          <w:fldChar w:fldCharType="end"/>
        </w:r>
      </w:hyperlink>
    </w:p>
    <w:p w14:paraId="6163F2CA" w14:textId="4CBA0FC8"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95" w:history="1">
        <w:r w:rsidRPr="000F6D9F">
          <w:rPr>
            <w:rStyle w:val="Hyperlinkki"/>
            <w:rFonts w:ascii="Arial" w:hAnsi="Arial"/>
            <w:noProof/>
          </w:rPr>
          <w:t>Utrymmen</w:t>
        </w:r>
        <w:r>
          <w:rPr>
            <w:noProof/>
            <w:webHidden/>
          </w:rPr>
          <w:tab/>
        </w:r>
        <w:r>
          <w:rPr>
            <w:noProof/>
            <w:webHidden/>
          </w:rPr>
          <w:fldChar w:fldCharType="begin"/>
        </w:r>
        <w:r>
          <w:rPr>
            <w:noProof/>
            <w:webHidden/>
          </w:rPr>
          <w:instrText xml:space="preserve"> PAGEREF _Toc52955795 \h </w:instrText>
        </w:r>
        <w:r>
          <w:rPr>
            <w:noProof/>
            <w:webHidden/>
          </w:rPr>
        </w:r>
        <w:r>
          <w:rPr>
            <w:noProof/>
            <w:webHidden/>
          </w:rPr>
          <w:fldChar w:fldCharType="separate"/>
        </w:r>
        <w:r w:rsidR="00F42DBF">
          <w:rPr>
            <w:noProof/>
            <w:webHidden/>
          </w:rPr>
          <w:t>31</w:t>
        </w:r>
        <w:r>
          <w:rPr>
            <w:noProof/>
            <w:webHidden/>
          </w:rPr>
          <w:fldChar w:fldCharType="end"/>
        </w:r>
      </w:hyperlink>
    </w:p>
    <w:p w14:paraId="526616B5" w14:textId="2033F41F" w:rsidR="00BE3982" w:rsidRDefault="00BE3982">
      <w:pPr>
        <w:pStyle w:val="Sisluet30"/>
        <w:tabs>
          <w:tab w:val="right" w:leader="dot" w:pos="9476"/>
        </w:tabs>
        <w:rPr>
          <w:rFonts w:asciiTheme="minorHAnsi" w:eastAsiaTheme="minorEastAsia" w:hAnsiTheme="minorHAnsi" w:cstheme="minorBidi"/>
          <w:b w:val="0"/>
          <w:noProof/>
          <w:lang w:eastAsia="sv-FI"/>
        </w:rPr>
      </w:pPr>
      <w:hyperlink w:anchor="_Toc52955796" w:history="1">
        <w:r w:rsidRPr="000F6D9F">
          <w:rPr>
            <w:rStyle w:val="Hyperlinkki"/>
            <w:rFonts w:ascii="Arial" w:hAnsi="Arial"/>
            <w:noProof/>
          </w:rPr>
          <w:t>Anordningar</w:t>
        </w:r>
        <w:r>
          <w:rPr>
            <w:noProof/>
            <w:webHidden/>
          </w:rPr>
          <w:tab/>
        </w:r>
        <w:r>
          <w:rPr>
            <w:noProof/>
            <w:webHidden/>
          </w:rPr>
          <w:fldChar w:fldCharType="begin"/>
        </w:r>
        <w:r>
          <w:rPr>
            <w:noProof/>
            <w:webHidden/>
          </w:rPr>
          <w:instrText xml:space="preserve"> PAGEREF _Toc52955796 \h </w:instrText>
        </w:r>
        <w:r>
          <w:rPr>
            <w:noProof/>
            <w:webHidden/>
          </w:rPr>
        </w:r>
        <w:r>
          <w:rPr>
            <w:noProof/>
            <w:webHidden/>
          </w:rPr>
          <w:fldChar w:fldCharType="separate"/>
        </w:r>
        <w:r w:rsidR="00F42DBF">
          <w:rPr>
            <w:noProof/>
            <w:webHidden/>
          </w:rPr>
          <w:t>32</w:t>
        </w:r>
        <w:r>
          <w:rPr>
            <w:noProof/>
            <w:webHidden/>
          </w:rPr>
          <w:fldChar w:fldCharType="end"/>
        </w:r>
      </w:hyperlink>
    </w:p>
    <w:p w14:paraId="31820A1A" w14:textId="379C407B"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97" w:history="1">
        <w:r w:rsidRPr="000F6D9F">
          <w:rPr>
            <w:rStyle w:val="Hyperlinkki"/>
            <w:rFonts w:ascii="Arial" w:hAnsi="Arial"/>
            <w:noProof/>
          </w:rPr>
          <w:t>12.2 Underhåll</w:t>
        </w:r>
        <w:r>
          <w:rPr>
            <w:noProof/>
            <w:webHidden/>
          </w:rPr>
          <w:tab/>
        </w:r>
        <w:r>
          <w:rPr>
            <w:noProof/>
            <w:webHidden/>
          </w:rPr>
          <w:fldChar w:fldCharType="begin"/>
        </w:r>
        <w:r>
          <w:rPr>
            <w:noProof/>
            <w:webHidden/>
          </w:rPr>
          <w:instrText xml:space="preserve"> PAGEREF _Toc52955797 \h </w:instrText>
        </w:r>
        <w:r>
          <w:rPr>
            <w:noProof/>
            <w:webHidden/>
          </w:rPr>
        </w:r>
        <w:r>
          <w:rPr>
            <w:noProof/>
            <w:webHidden/>
          </w:rPr>
          <w:fldChar w:fldCharType="separate"/>
        </w:r>
        <w:r w:rsidR="00F42DBF">
          <w:rPr>
            <w:noProof/>
            <w:webHidden/>
          </w:rPr>
          <w:t>34</w:t>
        </w:r>
        <w:r>
          <w:rPr>
            <w:noProof/>
            <w:webHidden/>
          </w:rPr>
          <w:fldChar w:fldCharType="end"/>
        </w:r>
      </w:hyperlink>
    </w:p>
    <w:p w14:paraId="64CA53F2" w14:textId="6080BE50"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798" w:history="1">
        <w:r w:rsidRPr="000F6D9F">
          <w:rPr>
            <w:rStyle w:val="Hyperlinkki"/>
            <w:rFonts w:ascii="Arial" w:hAnsi="Arial"/>
            <w:noProof/>
          </w:rPr>
          <w:t>12.3 Avfallshantering</w:t>
        </w:r>
        <w:r>
          <w:rPr>
            <w:noProof/>
            <w:webHidden/>
          </w:rPr>
          <w:tab/>
        </w:r>
        <w:r>
          <w:rPr>
            <w:noProof/>
            <w:webHidden/>
          </w:rPr>
          <w:fldChar w:fldCharType="begin"/>
        </w:r>
        <w:r>
          <w:rPr>
            <w:noProof/>
            <w:webHidden/>
          </w:rPr>
          <w:instrText xml:space="preserve"> PAGEREF _Toc52955798 \h </w:instrText>
        </w:r>
        <w:r>
          <w:rPr>
            <w:noProof/>
            <w:webHidden/>
          </w:rPr>
        </w:r>
        <w:r>
          <w:rPr>
            <w:noProof/>
            <w:webHidden/>
          </w:rPr>
          <w:fldChar w:fldCharType="separate"/>
        </w:r>
        <w:r w:rsidR="00F42DBF">
          <w:rPr>
            <w:noProof/>
            <w:webHidden/>
          </w:rPr>
          <w:t>35</w:t>
        </w:r>
        <w:r>
          <w:rPr>
            <w:noProof/>
            <w:webHidden/>
          </w:rPr>
          <w:fldChar w:fldCharType="end"/>
        </w:r>
      </w:hyperlink>
    </w:p>
    <w:p w14:paraId="41035636" w14:textId="3A2B7DBF"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799" w:history="1">
        <w:r w:rsidRPr="000F6D9F">
          <w:rPr>
            <w:rStyle w:val="Hyperlinkki"/>
            <w:noProof/>
          </w:rPr>
          <w:t>13. Skadedjursbekämpning, andra djur</w:t>
        </w:r>
        <w:r>
          <w:rPr>
            <w:noProof/>
            <w:webHidden/>
          </w:rPr>
          <w:tab/>
        </w:r>
        <w:r>
          <w:rPr>
            <w:noProof/>
            <w:webHidden/>
          </w:rPr>
          <w:fldChar w:fldCharType="begin"/>
        </w:r>
        <w:r>
          <w:rPr>
            <w:noProof/>
            <w:webHidden/>
          </w:rPr>
          <w:instrText xml:space="preserve"> PAGEREF _Toc52955799 \h </w:instrText>
        </w:r>
        <w:r>
          <w:rPr>
            <w:noProof/>
            <w:webHidden/>
          </w:rPr>
        </w:r>
        <w:r>
          <w:rPr>
            <w:noProof/>
            <w:webHidden/>
          </w:rPr>
          <w:fldChar w:fldCharType="separate"/>
        </w:r>
        <w:r w:rsidR="00F42DBF">
          <w:rPr>
            <w:noProof/>
            <w:webHidden/>
          </w:rPr>
          <w:t>36</w:t>
        </w:r>
        <w:r>
          <w:rPr>
            <w:noProof/>
            <w:webHidden/>
          </w:rPr>
          <w:fldChar w:fldCharType="end"/>
        </w:r>
      </w:hyperlink>
    </w:p>
    <w:p w14:paraId="380F33A7" w14:textId="2C429478" w:rsidR="00BE3982" w:rsidRDefault="00BE3982">
      <w:pPr>
        <w:pStyle w:val="Sisluet10"/>
        <w:tabs>
          <w:tab w:val="right" w:leader="dot" w:pos="9476"/>
        </w:tabs>
        <w:rPr>
          <w:rFonts w:asciiTheme="minorHAnsi" w:eastAsiaTheme="minorEastAsia" w:hAnsiTheme="minorHAnsi" w:cstheme="minorBidi"/>
          <w:b w:val="0"/>
          <w:noProof/>
          <w:lang w:eastAsia="sv-FI"/>
        </w:rPr>
      </w:pPr>
      <w:hyperlink w:anchor="_Toc52955800" w:history="1">
        <w:r w:rsidRPr="000F6D9F">
          <w:rPr>
            <w:rStyle w:val="Hyperlinkki"/>
            <w:noProof/>
          </w:rPr>
          <w:t>14. Personal</w:t>
        </w:r>
        <w:r>
          <w:rPr>
            <w:noProof/>
            <w:webHidden/>
          </w:rPr>
          <w:tab/>
        </w:r>
        <w:r>
          <w:rPr>
            <w:noProof/>
            <w:webHidden/>
          </w:rPr>
          <w:fldChar w:fldCharType="begin"/>
        </w:r>
        <w:r>
          <w:rPr>
            <w:noProof/>
            <w:webHidden/>
          </w:rPr>
          <w:instrText xml:space="preserve"> PAGEREF _Toc52955800 \h </w:instrText>
        </w:r>
        <w:r>
          <w:rPr>
            <w:noProof/>
            <w:webHidden/>
          </w:rPr>
        </w:r>
        <w:r>
          <w:rPr>
            <w:noProof/>
            <w:webHidden/>
          </w:rPr>
          <w:fldChar w:fldCharType="separate"/>
        </w:r>
        <w:r w:rsidR="00F42DBF">
          <w:rPr>
            <w:noProof/>
            <w:webHidden/>
          </w:rPr>
          <w:t>37</w:t>
        </w:r>
        <w:r>
          <w:rPr>
            <w:noProof/>
            <w:webHidden/>
          </w:rPr>
          <w:fldChar w:fldCharType="end"/>
        </w:r>
      </w:hyperlink>
    </w:p>
    <w:p w14:paraId="3A3D65EF" w14:textId="576003B5"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801" w:history="1">
        <w:r w:rsidRPr="000F6D9F">
          <w:rPr>
            <w:rStyle w:val="Hyperlinkki"/>
            <w:rFonts w:ascii="Arial" w:hAnsi="Arial"/>
            <w:noProof/>
          </w:rPr>
          <w:t>14.1  Orientering</w:t>
        </w:r>
        <w:r>
          <w:rPr>
            <w:noProof/>
            <w:webHidden/>
          </w:rPr>
          <w:tab/>
        </w:r>
        <w:r>
          <w:rPr>
            <w:noProof/>
            <w:webHidden/>
          </w:rPr>
          <w:fldChar w:fldCharType="begin"/>
        </w:r>
        <w:r>
          <w:rPr>
            <w:noProof/>
            <w:webHidden/>
          </w:rPr>
          <w:instrText xml:space="preserve"> PAGEREF _Toc52955801 \h </w:instrText>
        </w:r>
        <w:r>
          <w:rPr>
            <w:noProof/>
            <w:webHidden/>
          </w:rPr>
        </w:r>
        <w:r>
          <w:rPr>
            <w:noProof/>
            <w:webHidden/>
          </w:rPr>
          <w:fldChar w:fldCharType="separate"/>
        </w:r>
        <w:r w:rsidR="00F42DBF">
          <w:rPr>
            <w:noProof/>
            <w:webHidden/>
          </w:rPr>
          <w:t>37</w:t>
        </w:r>
        <w:r>
          <w:rPr>
            <w:noProof/>
            <w:webHidden/>
          </w:rPr>
          <w:fldChar w:fldCharType="end"/>
        </w:r>
      </w:hyperlink>
    </w:p>
    <w:p w14:paraId="607C5A9D" w14:textId="2593B6B7"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802" w:history="1">
        <w:r w:rsidRPr="000F6D9F">
          <w:rPr>
            <w:rStyle w:val="Hyperlinkki"/>
            <w:rFonts w:ascii="Arial" w:hAnsi="Arial"/>
            <w:noProof/>
          </w:rPr>
          <w:t>14.2 Handhygien och arbetskläder</w:t>
        </w:r>
        <w:r>
          <w:rPr>
            <w:noProof/>
            <w:webHidden/>
          </w:rPr>
          <w:tab/>
        </w:r>
        <w:r>
          <w:rPr>
            <w:noProof/>
            <w:webHidden/>
          </w:rPr>
          <w:fldChar w:fldCharType="begin"/>
        </w:r>
        <w:r>
          <w:rPr>
            <w:noProof/>
            <w:webHidden/>
          </w:rPr>
          <w:instrText xml:space="preserve"> PAGEREF _Toc52955802 \h </w:instrText>
        </w:r>
        <w:r>
          <w:rPr>
            <w:noProof/>
            <w:webHidden/>
          </w:rPr>
        </w:r>
        <w:r>
          <w:rPr>
            <w:noProof/>
            <w:webHidden/>
          </w:rPr>
          <w:fldChar w:fldCharType="separate"/>
        </w:r>
        <w:r w:rsidR="00F42DBF">
          <w:rPr>
            <w:noProof/>
            <w:webHidden/>
          </w:rPr>
          <w:t>38</w:t>
        </w:r>
        <w:r>
          <w:rPr>
            <w:noProof/>
            <w:webHidden/>
          </w:rPr>
          <w:fldChar w:fldCharType="end"/>
        </w:r>
      </w:hyperlink>
    </w:p>
    <w:p w14:paraId="1DAD1C3E" w14:textId="477CDD3E"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803" w:history="1">
        <w:r w:rsidRPr="000F6D9F">
          <w:rPr>
            <w:rStyle w:val="Hyperlinkki"/>
            <w:rFonts w:ascii="Arial" w:hAnsi="Arial"/>
            <w:noProof/>
          </w:rPr>
          <w:t>14.3 Uppföljning av hälsotillståndet</w:t>
        </w:r>
        <w:r>
          <w:rPr>
            <w:noProof/>
            <w:webHidden/>
          </w:rPr>
          <w:tab/>
        </w:r>
        <w:r>
          <w:rPr>
            <w:noProof/>
            <w:webHidden/>
          </w:rPr>
          <w:fldChar w:fldCharType="begin"/>
        </w:r>
        <w:r>
          <w:rPr>
            <w:noProof/>
            <w:webHidden/>
          </w:rPr>
          <w:instrText xml:space="preserve"> PAGEREF _Toc52955803 \h </w:instrText>
        </w:r>
        <w:r>
          <w:rPr>
            <w:noProof/>
            <w:webHidden/>
          </w:rPr>
        </w:r>
        <w:r>
          <w:rPr>
            <w:noProof/>
            <w:webHidden/>
          </w:rPr>
          <w:fldChar w:fldCharType="separate"/>
        </w:r>
        <w:r w:rsidR="00F42DBF">
          <w:rPr>
            <w:noProof/>
            <w:webHidden/>
          </w:rPr>
          <w:t>40</w:t>
        </w:r>
        <w:r>
          <w:rPr>
            <w:noProof/>
            <w:webHidden/>
          </w:rPr>
          <w:fldChar w:fldCharType="end"/>
        </w:r>
      </w:hyperlink>
    </w:p>
    <w:p w14:paraId="15213CE2" w14:textId="6EC7596B" w:rsidR="00BE3982" w:rsidRDefault="00BE3982">
      <w:pPr>
        <w:pStyle w:val="Sisluet20"/>
        <w:tabs>
          <w:tab w:val="right" w:leader="dot" w:pos="9476"/>
        </w:tabs>
        <w:rPr>
          <w:rFonts w:asciiTheme="minorHAnsi" w:eastAsiaTheme="minorEastAsia" w:hAnsiTheme="minorHAnsi" w:cstheme="minorBidi"/>
          <w:noProof/>
          <w:lang w:eastAsia="sv-FI"/>
        </w:rPr>
      </w:pPr>
      <w:hyperlink w:anchor="_Toc52955804" w:history="1">
        <w:r w:rsidRPr="000F6D9F">
          <w:rPr>
            <w:rStyle w:val="Hyperlinkki"/>
            <w:rFonts w:ascii="Arial" w:hAnsi="Arial"/>
            <w:noProof/>
          </w:rPr>
          <w:t>14.4 Intyg över livsmedelshygienisk kompetens (hygienpass)</w:t>
        </w:r>
        <w:r>
          <w:rPr>
            <w:noProof/>
            <w:webHidden/>
          </w:rPr>
          <w:tab/>
        </w:r>
        <w:r>
          <w:rPr>
            <w:noProof/>
            <w:webHidden/>
          </w:rPr>
          <w:fldChar w:fldCharType="begin"/>
        </w:r>
        <w:r>
          <w:rPr>
            <w:noProof/>
            <w:webHidden/>
          </w:rPr>
          <w:instrText xml:space="preserve"> PAGEREF _Toc52955804 \h </w:instrText>
        </w:r>
        <w:r>
          <w:rPr>
            <w:noProof/>
            <w:webHidden/>
          </w:rPr>
        </w:r>
        <w:r>
          <w:rPr>
            <w:noProof/>
            <w:webHidden/>
          </w:rPr>
          <w:fldChar w:fldCharType="separate"/>
        </w:r>
        <w:r w:rsidR="00F42DBF">
          <w:rPr>
            <w:noProof/>
            <w:webHidden/>
          </w:rPr>
          <w:t>41</w:t>
        </w:r>
        <w:r>
          <w:rPr>
            <w:noProof/>
            <w:webHidden/>
          </w:rPr>
          <w:fldChar w:fldCharType="end"/>
        </w:r>
      </w:hyperlink>
    </w:p>
    <w:p w14:paraId="563B52B7" w14:textId="37297315" w:rsidR="001E6FA7" w:rsidRDefault="001B72C0" w:rsidP="001B72C0">
      <w:pPr>
        <w:rPr>
          <w:rFonts w:ascii="Arial" w:eastAsia="Calibri" w:hAnsi="Arial" w:cs="Arial"/>
          <w:b/>
        </w:rPr>
      </w:pPr>
      <w:r w:rsidRPr="007959F2">
        <w:rPr>
          <w:rFonts w:ascii="Arial" w:eastAsia="Calibri" w:hAnsi="Arial" w:cs="Arial"/>
          <w:b/>
        </w:rPr>
        <w:fldChar w:fldCharType="end"/>
      </w:r>
      <w:bookmarkStart w:id="0" w:name="_Toc448304560"/>
    </w:p>
    <w:p w14:paraId="563B52B8" w14:textId="77777777" w:rsidR="001E6FA7" w:rsidRDefault="001E6FA7" w:rsidP="001B72C0">
      <w:pPr>
        <w:spacing w:after="160" w:line="259" w:lineRule="auto"/>
        <w:rPr>
          <w:rFonts w:ascii="Arial" w:eastAsia="Calibri" w:hAnsi="Arial" w:cs="Arial"/>
          <w:b/>
          <w:bCs/>
          <w:lang w:eastAsia="en-US"/>
        </w:rPr>
      </w:pPr>
    </w:p>
    <w:p w14:paraId="563B52B9" w14:textId="77777777" w:rsidR="001E6FA7" w:rsidRDefault="001E6FA7" w:rsidP="001B72C0">
      <w:pPr>
        <w:spacing w:after="160" w:line="259" w:lineRule="auto"/>
        <w:rPr>
          <w:rFonts w:ascii="Arial" w:eastAsia="Calibri" w:hAnsi="Arial" w:cs="Arial"/>
          <w:b/>
          <w:bCs/>
        </w:rPr>
      </w:pPr>
      <w:r>
        <w:rPr>
          <w:rFonts w:ascii="Arial" w:hAnsi="Arial"/>
          <w:b/>
        </w:rPr>
        <w:t>BILAGOR</w:t>
      </w:r>
    </w:p>
    <w:p w14:paraId="563B52BA" w14:textId="77777777"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1</w:t>
      </w:r>
      <w:r>
        <w:rPr>
          <w:rFonts w:ascii="Arial" w:hAnsi="Arial"/>
          <w:sz w:val="20"/>
        </w:rPr>
        <w:t xml:space="preserve"> LAGRINGS- OCH SERVERINGSTEMPERATURER FÖR LIVSMEDEL</w:t>
      </w:r>
    </w:p>
    <w:p w14:paraId="563B52BB" w14:textId="77777777" w:rsidR="001617D5" w:rsidRPr="001617D5" w:rsidRDefault="001617D5" w:rsidP="001617D5">
      <w:pPr>
        <w:spacing w:after="160" w:line="259" w:lineRule="auto"/>
        <w:rPr>
          <w:rFonts w:ascii="Arial" w:eastAsia="Calibri" w:hAnsi="Arial" w:cs="Arial"/>
          <w:bCs/>
          <w:sz w:val="20"/>
          <w:szCs w:val="20"/>
        </w:rPr>
      </w:pPr>
      <w:r>
        <w:rPr>
          <w:rFonts w:ascii="Arial" w:hAnsi="Arial"/>
          <w:b/>
          <w:sz w:val="20"/>
        </w:rPr>
        <w:t xml:space="preserve">BILAGA 2 </w:t>
      </w:r>
      <w:r>
        <w:rPr>
          <w:rFonts w:ascii="Arial" w:hAnsi="Arial"/>
          <w:sz w:val="20"/>
        </w:rPr>
        <w:t xml:space="preserve">OFÖRPACKADE LIVSMEDEL, UPPGIFTER SOM SKA LÄMNAS OM DEM OCH HUR UPPGIFTERNA SKA LÄMNAS; ÄMNEN OCH PRODUKTER SOM ORSAKAR ALLERGI ELLER INTOLERANS </w:t>
      </w:r>
    </w:p>
    <w:p w14:paraId="563B52BC" w14:textId="77777777" w:rsidR="001617D5" w:rsidRPr="001617D5" w:rsidRDefault="001617D5" w:rsidP="001617D5">
      <w:pPr>
        <w:spacing w:after="160" w:line="259" w:lineRule="auto"/>
        <w:rPr>
          <w:rFonts w:ascii="Arial" w:eastAsia="Calibri" w:hAnsi="Arial" w:cs="Arial"/>
          <w:bCs/>
          <w:sz w:val="20"/>
          <w:szCs w:val="20"/>
        </w:rPr>
      </w:pPr>
      <w:r>
        <w:rPr>
          <w:rFonts w:ascii="Arial" w:hAnsi="Arial"/>
          <w:b/>
          <w:sz w:val="20"/>
        </w:rPr>
        <w:t xml:space="preserve">BILAGA 3 </w:t>
      </w:r>
      <w:r>
        <w:rPr>
          <w:rFonts w:ascii="Arial" w:hAnsi="Arial"/>
          <w:sz w:val="20"/>
        </w:rPr>
        <w:t>ANVISNINGAR FÖR UTREDNING AV HÄLSOTILLSTÅNDET HOS PERSONER SOM HANTERAR LIVSMEDEL</w:t>
      </w:r>
    </w:p>
    <w:p w14:paraId="563B52BD" w14:textId="77777777"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 xml:space="preserve">BILAGA 4 </w:t>
      </w:r>
      <w:r>
        <w:rPr>
          <w:rFonts w:ascii="Arial" w:hAnsi="Arial"/>
          <w:sz w:val="20"/>
        </w:rPr>
        <w:t>MOTTAGNINGSKONTROLL AV LIVSMEDEL</w:t>
      </w:r>
      <w:r>
        <w:rPr>
          <w:rFonts w:ascii="Arial" w:hAnsi="Arial"/>
          <w:b/>
          <w:sz w:val="20"/>
        </w:rPr>
        <w:t xml:space="preserve"> </w:t>
      </w:r>
    </w:p>
    <w:p w14:paraId="563B52BE" w14:textId="77777777" w:rsidR="001617D5" w:rsidRPr="001617D5" w:rsidRDefault="001617D5" w:rsidP="001617D5">
      <w:pPr>
        <w:spacing w:after="160" w:line="259" w:lineRule="auto"/>
        <w:rPr>
          <w:rFonts w:ascii="Arial" w:eastAsia="Calibri" w:hAnsi="Arial" w:cs="Arial"/>
          <w:bCs/>
          <w:sz w:val="20"/>
          <w:szCs w:val="20"/>
        </w:rPr>
      </w:pPr>
      <w:r>
        <w:rPr>
          <w:rFonts w:ascii="Arial" w:hAnsi="Arial"/>
          <w:b/>
          <w:sz w:val="20"/>
        </w:rPr>
        <w:t>BILAGA 5</w:t>
      </w:r>
      <w:r>
        <w:rPr>
          <w:rFonts w:ascii="Arial" w:hAnsi="Arial"/>
          <w:sz w:val="20"/>
        </w:rPr>
        <w:t xml:space="preserve"> UPPFÖLJNING AV TEMPERATUREN I KYL- OCH FRYSLAGER</w:t>
      </w:r>
    </w:p>
    <w:p w14:paraId="563B52BF" w14:textId="77777777" w:rsidR="001617D5" w:rsidRPr="006C4F7D" w:rsidRDefault="001617D5" w:rsidP="001617D5">
      <w:pPr>
        <w:spacing w:after="160" w:line="259" w:lineRule="auto"/>
        <w:rPr>
          <w:rFonts w:ascii="Arial" w:eastAsia="Calibri" w:hAnsi="Arial" w:cs="Arial"/>
          <w:bCs/>
          <w:sz w:val="20"/>
          <w:szCs w:val="20"/>
        </w:rPr>
      </w:pPr>
      <w:r>
        <w:rPr>
          <w:rFonts w:ascii="Arial" w:hAnsi="Arial"/>
          <w:b/>
          <w:sz w:val="20"/>
        </w:rPr>
        <w:t>BILAGA 6</w:t>
      </w:r>
      <w:r>
        <w:rPr>
          <w:rFonts w:ascii="Arial" w:hAnsi="Arial"/>
          <w:sz w:val="20"/>
        </w:rPr>
        <w:t xml:space="preserve"> UPPFÖLJNING AV TEMPERATUREN PÅ MAT SOM KYLS NED</w:t>
      </w:r>
    </w:p>
    <w:p w14:paraId="563B52C0" w14:textId="77777777"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7</w:t>
      </w:r>
      <w:r>
        <w:rPr>
          <w:rFonts w:ascii="Arial" w:hAnsi="Arial"/>
          <w:sz w:val="20"/>
        </w:rPr>
        <w:t xml:space="preserve"> UPPFÖLJNING AV TEMPERATUREN VID VÄRMEBEHANDLING OCH ÅTERUPPVÄRMNING</w:t>
      </w:r>
    </w:p>
    <w:p w14:paraId="0B723E30" w14:textId="5A5BCF2A" w:rsidR="006B142C" w:rsidRPr="0085343E" w:rsidRDefault="001617D5" w:rsidP="001617D5">
      <w:pPr>
        <w:spacing w:after="160" w:line="259" w:lineRule="auto"/>
        <w:rPr>
          <w:rFonts w:ascii="Arial" w:hAnsi="Arial"/>
          <w:bCs/>
          <w:sz w:val="20"/>
        </w:rPr>
      </w:pPr>
      <w:r>
        <w:rPr>
          <w:rFonts w:ascii="Arial" w:hAnsi="Arial"/>
          <w:b/>
          <w:sz w:val="20"/>
        </w:rPr>
        <w:t>BILAGA 8</w:t>
      </w:r>
      <w:r>
        <w:rPr>
          <w:rFonts w:ascii="Arial" w:hAnsi="Arial"/>
          <w:sz w:val="20"/>
        </w:rPr>
        <w:t xml:space="preserve"> </w:t>
      </w:r>
      <w:r w:rsidR="0085343E" w:rsidRPr="0085343E">
        <w:rPr>
          <w:rFonts w:ascii="Arial" w:hAnsi="Arial"/>
          <w:bCs/>
          <w:sz w:val="20"/>
        </w:rPr>
        <w:t>TEMPERATURKONTROLL AV MAT UNDER VARMHÅLLNING  </w:t>
      </w:r>
    </w:p>
    <w:p w14:paraId="563B52C1" w14:textId="616A0972" w:rsidR="001617D5" w:rsidRPr="006C4F7D" w:rsidRDefault="006B142C" w:rsidP="001617D5">
      <w:pPr>
        <w:spacing w:after="160" w:line="259" w:lineRule="auto"/>
        <w:rPr>
          <w:rFonts w:ascii="Arial" w:eastAsia="Calibri" w:hAnsi="Arial" w:cs="Arial"/>
          <w:bCs/>
          <w:sz w:val="20"/>
          <w:szCs w:val="20"/>
        </w:rPr>
      </w:pPr>
      <w:r>
        <w:rPr>
          <w:rFonts w:ascii="Arial" w:hAnsi="Arial"/>
          <w:b/>
          <w:sz w:val="20"/>
        </w:rPr>
        <w:t>BILAGA 9</w:t>
      </w:r>
      <w:r>
        <w:rPr>
          <w:rFonts w:ascii="Arial" w:hAnsi="Arial"/>
          <w:sz w:val="20"/>
        </w:rPr>
        <w:t xml:space="preserve"> UPPFÖLJNING AV TEMPERATUREN PÅ MAT SOM SERVERAS</w:t>
      </w:r>
    </w:p>
    <w:p w14:paraId="563B52C2" w14:textId="136EA124"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 xml:space="preserve">BILAGA 10 </w:t>
      </w:r>
      <w:r>
        <w:rPr>
          <w:rFonts w:ascii="Arial" w:hAnsi="Arial"/>
          <w:sz w:val="20"/>
        </w:rPr>
        <w:t>UPPFÖLJNING AV TEMPERATUREN PÅ MAT SOM LEVERERAS TILL UTOMSTÅENDE</w:t>
      </w:r>
    </w:p>
    <w:p w14:paraId="563B52C3" w14:textId="2F03CE7E"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11</w:t>
      </w:r>
      <w:r>
        <w:rPr>
          <w:rFonts w:ascii="Arial" w:hAnsi="Arial"/>
          <w:sz w:val="20"/>
        </w:rPr>
        <w:t xml:space="preserve"> UPPFÖLJNING AV TEMPERATUREN PÅ MAT SOM KYLS NED</w:t>
      </w:r>
    </w:p>
    <w:p w14:paraId="563B52C4" w14:textId="11F999D4"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12</w:t>
      </w:r>
      <w:r>
        <w:rPr>
          <w:rFonts w:ascii="Arial" w:hAnsi="Arial"/>
          <w:sz w:val="20"/>
        </w:rPr>
        <w:t xml:space="preserve"> REKLAMATIONER/RESPONS FRÅN KUNDER</w:t>
      </w:r>
    </w:p>
    <w:p w14:paraId="563B52C5" w14:textId="1FA079F4"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13</w:t>
      </w:r>
      <w:r>
        <w:rPr>
          <w:rFonts w:ascii="Arial" w:hAnsi="Arial"/>
          <w:sz w:val="20"/>
        </w:rPr>
        <w:t xml:space="preserve"> UPPFÖLJNING AV RENHÅLLNINGEN, ANTECKNINGAR OM OBJEKT SOM RENGÖRS MERA SÄLLAN</w:t>
      </w:r>
    </w:p>
    <w:p w14:paraId="563B52C6" w14:textId="64FDBC0E" w:rsidR="001617D5" w:rsidRPr="001617D5" w:rsidRDefault="001617D5" w:rsidP="001617D5">
      <w:pPr>
        <w:spacing w:after="160" w:line="259" w:lineRule="auto"/>
        <w:rPr>
          <w:rFonts w:ascii="Arial" w:eastAsia="Calibri" w:hAnsi="Arial" w:cs="Arial"/>
          <w:b/>
          <w:bCs/>
          <w:sz w:val="20"/>
          <w:szCs w:val="20"/>
        </w:rPr>
      </w:pPr>
      <w:r>
        <w:rPr>
          <w:rFonts w:ascii="Arial" w:hAnsi="Arial"/>
          <w:b/>
          <w:sz w:val="20"/>
        </w:rPr>
        <w:t>BILAGA 14</w:t>
      </w:r>
      <w:r>
        <w:rPr>
          <w:rFonts w:ascii="Arial" w:hAnsi="Arial"/>
          <w:sz w:val="20"/>
        </w:rPr>
        <w:t xml:space="preserve"> DOKUMENTATION AV PERSONALENS HÄLSOINTYG, HYGIENPASS SAMT AV GENOMGÅNGEN INTRODUKTION OCH UTBILDNING</w:t>
      </w:r>
    </w:p>
    <w:p w14:paraId="1987C9B9" w14:textId="46EF65B6" w:rsidR="00EA3CD9" w:rsidRDefault="001617D5" w:rsidP="001B72C0">
      <w:pPr>
        <w:spacing w:after="160" w:line="259" w:lineRule="auto"/>
        <w:rPr>
          <w:rFonts w:ascii="Arial" w:hAnsi="Arial"/>
          <w:b/>
          <w:bCs/>
          <w:sz w:val="20"/>
          <w:szCs w:val="20"/>
        </w:rPr>
      </w:pPr>
      <w:r>
        <w:rPr>
          <w:rFonts w:ascii="Arial" w:hAnsi="Arial"/>
          <w:b/>
          <w:sz w:val="20"/>
        </w:rPr>
        <w:t xml:space="preserve">BILAGA 15 </w:t>
      </w:r>
      <w:r w:rsidR="0085343E" w:rsidRPr="0085343E">
        <w:rPr>
          <w:rFonts w:ascii="Arial" w:hAnsi="Arial"/>
          <w:bCs/>
          <w:sz w:val="20"/>
        </w:rPr>
        <w:t>YTHYGIENPROV</w:t>
      </w:r>
    </w:p>
    <w:p w14:paraId="563B52C7" w14:textId="2FF351B7" w:rsidR="001E6FA7" w:rsidRPr="001617D5" w:rsidRDefault="00EA3CD9" w:rsidP="001B72C0">
      <w:pPr>
        <w:spacing w:after="160" w:line="259" w:lineRule="auto"/>
        <w:rPr>
          <w:rFonts w:ascii="Arial" w:eastAsia="Calibri" w:hAnsi="Arial" w:cs="Arial"/>
          <w:b/>
          <w:bCs/>
        </w:rPr>
      </w:pPr>
      <w:r>
        <w:rPr>
          <w:rFonts w:ascii="Arial" w:hAnsi="Arial"/>
          <w:b/>
          <w:sz w:val="20"/>
        </w:rPr>
        <w:t xml:space="preserve">BILAGA 16 </w:t>
      </w:r>
      <w:r>
        <w:rPr>
          <w:rFonts w:ascii="Arial" w:hAnsi="Arial"/>
          <w:sz w:val="20"/>
        </w:rPr>
        <w:t>STÄDPLAN</w:t>
      </w:r>
      <w:r>
        <w:br w:type="page"/>
      </w:r>
    </w:p>
    <w:p w14:paraId="563B52C8" w14:textId="12BDCFDB" w:rsidR="001B72C0" w:rsidRPr="0086185B" w:rsidRDefault="001B72C0" w:rsidP="001B3F2A">
      <w:pPr>
        <w:pStyle w:val="Otsikko1"/>
      </w:pPr>
      <w:bookmarkStart w:id="1" w:name="_Toc52955760"/>
      <w:r>
        <w:lastRenderedPageBreak/>
        <w:t xml:space="preserve">1. </w:t>
      </w:r>
      <w:bookmarkEnd w:id="0"/>
      <w:r>
        <w:t>Allmänt om egenkontroll</w:t>
      </w:r>
      <w:bookmarkEnd w:id="1"/>
    </w:p>
    <w:p w14:paraId="563B52C9" w14:textId="77777777" w:rsidR="001B72C0" w:rsidRPr="001B72C0" w:rsidRDefault="001B72C0" w:rsidP="001B3F2A">
      <w:pPr>
        <w:spacing w:after="160" w:line="259" w:lineRule="auto"/>
        <w:rPr>
          <w:rFonts w:ascii="Arial" w:eastAsia="Calibri" w:hAnsi="Arial" w:cs="Arial"/>
          <w:lang w:eastAsia="en-US"/>
        </w:rPr>
      </w:pPr>
    </w:p>
    <w:p w14:paraId="4E3EF25F" w14:textId="101F9AD8" w:rsidR="0065504B" w:rsidRPr="0065504B" w:rsidRDefault="001B72C0" w:rsidP="0065504B">
      <w:pPr>
        <w:spacing w:after="160" w:line="259" w:lineRule="auto"/>
        <w:ind w:left="720"/>
        <w:rPr>
          <w:rFonts w:ascii="Arial" w:hAnsi="Arial"/>
        </w:rPr>
      </w:pPr>
      <w:r>
        <w:rPr>
          <w:rFonts w:ascii="Arial" w:hAnsi="Arial"/>
        </w:rPr>
        <w:t>Livsmedelsföretagaren ska känna till de hälsofaror som är förknippade med livsmedlet och dess hantering samt de kritiska arbetsmoment som är av betydelse för livsmedelssäkerheten. Företagaren ska ha ett system, genom vilket livsmedelsriskerna i verksamheten kan styras.</w:t>
      </w:r>
    </w:p>
    <w:p w14:paraId="563B52CB" w14:textId="77777777" w:rsidR="001B72C0" w:rsidRDefault="001B72C0" w:rsidP="001B3F2A">
      <w:pPr>
        <w:shd w:val="clear" w:color="auto" w:fill="FFFFFF"/>
        <w:ind w:left="720"/>
        <w:rPr>
          <w:rFonts w:ascii="Arial" w:hAnsi="Arial" w:cs="Arial"/>
        </w:rPr>
      </w:pPr>
      <w:r>
        <w:rPr>
          <w:rFonts w:ascii="Arial" w:hAnsi="Arial"/>
        </w:rPr>
        <w:t>Egenkontroll är livsmedelsföretagarens eget system, som hjälper företagaren att säkerställa att livsmedlen, livsmedelslokalen och verksamheten uppfyller livsmedelsbestämmelserna.</w:t>
      </w:r>
    </w:p>
    <w:p w14:paraId="563B52CC" w14:textId="77777777" w:rsidR="00070969" w:rsidRPr="001B72C0" w:rsidRDefault="00070969" w:rsidP="001B3F2A">
      <w:pPr>
        <w:shd w:val="clear" w:color="auto" w:fill="FFFFFF"/>
        <w:ind w:left="720"/>
        <w:rPr>
          <w:rFonts w:ascii="Arial" w:hAnsi="Arial" w:cs="Arial"/>
          <w:lang w:eastAsia="en-US"/>
        </w:rPr>
      </w:pPr>
    </w:p>
    <w:p w14:paraId="3147BDCB" w14:textId="24C392EA" w:rsidR="0065504B" w:rsidRPr="0065504B" w:rsidRDefault="0065504B" w:rsidP="0065504B">
      <w:pPr>
        <w:ind w:left="720"/>
        <w:rPr>
          <w:rFonts w:ascii="Arial" w:hAnsi="Arial" w:cs="Arial"/>
          <w:sz w:val="22"/>
          <w:szCs w:val="22"/>
        </w:rPr>
      </w:pPr>
      <w:r>
        <w:rPr>
          <w:rFonts w:ascii="Arial" w:hAnsi="Arial"/>
        </w:rPr>
        <w:t xml:space="preserve">Arbetsgivaren ska ge personalen introduktion i egenkontrollen och se till att egenkontrollen är tillgänglig för kontroll på arbetsplatsen. </w:t>
      </w:r>
    </w:p>
    <w:p w14:paraId="563B52CD" w14:textId="2848D8DC" w:rsidR="00D9040B" w:rsidRPr="0065504B" w:rsidRDefault="00D9040B" w:rsidP="00D9040B">
      <w:pPr>
        <w:ind w:left="720"/>
        <w:rPr>
          <w:rFonts w:ascii="Arial" w:hAnsi="Arial" w:cs="Arial"/>
          <w:sz w:val="22"/>
          <w:szCs w:val="22"/>
        </w:rPr>
      </w:pPr>
      <w:r>
        <w:rPr>
          <w:rFonts w:ascii="Arial" w:hAnsi="Arial"/>
        </w:rPr>
        <w:t xml:space="preserve">  </w:t>
      </w:r>
    </w:p>
    <w:p w14:paraId="563B52CE" w14:textId="77777777" w:rsidR="001B72C0" w:rsidRPr="001B4C17" w:rsidRDefault="001B72C0" w:rsidP="001B72C0">
      <w:pPr>
        <w:keepNext/>
        <w:keepLines/>
        <w:spacing w:before="40"/>
        <w:outlineLvl w:val="1"/>
        <w:rPr>
          <w:rFonts w:ascii="Arial" w:eastAsia="Calibri" w:hAnsi="Arial" w:cs="Arial"/>
          <w:lang w:val="sv-SE" w:eastAsia="en-US"/>
        </w:rPr>
      </w:pPr>
    </w:p>
    <w:p w14:paraId="563B52CF" w14:textId="77777777" w:rsidR="001B72C0" w:rsidRPr="002216C0" w:rsidRDefault="001B72C0" w:rsidP="001B72C0">
      <w:pPr>
        <w:keepNext/>
        <w:keepLines/>
        <w:spacing w:before="40"/>
        <w:ind w:firstLine="720"/>
        <w:outlineLvl w:val="1"/>
        <w:rPr>
          <w:rFonts w:ascii="Arial" w:hAnsi="Arial" w:cs="Arial"/>
          <w:color w:val="C00000"/>
        </w:rPr>
      </w:pPr>
      <w:bookmarkStart w:id="2" w:name="_Toc52955761"/>
      <w:r>
        <w:rPr>
          <w:rFonts w:ascii="Arial" w:hAnsi="Arial"/>
          <w:color w:val="C00000"/>
        </w:rPr>
        <w:t>1.1 Ifyllning, uppdatering och förvaring av planen för egenkontroll</w:t>
      </w:r>
      <w:bookmarkEnd w:id="2"/>
    </w:p>
    <w:p w14:paraId="563B52D0" w14:textId="77777777" w:rsidR="001B72C0" w:rsidRPr="001B72C0" w:rsidRDefault="001B72C0" w:rsidP="001B72C0">
      <w:pPr>
        <w:spacing w:after="160" w:line="259" w:lineRule="auto"/>
        <w:rPr>
          <w:rFonts w:ascii="Arial" w:eastAsia="Calibri" w:hAnsi="Arial" w:cs="Arial"/>
          <w:lang w:eastAsia="en-US"/>
        </w:rPr>
      </w:pPr>
    </w:p>
    <w:p w14:paraId="563B52D1" w14:textId="2D52D79B" w:rsidR="001B72C0" w:rsidRPr="001B72C0" w:rsidRDefault="00D65E95" w:rsidP="001B72C0">
      <w:pPr>
        <w:spacing w:after="160" w:line="259" w:lineRule="auto"/>
        <w:ind w:left="720"/>
        <w:rPr>
          <w:rFonts w:ascii="Arial" w:eastAsia="Calibri" w:hAnsi="Arial" w:cs="Arial"/>
        </w:rPr>
      </w:pPr>
      <w:r>
        <w:rPr>
          <w:rFonts w:ascii="Arial" w:hAnsi="Arial"/>
        </w:rPr>
        <w:t xml:space="preserve">Endast de delar som ingår i verksamheten ska ifyllas i egenkontroll, de övriga delarna ska raderas. </w:t>
      </w:r>
      <w:r>
        <w:rPr>
          <w:rFonts w:ascii="Arial" w:hAnsi="Arial"/>
          <w:b/>
        </w:rPr>
        <w:t xml:space="preserve">Om er verksamhet omfattar funktioner som inte nämns i mallen för egenkontroll, bör de tas in </w:t>
      </w:r>
      <w:proofErr w:type="gramStart"/>
      <w:r>
        <w:rPr>
          <w:rFonts w:ascii="Arial" w:hAnsi="Arial"/>
          <w:b/>
        </w:rPr>
        <w:t>t.ex.</w:t>
      </w:r>
      <w:proofErr w:type="gramEnd"/>
      <w:r>
        <w:rPr>
          <w:rFonts w:ascii="Arial" w:hAnsi="Arial"/>
          <w:b/>
        </w:rPr>
        <w:t xml:space="preserve"> i bilagor.</w:t>
      </w:r>
      <w:r>
        <w:rPr>
          <w:rFonts w:ascii="Arial" w:hAnsi="Arial"/>
        </w:rPr>
        <w:t xml:space="preserve"> </w:t>
      </w:r>
    </w:p>
    <w:p w14:paraId="563B52D2" w14:textId="1D063643" w:rsidR="001B72C0" w:rsidRPr="001B72C0" w:rsidRDefault="001B72C0" w:rsidP="001B72C0">
      <w:pPr>
        <w:spacing w:after="160" w:line="259" w:lineRule="auto"/>
        <w:ind w:left="720"/>
        <w:rPr>
          <w:rFonts w:ascii="Arial" w:eastAsia="Calibri" w:hAnsi="Arial" w:cs="Arial"/>
        </w:rPr>
      </w:pPr>
      <w:r>
        <w:rPr>
          <w:rFonts w:ascii="Arial" w:hAnsi="Arial"/>
        </w:rPr>
        <w:t xml:space="preserve">Egenkontrollsystemet ska uppdateras alltid när det sker ändringar i verksamheten. </w:t>
      </w:r>
    </w:p>
    <w:p w14:paraId="563B52D3" w14:textId="77777777" w:rsidR="001B72C0" w:rsidRPr="001B72C0" w:rsidRDefault="00F97BD3" w:rsidP="001B72C0">
      <w:pPr>
        <w:spacing w:after="160" w:line="259" w:lineRule="auto"/>
        <w:ind w:left="720"/>
        <w:rPr>
          <w:rFonts w:ascii="Arial" w:eastAsia="Calibri" w:hAnsi="Arial" w:cs="Arial"/>
        </w:rPr>
      </w:pPr>
      <w:r>
        <w:rPr>
          <w:rFonts w:ascii="Arial" w:hAnsi="Arial"/>
        </w:rPr>
        <w:t>Dokumenten ska förvaras på en plats där de är tillgängliga för personalen och vid behov kan uppvisas för livsmedelstillsynsmyndigheten.</w:t>
      </w:r>
    </w:p>
    <w:p w14:paraId="563B52D4" w14:textId="77777777" w:rsidR="00F97BD3" w:rsidRDefault="00F97BD3" w:rsidP="001B72C0">
      <w:pPr>
        <w:spacing w:after="160" w:line="259" w:lineRule="auto"/>
        <w:ind w:left="720"/>
        <w:rPr>
          <w:rFonts w:ascii="Arial" w:eastAsia="Calibri" w:hAnsi="Arial" w:cs="Arial"/>
          <w:b/>
        </w:rPr>
      </w:pPr>
      <w:r>
        <w:rPr>
          <w:rFonts w:ascii="Arial" w:hAnsi="Arial"/>
          <w:b/>
        </w:rPr>
        <w:t xml:space="preserve">Dokumenten förvaras </w:t>
      </w:r>
      <w:r w:rsidR="001B72C0" w:rsidRPr="001B72C0">
        <w:rPr>
          <w:rFonts w:ascii="Arial" w:eastAsia="Calibri" w:hAnsi="Arial" w:cs="Arial"/>
          <w:b/>
          <w:u w:val="single"/>
        </w:rPr>
        <w:fldChar w:fldCharType="begin" w:fldLock="1">
          <w:ffData>
            <w:name w:val="Teksti58"/>
            <w:enabled/>
            <w:calcOnExit w:val="0"/>
            <w:textInput/>
          </w:ffData>
        </w:fldChar>
      </w:r>
      <w:r w:rsidR="001B72C0" w:rsidRPr="001B72C0">
        <w:rPr>
          <w:rFonts w:ascii="Arial" w:eastAsia="Calibri" w:hAnsi="Arial" w:cs="Arial"/>
          <w:b/>
          <w:u w:val="single"/>
        </w:rPr>
        <w:instrText xml:space="preserve"> FORMTEXT </w:instrText>
      </w:r>
      <w:r w:rsidR="001B72C0" w:rsidRPr="001B72C0">
        <w:rPr>
          <w:rFonts w:ascii="Arial" w:eastAsia="Calibri" w:hAnsi="Arial" w:cs="Arial"/>
          <w:b/>
          <w:u w:val="single"/>
        </w:rPr>
      </w:r>
      <w:r w:rsidR="001B72C0" w:rsidRPr="001B72C0">
        <w:rPr>
          <w:rFonts w:ascii="Arial" w:eastAsia="Calibri" w:hAnsi="Arial" w:cs="Arial"/>
          <w:b/>
          <w:u w:val="single"/>
        </w:rPr>
        <w:fldChar w:fldCharType="separate"/>
      </w:r>
      <w:r>
        <w:rPr>
          <w:rFonts w:ascii="Arial" w:hAnsi="Arial"/>
          <w:b/>
          <w:u w:val="single"/>
        </w:rPr>
        <w:t>     </w:t>
      </w:r>
      <w:r w:rsidR="001B72C0" w:rsidRPr="001B72C0">
        <w:rPr>
          <w:rFonts w:ascii="Arial" w:eastAsia="Calibri" w:hAnsi="Arial" w:cs="Arial"/>
          <w:b/>
        </w:rPr>
        <w:fldChar w:fldCharType="end"/>
      </w:r>
      <w:r>
        <w:rPr>
          <w:rFonts w:ascii="Arial" w:hAnsi="Arial"/>
          <w:b/>
        </w:rPr>
        <w:t xml:space="preserve"> år på serveringsstället.  </w:t>
      </w:r>
    </w:p>
    <w:p w14:paraId="563B52D5" w14:textId="77777777" w:rsidR="001B72C0" w:rsidRPr="001B72C0" w:rsidRDefault="00F97BD3" w:rsidP="001B72C0">
      <w:pPr>
        <w:spacing w:after="160" w:line="259" w:lineRule="auto"/>
        <w:ind w:left="720"/>
        <w:rPr>
          <w:rFonts w:ascii="Arial" w:hAnsi="Arial" w:cs="Arial"/>
          <w:color w:val="000000"/>
        </w:rPr>
      </w:pPr>
      <w:r>
        <w:rPr>
          <w:rFonts w:ascii="Arial" w:hAnsi="Arial"/>
          <w:b/>
        </w:rPr>
        <w:t>Anteckningar om temperaturer ska förvaras i minst 1 år.</w:t>
      </w:r>
    </w:p>
    <w:p w14:paraId="563B52D6" w14:textId="77777777" w:rsidR="001B72C0" w:rsidRPr="003D21A1" w:rsidRDefault="001B72C0" w:rsidP="001B72C0">
      <w:pPr>
        <w:spacing w:after="160" w:line="259" w:lineRule="auto"/>
        <w:ind w:left="720"/>
        <w:rPr>
          <w:rFonts w:ascii="Arial" w:eastAsia="Calibri" w:hAnsi="Arial" w:cs="Arial"/>
          <w:b/>
          <w:bCs/>
          <w:lang w:eastAsia="en-US"/>
        </w:rPr>
      </w:pPr>
    </w:p>
    <w:p w14:paraId="563B52D7" w14:textId="77777777" w:rsidR="001B72C0" w:rsidRDefault="001B72C0" w:rsidP="001B72C0">
      <w:pPr>
        <w:spacing w:after="160" w:line="259" w:lineRule="auto"/>
        <w:ind w:left="720"/>
        <w:rPr>
          <w:rFonts w:ascii="Arial" w:eastAsia="Calibri" w:hAnsi="Arial" w:cs="Arial"/>
          <w:b/>
          <w:bCs/>
          <w:color w:val="C00000"/>
        </w:rPr>
      </w:pPr>
      <w:r>
        <w:rPr>
          <w:rFonts w:ascii="Arial" w:hAnsi="Arial"/>
          <w:b/>
          <w:color w:val="C00000"/>
        </w:rPr>
        <w:t>Kontaktuppgifter till tillsynsmyndigheten:</w:t>
      </w:r>
    </w:p>
    <w:p w14:paraId="563B52D8" w14:textId="77777777" w:rsidR="00B53B80" w:rsidRPr="003D21A1" w:rsidRDefault="00B53B80" w:rsidP="00B53B80">
      <w:pPr>
        <w:spacing w:line="259" w:lineRule="auto"/>
        <w:ind w:left="720"/>
        <w:rPr>
          <w:rFonts w:ascii="Arial" w:hAnsi="Arial" w:cs="Arial"/>
          <w:b/>
          <w:bCs/>
        </w:rPr>
      </w:pPr>
      <w:r>
        <w:rPr>
          <w:rFonts w:ascii="Arial" w:hAnsi="Arial"/>
          <w:b/>
        </w:rPr>
        <w:t>Besöks- och postadress:</w:t>
      </w:r>
    </w:p>
    <w:p w14:paraId="563B52D9" w14:textId="77777777" w:rsidR="00B53B80" w:rsidRDefault="00B53B80" w:rsidP="00B53B80">
      <w:pPr>
        <w:spacing w:line="259" w:lineRule="auto"/>
        <w:ind w:left="720"/>
        <w:rPr>
          <w:rFonts w:ascii="Arial" w:hAnsi="Arial" w:cs="Arial"/>
        </w:rPr>
      </w:pPr>
      <w:r>
        <w:rPr>
          <w:rFonts w:ascii="Arial" w:hAnsi="Arial"/>
        </w:rPr>
        <w:t xml:space="preserve">Borgå stad </w:t>
      </w:r>
    </w:p>
    <w:p w14:paraId="563B52DA" w14:textId="77777777" w:rsidR="00B53B80" w:rsidRPr="001B72C0" w:rsidRDefault="00B53B80" w:rsidP="00B53B80">
      <w:pPr>
        <w:spacing w:line="259" w:lineRule="auto"/>
        <w:ind w:left="720"/>
        <w:rPr>
          <w:rFonts w:ascii="Arial" w:hAnsi="Arial" w:cs="Arial"/>
        </w:rPr>
      </w:pPr>
      <w:r>
        <w:rPr>
          <w:rFonts w:ascii="Arial" w:hAnsi="Arial"/>
        </w:rPr>
        <w:t>Miljöhälsovården</w:t>
      </w:r>
    </w:p>
    <w:p w14:paraId="563B52DB" w14:textId="77777777" w:rsidR="00B53B80" w:rsidRPr="001B72C0" w:rsidRDefault="00B53B80" w:rsidP="00B53B80">
      <w:pPr>
        <w:spacing w:line="259" w:lineRule="auto"/>
        <w:ind w:left="720"/>
        <w:rPr>
          <w:rFonts w:ascii="Arial" w:hAnsi="Arial" w:cs="Arial"/>
          <w:b/>
        </w:rPr>
      </w:pPr>
      <w:r>
        <w:rPr>
          <w:rFonts w:ascii="Arial" w:hAnsi="Arial"/>
        </w:rPr>
        <w:t>Teknikbågen 1 A</w:t>
      </w:r>
    </w:p>
    <w:p w14:paraId="563B52DC" w14:textId="77777777" w:rsidR="00B53B80" w:rsidRDefault="00B53B80" w:rsidP="00B53B80">
      <w:pPr>
        <w:spacing w:line="259" w:lineRule="auto"/>
        <w:ind w:left="720"/>
        <w:rPr>
          <w:rFonts w:ascii="Arial" w:hAnsi="Arial" w:cs="Arial"/>
        </w:rPr>
      </w:pPr>
      <w:r>
        <w:rPr>
          <w:rFonts w:ascii="Arial" w:hAnsi="Arial"/>
        </w:rPr>
        <w:t>06100 Borgå</w:t>
      </w:r>
    </w:p>
    <w:p w14:paraId="563B52DD" w14:textId="77777777" w:rsidR="00B53B80" w:rsidRPr="00B53B80" w:rsidRDefault="00B53B80" w:rsidP="00B53B80">
      <w:pPr>
        <w:spacing w:after="160" w:line="259" w:lineRule="auto"/>
        <w:ind w:left="720"/>
        <w:rPr>
          <w:rFonts w:ascii="Arial" w:eastAsia="Calibri" w:hAnsi="Arial" w:cs="Arial"/>
          <w:b/>
          <w:bCs/>
          <w:color w:val="C00000"/>
        </w:rPr>
      </w:pPr>
      <w:r>
        <w:rPr>
          <w:rFonts w:ascii="Arial" w:hAnsi="Arial"/>
          <w:i/>
        </w:rPr>
        <w:t>Byrån är öppen måndag-fredag kl. 9-15</w:t>
      </w:r>
    </w:p>
    <w:p w14:paraId="563B52DE" w14:textId="77777777" w:rsidR="00B53B80" w:rsidRPr="001B72C0" w:rsidRDefault="00B53B80" w:rsidP="00B53B80">
      <w:pPr>
        <w:spacing w:line="259" w:lineRule="auto"/>
        <w:ind w:firstLine="720"/>
        <w:rPr>
          <w:rFonts w:ascii="Arial" w:hAnsi="Arial" w:cs="Arial"/>
        </w:rPr>
      </w:pPr>
      <w:r>
        <w:rPr>
          <w:rFonts w:ascii="Arial" w:hAnsi="Arial"/>
        </w:rPr>
        <w:t>Miljöhälsovårdens jourtelefon:</w:t>
      </w:r>
    </w:p>
    <w:p w14:paraId="563B52DF" w14:textId="77777777" w:rsidR="00B53B80" w:rsidRPr="00DB0058" w:rsidRDefault="00B53B80" w:rsidP="00B53B80">
      <w:pPr>
        <w:spacing w:line="259" w:lineRule="auto"/>
        <w:ind w:firstLine="720"/>
        <w:rPr>
          <w:rFonts w:ascii="Arial" w:hAnsi="Arial" w:cs="Arial"/>
        </w:rPr>
      </w:pPr>
      <w:r>
        <w:rPr>
          <w:rFonts w:ascii="Arial" w:hAnsi="Arial"/>
        </w:rPr>
        <w:t xml:space="preserve">040 168 88 44 (måndag-fredag </w:t>
      </w:r>
      <w:proofErr w:type="gramStart"/>
      <w:r>
        <w:rPr>
          <w:rFonts w:ascii="Arial" w:hAnsi="Arial"/>
        </w:rPr>
        <w:t>9-12</w:t>
      </w:r>
      <w:proofErr w:type="gramEnd"/>
      <w:r>
        <w:rPr>
          <w:rFonts w:ascii="Arial" w:hAnsi="Arial"/>
        </w:rPr>
        <w:t>)</w:t>
      </w:r>
    </w:p>
    <w:p w14:paraId="563B52E0" w14:textId="77777777" w:rsidR="00B53B80" w:rsidRPr="00DB0058" w:rsidRDefault="00B53B80" w:rsidP="00B53B80">
      <w:pPr>
        <w:spacing w:line="259" w:lineRule="auto"/>
        <w:ind w:firstLine="720"/>
        <w:rPr>
          <w:rFonts w:ascii="Arial" w:hAnsi="Arial" w:cs="Arial"/>
          <w:b/>
          <w:lang w:eastAsia="en-US"/>
        </w:rPr>
      </w:pPr>
    </w:p>
    <w:p w14:paraId="563B52E1" w14:textId="77777777" w:rsidR="00B53B80" w:rsidRPr="00DB0058" w:rsidRDefault="00B53B80" w:rsidP="00B53B80">
      <w:pPr>
        <w:spacing w:line="259" w:lineRule="auto"/>
        <w:ind w:left="720"/>
        <w:rPr>
          <w:rFonts w:ascii="Arial" w:hAnsi="Arial" w:cs="Arial"/>
        </w:rPr>
      </w:pPr>
      <w:r>
        <w:rPr>
          <w:rFonts w:ascii="Arial" w:hAnsi="Arial"/>
        </w:rPr>
        <w:t>E-post:</w:t>
      </w:r>
    </w:p>
    <w:p w14:paraId="563B52E2" w14:textId="77777777" w:rsidR="00B53B80" w:rsidRPr="00DB0058" w:rsidRDefault="00B53B80" w:rsidP="00B53B80">
      <w:pPr>
        <w:spacing w:line="259" w:lineRule="auto"/>
        <w:ind w:left="720"/>
        <w:rPr>
          <w:rFonts w:ascii="Arial" w:hAnsi="Arial" w:cs="Arial"/>
        </w:rPr>
      </w:pPr>
      <w:r>
        <w:rPr>
          <w:rFonts w:ascii="Arial" w:hAnsi="Arial"/>
        </w:rPr>
        <w:t>ymparistoterveydenhuolto@porvoo.fi</w:t>
      </w:r>
    </w:p>
    <w:p w14:paraId="563B52E3" w14:textId="77777777" w:rsidR="00B53B80" w:rsidRPr="00DB0058" w:rsidRDefault="00B53B80" w:rsidP="00B53B80">
      <w:pPr>
        <w:spacing w:line="259" w:lineRule="auto"/>
        <w:rPr>
          <w:rFonts w:ascii="Arial" w:hAnsi="Arial" w:cs="Arial"/>
          <w:lang w:eastAsia="en-US"/>
        </w:rPr>
      </w:pPr>
    </w:p>
    <w:p w14:paraId="109F7D0A" w14:textId="77777777" w:rsidR="00DF2620" w:rsidRDefault="00B53B80" w:rsidP="00DF2620">
      <w:pPr>
        <w:spacing w:line="259" w:lineRule="auto"/>
        <w:ind w:left="720"/>
        <w:rPr>
          <w:rFonts w:ascii="Arial" w:hAnsi="Arial" w:cs="Arial"/>
        </w:rPr>
      </w:pPr>
      <w:r>
        <w:rPr>
          <w:rFonts w:ascii="Arial" w:hAnsi="Arial"/>
        </w:rPr>
        <w:t>Webbsidor:</w:t>
      </w:r>
      <w:bookmarkStart w:id="3" w:name="_Toc52955762"/>
    </w:p>
    <w:p w14:paraId="1CD7D535" w14:textId="1C6ADF1F" w:rsidR="00DF2620" w:rsidRPr="00DF2620" w:rsidRDefault="00DF2620" w:rsidP="00DF2620">
      <w:pPr>
        <w:spacing w:line="259" w:lineRule="auto"/>
        <w:ind w:left="720"/>
        <w:rPr>
          <w:rFonts w:ascii="Arial" w:hAnsi="Arial" w:cs="Arial"/>
        </w:rPr>
      </w:pPr>
      <w:hyperlink r:id="rId13" w:history="1">
        <w:r w:rsidRPr="00A62F91">
          <w:rPr>
            <w:rStyle w:val="Hyperlinkki"/>
            <w:rFonts w:ascii="Arial" w:hAnsi="Arial" w:cs="Arial"/>
            <w:lang w:val="sv-SE"/>
          </w:rPr>
          <w:t>www.</w:t>
        </w:r>
        <w:r w:rsidRPr="00DF2620">
          <w:rPr>
            <w:rStyle w:val="Hyperlinkki"/>
            <w:rFonts w:ascii="Arial" w:hAnsi="Arial" w:cs="Arial"/>
            <w:lang w:val="sv-SE"/>
          </w:rPr>
          <w:t>miljohalsovardiborga.fi</w:t>
        </w:r>
      </w:hyperlink>
      <w:r>
        <w:rPr>
          <w:rFonts w:ascii="Arial" w:hAnsi="Arial" w:cs="Arial"/>
          <w:lang w:val="sv-SE"/>
        </w:rPr>
        <w:t xml:space="preserve"> </w:t>
      </w:r>
    </w:p>
    <w:p w14:paraId="563B52E6" w14:textId="77777777" w:rsidR="001B72C0" w:rsidRPr="002216C0" w:rsidRDefault="001B72C0" w:rsidP="001B72C0">
      <w:pPr>
        <w:keepNext/>
        <w:keepLines/>
        <w:spacing w:before="40"/>
        <w:ind w:firstLine="720"/>
        <w:outlineLvl w:val="1"/>
        <w:rPr>
          <w:rFonts w:ascii="Arial" w:hAnsi="Arial" w:cs="Arial"/>
          <w:color w:val="C00000"/>
        </w:rPr>
      </w:pPr>
      <w:r>
        <w:rPr>
          <w:rFonts w:ascii="Arial" w:hAnsi="Arial"/>
          <w:color w:val="C00000"/>
        </w:rPr>
        <w:lastRenderedPageBreak/>
        <w:t>1.2 Ansvarspersoner och beskrivning av verksamheten</w:t>
      </w:r>
      <w:bookmarkEnd w:id="3"/>
    </w:p>
    <w:p w14:paraId="563B52E7" w14:textId="77777777" w:rsidR="001B72C0" w:rsidRPr="001B72C0" w:rsidRDefault="001B72C0" w:rsidP="001B72C0">
      <w:pPr>
        <w:spacing w:after="160" w:line="259" w:lineRule="auto"/>
        <w:rPr>
          <w:rFonts w:ascii="Arial" w:eastAsia="Calibri" w:hAnsi="Arial" w:cs="Arial"/>
          <w:lang w:eastAsia="en-US"/>
        </w:rPr>
      </w:pPr>
    </w:p>
    <w:p w14:paraId="563B52E8" w14:textId="77777777" w:rsidR="001B72C0" w:rsidRPr="001B72C0" w:rsidRDefault="001B72C0" w:rsidP="001B72C0">
      <w:pPr>
        <w:spacing w:after="160" w:line="259" w:lineRule="auto"/>
        <w:ind w:left="720"/>
        <w:rPr>
          <w:rFonts w:ascii="Arial" w:eastAsia="Calibri" w:hAnsi="Arial" w:cs="Arial"/>
          <w:b/>
          <w:color w:val="FF0000"/>
        </w:rPr>
      </w:pPr>
      <w:r>
        <w:rPr>
          <w:rFonts w:ascii="Arial" w:hAnsi="Arial"/>
          <w:b/>
        </w:rPr>
        <w:t xml:space="preserve">Välj de punkter i tabellen som gäller serveringsstället. </w:t>
      </w:r>
    </w:p>
    <w:p w14:paraId="563B52E9" w14:textId="77777777" w:rsidR="001B72C0" w:rsidRPr="001B72C0" w:rsidRDefault="001F740F" w:rsidP="001B72C0">
      <w:pPr>
        <w:spacing w:after="160" w:line="259" w:lineRule="auto"/>
        <w:ind w:left="720"/>
        <w:rPr>
          <w:rFonts w:ascii="Arial" w:eastAsia="Calibri" w:hAnsi="Arial" w:cs="Arial"/>
          <w:b/>
        </w:rPr>
      </w:pPr>
      <w:r>
        <w:rPr>
          <w:rFonts w:ascii="Arial" w:hAnsi="Arial"/>
          <w:b/>
        </w:rPr>
        <w:t xml:space="preserve">Egenkontrollansvarig </w:t>
      </w:r>
      <w:r w:rsidR="001B72C0" w:rsidRPr="001B72C0">
        <w:rPr>
          <w:rFonts w:ascii="Arial" w:eastAsia="Calibri" w:hAnsi="Arial" w:cs="Arial"/>
          <w:b/>
          <w:u w:val="single"/>
        </w:rPr>
        <w:fldChar w:fldCharType="begin" w:fldLock="1">
          <w:ffData>
            <w:name w:val="Teksti58"/>
            <w:enabled/>
            <w:calcOnExit w:val="0"/>
            <w:textInput/>
          </w:ffData>
        </w:fldChar>
      </w:r>
      <w:r w:rsidR="001B72C0" w:rsidRPr="001B72C0">
        <w:rPr>
          <w:rFonts w:ascii="Arial" w:eastAsia="Calibri" w:hAnsi="Arial" w:cs="Arial"/>
          <w:b/>
          <w:u w:val="single"/>
        </w:rPr>
        <w:instrText xml:space="preserve"> FORMTEXT </w:instrText>
      </w:r>
      <w:r w:rsidR="001B72C0" w:rsidRPr="001B72C0">
        <w:rPr>
          <w:rFonts w:ascii="Arial" w:eastAsia="Calibri" w:hAnsi="Arial" w:cs="Arial"/>
          <w:b/>
          <w:u w:val="single"/>
        </w:rPr>
      </w:r>
      <w:r w:rsidR="001B72C0" w:rsidRPr="001B72C0">
        <w:rPr>
          <w:rFonts w:ascii="Arial" w:eastAsia="Calibri" w:hAnsi="Arial" w:cs="Arial"/>
          <w:b/>
          <w:u w:val="single"/>
        </w:rPr>
        <w:fldChar w:fldCharType="separate"/>
      </w:r>
      <w:r>
        <w:rPr>
          <w:rFonts w:ascii="Arial" w:hAnsi="Arial"/>
          <w:b/>
          <w:u w:val="single"/>
        </w:rPr>
        <w:t>     </w:t>
      </w:r>
      <w:r w:rsidR="001B72C0" w:rsidRPr="001B72C0">
        <w:rPr>
          <w:rFonts w:ascii="Arial" w:eastAsia="Calibri" w:hAnsi="Arial" w:cs="Arial"/>
          <w:b/>
        </w:rPr>
        <w:fldChar w:fldCharType="end"/>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3402"/>
      </w:tblGrid>
      <w:tr w:rsidR="001F740F" w:rsidRPr="001F740F" w14:paraId="563B52EC" w14:textId="77777777" w:rsidTr="00BD5B38">
        <w:tc>
          <w:tcPr>
            <w:tcW w:w="5528" w:type="dxa"/>
          </w:tcPr>
          <w:p w14:paraId="563B52EA" w14:textId="77777777" w:rsidR="001F740F" w:rsidRPr="001F740F" w:rsidRDefault="001F740F" w:rsidP="001F740F">
            <w:pPr>
              <w:rPr>
                <w:b/>
              </w:rPr>
            </w:pPr>
            <w:r>
              <w:rPr>
                <w:b/>
              </w:rPr>
              <w:t>Uppgift</w:t>
            </w:r>
          </w:p>
        </w:tc>
        <w:tc>
          <w:tcPr>
            <w:tcW w:w="3402" w:type="dxa"/>
          </w:tcPr>
          <w:p w14:paraId="563B52EB" w14:textId="77777777" w:rsidR="001F740F" w:rsidRPr="001F740F" w:rsidRDefault="001F740F" w:rsidP="001F740F">
            <w:pPr>
              <w:rPr>
                <w:b/>
              </w:rPr>
            </w:pPr>
            <w:r>
              <w:rPr>
                <w:b/>
              </w:rPr>
              <w:t>Ansvarsperson och vikarie</w:t>
            </w:r>
          </w:p>
        </w:tc>
      </w:tr>
      <w:tr w:rsidR="001F740F" w:rsidRPr="001F740F" w14:paraId="563B52EF" w14:textId="77777777" w:rsidTr="00BD5B38">
        <w:trPr>
          <w:trHeight w:hRule="exact" w:val="495"/>
        </w:trPr>
        <w:tc>
          <w:tcPr>
            <w:tcW w:w="5528" w:type="dxa"/>
          </w:tcPr>
          <w:p w14:paraId="563B52ED"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Uppdatering av egenkontrollplanen</w:t>
            </w:r>
          </w:p>
        </w:tc>
        <w:tc>
          <w:tcPr>
            <w:tcW w:w="3402" w:type="dxa"/>
          </w:tcPr>
          <w:p w14:paraId="563B52EE" w14:textId="77777777" w:rsidR="001F740F" w:rsidRPr="001F740F" w:rsidRDefault="001F740F" w:rsidP="001F740F">
            <w:pPr>
              <w:rPr>
                <w:color w:val="000000"/>
                <w:sz w:val="20"/>
                <w:szCs w:val="20"/>
              </w:rPr>
            </w:pPr>
          </w:p>
        </w:tc>
      </w:tr>
      <w:tr w:rsidR="001F740F" w:rsidRPr="001F740F" w14:paraId="563B52F2" w14:textId="77777777" w:rsidTr="00BD5B38">
        <w:trPr>
          <w:trHeight w:hRule="exact" w:val="416"/>
        </w:trPr>
        <w:tc>
          <w:tcPr>
            <w:tcW w:w="5528" w:type="dxa"/>
          </w:tcPr>
          <w:p w14:paraId="563B52F0"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Misstänkt matförgiftning </w:t>
            </w:r>
          </w:p>
        </w:tc>
        <w:tc>
          <w:tcPr>
            <w:tcW w:w="3402" w:type="dxa"/>
          </w:tcPr>
          <w:p w14:paraId="563B52F1" w14:textId="77777777" w:rsidR="001F740F" w:rsidRPr="001F740F" w:rsidRDefault="001F740F" w:rsidP="001F740F">
            <w:pPr>
              <w:rPr>
                <w:color w:val="000000"/>
                <w:sz w:val="20"/>
                <w:szCs w:val="20"/>
              </w:rPr>
            </w:pPr>
          </w:p>
        </w:tc>
      </w:tr>
      <w:tr w:rsidR="001F740F" w:rsidRPr="001F740F" w14:paraId="563B52F5" w14:textId="77777777" w:rsidTr="00BD5B38">
        <w:trPr>
          <w:trHeight w:hRule="exact" w:val="631"/>
        </w:trPr>
        <w:tc>
          <w:tcPr>
            <w:tcW w:w="5528" w:type="dxa"/>
          </w:tcPr>
          <w:p w14:paraId="563B52F3"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Anskaffning av livsmedel och mottagningskontroll</w:t>
            </w:r>
          </w:p>
        </w:tc>
        <w:tc>
          <w:tcPr>
            <w:tcW w:w="3402" w:type="dxa"/>
          </w:tcPr>
          <w:p w14:paraId="563B52F4" w14:textId="77777777" w:rsidR="001F740F" w:rsidRPr="001F740F" w:rsidRDefault="001F740F" w:rsidP="001F740F">
            <w:pPr>
              <w:rPr>
                <w:sz w:val="20"/>
                <w:szCs w:val="20"/>
              </w:rPr>
            </w:pPr>
          </w:p>
        </w:tc>
      </w:tr>
      <w:tr w:rsidR="001F740F" w:rsidRPr="001F740F" w14:paraId="563B52F8" w14:textId="77777777" w:rsidTr="00BD5B38">
        <w:trPr>
          <w:trHeight w:hRule="exact" w:val="429"/>
        </w:trPr>
        <w:tc>
          <w:tcPr>
            <w:tcW w:w="5528" w:type="dxa"/>
          </w:tcPr>
          <w:p w14:paraId="563B52F6"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Valinta16"/>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Förvaring och lagring av livsmedel</w:t>
            </w:r>
          </w:p>
        </w:tc>
        <w:tc>
          <w:tcPr>
            <w:tcW w:w="3402" w:type="dxa"/>
          </w:tcPr>
          <w:p w14:paraId="563B52F7" w14:textId="77777777" w:rsidR="001F740F" w:rsidRPr="001F740F" w:rsidRDefault="001F740F" w:rsidP="001F740F">
            <w:pPr>
              <w:rPr>
                <w:color w:val="000000"/>
                <w:sz w:val="20"/>
                <w:szCs w:val="20"/>
              </w:rPr>
            </w:pPr>
          </w:p>
        </w:tc>
      </w:tr>
      <w:tr w:rsidR="001F740F" w:rsidRPr="001F740F" w14:paraId="563B52FB" w14:textId="77777777" w:rsidTr="00BD5B38">
        <w:trPr>
          <w:trHeight w:hRule="exact" w:val="418"/>
        </w:trPr>
        <w:tc>
          <w:tcPr>
            <w:tcW w:w="5528" w:type="dxa"/>
          </w:tcPr>
          <w:p w14:paraId="563B52F9"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Kontroll av temperaturer i kylanläggningar</w:t>
            </w:r>
          </w:p>
        </w:tc>
        <w:tc>
          <w:tcPr>
            <w:tcW w:w="3402" w:type="dxa"/>
          </w:tcPr>
          <w:p w14:paraId="563B52FA" w14:textId="77777777" w:rsidR="001F740F" w:rsidRPr="001F740F" w:rsidRDefault="001F740F" w:rsidP="001F740F">
            <w:pPr>
              <w:rPr>
                <w:sz w:val="20"/>
                <w:szCs w:val="20"/>
              </w:rPr>
            </w:pPr>
          </w:p>
        </w:tc>
      </w:tr>
      <w:tr w:rsidR="009E2CFA" w:rsidRPr="001F740F" w14:paraId="563B52FE" w14:textId="77777777" w:rsidTr="00BD5B38">
        <w:trPr>
          <w:trHeight w:hRule="exact" w:val="418"/>
        </w:trPr>
        <w:tc>
          <w:tcPr>
            <w:tcW w:w="5528" w:type="dxa"/>
          </w:tcPr>
          <w:p w14:paraId="563B52FC" w14:textId="77777777" w:rsidR="009E2CFA" w:rsidRPr="001F740F" w:rsidRDefault="009E2CFA"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Kontroll av termometrar</w:t>
            </w:r>
          </w:p>
        </w:tc>
        <w:tc>
          <w:tcPr>
            <w:tcW w:w="3402" w:type="dxa"/>
          </w:tcPr>
          <w:p w14:paraId="563B52FD" w14:textId="77777777" w:rsidR="009E2CFA" w:rsidRPr="001F740F" w:rsidRDefault="009E2CFA" w:rsidP="001F740F">
            <w:pPr>
              <w:rPr>
                <w:sz w:val="20"/>
                <w:szCs w:val="20"/>
              </w:rPr>
            </w:pPr>
          </w:p>
        </w:tc>
      </w:tr>
      <w:tr w:rsidR="001F740F" w:rsidRPr="001F740F" w14:paraId="563B5301" w14:textId="77777777" w:rsidTr="00BD5B38">
        <w:trPr>
          <w:trHeight w:hRule="exact" w:val="421"/>
        </w:trPr>
        <w:tc>
          <w:tcPr>
            <w:tcW w:w="5528" w:type="dxa"/>
          </w:tcPr>
          <w:p w14:paraId="563B52FF"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Valinta16"/>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Hantering och tillverkning av livsmedel</w:t>
            </w:r>
          </w:p>
        </w:tc>
        <w:tc>
          <w:tcPr>
            <w:tcW w:w="3402" w:type="dxa"/>
          </w:tcPr>
          <w:p w14:paraId="563B5300" w14:textId="77777777" w:rsidR="001F740F" w:rsidRPr="001F740F" w:rsidRDefault="001F740F" w:rsidP="001F740F">
            <w:pPr>
              <w:rPr>
                <w:sz w:val="20"/>
                <w:szCs w:val="20"/>
              </w:rPr>
            </w:pPr>
          </w:p>
        </w:tc>
      </w:tr>
      <w:tr w:rsidR="001F740F" w:rsidRPr="001F740F" w14:paraId="563B5304" w14:textId="77777777" w:rsidTr="00BD5B38">
        <w:trPr>
          <w:trHeight w:hRule="exact" w:val="426"/>
        </w:trPr>
        <w:tc>
          <w:tcPr>
            <w:tcW w:w="5528" w:type="dxa"/>
          </w:tcPr>
          <w:p w14:paraId="563B5302" w14:textId="77777777" w:rsidR="001F740F" w:rsidRPr="001F740F" w:rsidRDefault="001F740F" w:rsidP="001F740F">
            <w:pPr>
              <w:spacing w:after="160" w:line="259" w:lineRule="auto"/>
              <w:rPr>
                <w:rFonts w:ascii="Arial" w:hAnsi="Arial" w:cs="Arial"/>
              </w:rPr>
            </w:pPr>
            <w:r>
              <w:rPr>
                <w:rFonts w:ascii="Arial" w:hAnsi="Arial"/>
              </w:rPr>
              <w:t xml:space="preserve">     </w:t>
            </w:r>
            <w:r w:rsidRPr="001F740F">
              <w:rPr>
                <w:rFonts w:ascii="Arial" w:hAnsi="Arial" w:cs="Arial"/>
              </w:rPr>
              <w:fldChar w:fldCharType="begin">
                <w:ffData>
                  <w:name w:val="Valinta16"/>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Specialdiet</w:t>
            </w:r>
          </w:p>
        </w:tc>
        <w:tc>
          <w:tcPr>
            <w:tcW w:w="3402" w:type="dxa"/>
          </w:tcPr>
          <w:p w14:paraId="563B5303" w14:textId="77777777" w:rsidR="001F740F" w:rsidRPr="001F740F" w:rsidRDefault="001F740F" w:rsidP="001F740F">
            <w:pPr>
              <w:rPr>
                <w:sz w:val="20"/>
                <w:szCs w:val="20"/>
              </w:rPr>
            </w:pPr>
          </w:p>
        </w:tc>
      </w:tr>
      <w:tr w:rsidR="001F740F" w:rsidRPr="001F740F" w14:paraId="563B5307" w14:textId="77777777" w:rsidTr="00BD5B38">
        <w:trPr>
          <w:trHeight w:hRule="exact" w:val="715"/>
        </w:trPr>
        <w:tc>
          <w:tcPr>
            <w:tcW w:w="5528" w:type="dxa"/>
          </w:tcPr>
          <w:p w14:paraId="563B5305" w14:textId="77777777" w:rsidR="001F740F" w:rsidRPr="001F740F" w:rsidRDefault="001F740F" w:rsidP="001F740F">
            <w:pPr>
              <w:spacing w:after="160" w:line="259" w:lineRule="auto"/>
              <w:rPr>
                <w:rFonts w:ascii="Arial" w:hAnsi="Arial" w:cs="Arial"/>
              </w:rPr>
            </w:pPr>
            <w:r>
              <w:rPr>
                <w:rFonts w:ascii="Arial" w:hAnsi="Arial"/>
              </w:rPr>
              <w:t xml:space="preserve">     </w:t>
            </w:r>
            <w:r w:rsidRPr="001F740F">
              <w:rPr>
                <w:rFonts w:ascii="Arial" w:hAnsi="Arial" w:cs="Arial"/>
              </w:rPr>
              <w:fldChar w:fldCharType="begin">
                <w:ffData>
                  <w:name w:val="Valinta16"/>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Temperaturkontroll vid hantering och tillverkning</w:t>
            </w:r>
          </w:p>
        </w:tc>
        <w:tc>
          <w:tcPr>
            <w:tcW w:w="3402" w:type="dxa"/>
          </w:tcPr>
          <w:p w14:paraId="563B5306" w14:textId="77777777" w:rsidR="001F740F" w:rsidRPr="001F740F" w:rsidRDefault="001F740F" w:rsidP="001F740F">
            <w:pPr>
              <w:rPr>
                <w:sz w:val="20"/>
                <w:szCs w:val="20"/>
              </w:rPr>
            </w:pPr>
          </w:p>
        </w:tc>
      </w:tr>
      <w:tr w:rsidR="001F740F" w:rsidRPr="001F740F" w14:paraId="563B530A" w14:textId="77777777" w:rsidTr="0022511B">
        <w:trPr>
          <w:trHeight w:hRule="exact" w:val="657"/>
        </w:trPr>
        <w:tc>
          <w:tcPr>
            <w:tcW w:w="5528" w:type="dxa"/>
          </w:tcPr>
          <w:p w14:paraId="563B5308"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Servering av livsmedel, temperaturen på livsmedel vid servering</w:t>
            </w:r>
          </w:p>
        </w:tc>
        <w:tc>
          <w:tcPr>
            <w:tcW w:w="3402" w:type="dxa"/>
          </w:tcPr>
          <w:p w14:paraId="563B5309" w14:textId="77777777" w:rsidR="001F740F" w:rsidRPr="001F740F" w:rsidRDefault="001F740F" w:rsidP="001F740F">
            <w:pPr>
              <w:rPr>
                <w:color w:val="000000"/>
                <w:sz w:val="20"/>
                <w:szCs w:val="20"/>
              </w:rPr>
            </w:pPr>
          </w:p>
        </w:tc>
      </w:tr>
      <w:tr w:rsidR="001F740F" w:rsidRPr="001F740F" w14:paraId="563B5318" w14:textId="77777777" w:rsidTr="00BD5B38">
        <w:trPr>
          <w:trHeight w:hRule="exact" w:val="435"/>
        </w:trPr>
        <w:tc>
          <w:tcPr>
            <w:tcW w:w="5528" w:type="dxa"/>
          </w:tcPr>
          <w:p w14:paraId="563B530B" w14:textId="77777777" w:rsidR="001F740F" w:rsidRPr="001F740F" w:rsidRDefault="001F740F" w:rsidP="001F740F">
            <w:pPr>
              <w:spacing w:after="100" w:line="259" w:lineRule="auto"/>
              <w:rPr>
                <w:rFonts w:ascii="Arial" w:hAnsi="Arial" w:cs="Arial"/>
                <w:b/>
              </w:rPr>
            </w:pPr>
            <w:r w:rsidRPr="001F740F">
              <w:rPr>
                <w:rFonts w:ascii="Arial" w:hAnsi="Arial" w:cs="Arial"/>
                <w:b/>
              </w:rPr>
              <w:fldChar w:fldCharType="begin">
                <w:ffData>
                  <w:name w:val="Valinta16"/>
                  <w:enabled/>
                  <w:calcOnExit w:val="0"/>
                  <w:checkBox>
                    <w:sizeAuto/>
                    <w:default w:val="0"/>
                  </w:checkBox>
                </w:ffData>
              </w:fldChar>
            </w:r>
            <w:r w:rsidRPr="001F740F">
              <w:rPr>
                <w:rFonts w:ascii="Arial" w:hAnsi="Arial" w:cs="Arial"/>
                <w:b/>
              </w:rPr>
              <w:instrText xml:space="preserve"> FORMCHECKBOX </w:instrText>
            </w:r>
            <w:r w:rsidRPr="001F740F">
              <w:rPr>
                <w:rFonts w:ascii="Arial" w:hAnsi="Arial" w:cs="Arial"/>
                <w:b/>
              </w:rPr>
            </w:r>
            <w:r w:rsidRPr="001F740F">
              <w:rPr>
                <w:rFonts w:ascii="Arial" w:hAnsi="Arial" w:cs="Arial"/>
                <w:b/>
              </w:rPr>
              <w:fldChar w:fldCharType="separate"/>
            </w:r>
            <w:r w:rsidRPr="001F740F">
              <w:rPr>
                <w:rFonts w:ascii="Arial" w:hAnsi="Arial" w:cs="Arial"/>
                <w:b/>
              </w:rPr>
              <w:fldChar w:fldCharType="end"/>
            </w:r>
            <w:r>
              <w:rPr>
                <w:rFonts w:ascii="Arial" w:hAnsi="Arial"/>
                <w:b/>
              </w:rPr>
              <w:t xml:space="preserve"> </w:t>
            </w:r>
            <w:r>
              <w:rPr>
                <w:rFonts w:ascii="Arial" w:hAnsi="Arial"/>
              </w:rPr>
              <w:t>Att ge bort överbliven mat</w:t>
            </w:r>
          </w:p>
          <w:p w14:paraId="563B530C" w14:textId="467575EB" w:rsidR="001F740F" w:rsidRPr="001F740F" w:rsidRDefault="001F740F" w:rsidP="001F740F">
            <w:pPr>
              <w:spacing w:after="100" w:line="259" w:lineRule="auto"/>
              <w:rPr>
                <w:rFonts w:ascii="Arial" w:hAnsi="Arial" w:cs="Arial"/>
                <w:b/>
              </w:rPr>
            </w:pPr>
            <w:r w:rsidRPr="001F740F">
              <w:rPr>
                <w:rFonts w:ascii="Arial" w:hAnsi="Arial" w:cs="Arial"/>
                <w:b/>
              </w:rPr>
              <w:fldChar w:fldCharType="begin">
                <w:ffData>
                  <w:name w:val="Valinta16"/>
                  <w:enabled/>
                  <w:calcOnExit w:val="0"/>
                  <w:checkBox>
                    <w:sizeAuto/>
                    <w:default w:val="0"/>
                  </w:checkBox>
                </w:ffData>
              </w:fldChar>
            </w:r>
            <w:r w:rsidRPr="001F740F">
              <w:rPr>
                <w:rFonts w:ascii="Arial" w:hAnsi="Arial" w:cs="Arial"/>
                <w:b/>
              </w:rPr>
              <w:instrText xml:space="preserve"> FORMCHECKBOX </w:instrText>
            </w:r>
            <w:r w:rsidRPr="001F740F">
              <w:rPr>
                <w:rFonts w:ascii="Arial" w:hAnsi="Arial" w:cs="Arial"/>
                <w:b/>
              </w:rPr>
            </w:r>
            <w:r w:rsidRPr="001F740F">
              <w:rPr>
                <w:rFonts w:ascii="Arial" w:hAnsi="Arial" w:cs="Arial"/>
                <w:b/>
              </w:rPr>
              <w:fldChar w:fldCharType="separate"/>
            </w:r>
            <w:r w:rsidRPr="001F740F">
              <w:rPr>
                <w:rFonts w:ascii="Arial" w:hAnsi="Arial" w:cs="Arial"/>
                <w:b/>
              </w:rPr>
              <w:fldChar w:fldCharType="end"/>
            </w:r>
            <w:r>
              <w:rPr>
                <w:rFonts w:ascii="Arial" w:hAnsi="Arial"/>
                <w:b/>
              </w:rPr>
              <w:t xml:space="preserve"> </w:t>
            </w:r>
            <w:hyperlink w:anchor="_Toc430671326" w:history="1">
              <w:r>
                <w:rPr>
                  <w:rFonts w:ascii="Arial" w:hAnsi="Arial"/>
                  <w:b/>
                  <w:color w:val="0000FF"/>
                  <w:u w:val="single"/>
                </w:rPr>
                <w:t>Förpacknings- och livsmedelskontaktmaterial</w:t>
              </w:r>
              <w:r>
                <w:rPr>
                  <w:rFonts w:ascii="Arial" w:hAnsi="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_Toc430671326 \h </w:instrText>
              </w:r>
              <w:r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Pr="001F740F">
                <w:rPr>
                  <w:rFonts w:ascii="Arial" w:hAnsi="Arial" w:cs="Arial"/>
                  <w:b/>
                  <w:webHidden/>
                </w:rPr>
                <w:fldChar w:fldCharType="end"/>
              </w:r>
            </w:hyperlink>
          </w:p>
          <w:p w14:paraId="563B530D" w14:textId="4A2839D4" w:rsidR="001F740F" w:rsidRPr="001F740F" w:rsidRDefault="00CB4386" w:rsidP="001F740F">
            <w:pPr>
              <w:spacing w:after="100" w:line="259" w:lineRule="auto"/>
              <w:rPr>
                <w:rFonts w:ascii="Arial" w:hAnsi="Arial" w:cs="Arial"/>
                <w:b/>
              </w:rPr>
            </w:pPr>
            <w:hyperlink w:anchor="_Toc430671327" w:history="1">
              <w:r>
                <w:rPr>
                  <w:rFonts w:ascii="Arial" w:hAnsi="Arial"/>
                  <w:b/>
                  <w:color w:val="0000FF"/>
                  <w:u w:val="single"/>
                </w:rPr>
                <w:t>Uppgifter som lämnas om livsmedel samt förpackningspåskrifter</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_Toc430671327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0E" w14:textId="2CD6E5D4" w:rsidR="001F740F" w:rsidRPr="001F740F" w:rsidRDefault="00CB4386" w:rsidP="001F740F">
            <w:pPr>
              <w:spacing w:after="100" w:line="259" w:lineRule="auto"/>
              <w:rPr>
                <w:rFonts w:ascii="Arial" w:hAnsi="Arial" w:cs="Arial"/>
                <w:b/>
              </w:rPr>
            </w:pPr>
            <w:hyperlink w:anchor="_Toc430671328" w:history="1">
              <w:r>
                <w:rPr>
                  <w:rFonts w:ascii="Arial" w:hAnsi="Arial"/>
                  <w:b/>
                  <w:color w:val="0000FF"/>
                  <w:u w:val="single"/>
                </w:rPr>
                <w:t>Spårbarhet och återkallelser</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_Toc430671328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0F" w14:textId="738788E7" w:rsidR="001F740F" w:rsidRPr="001F740F" w:rsidRDefault="00CB4386" w:rsidP="001F740F">
            <w:pPr>
              <w:spacing w:after="100" w:line="259" w:lineRule="auto"/>
              <w:rPr>
                <w:rFonts w:ascii="Arial" w:hAnsi="Arial" w:cs="Arial"/>
                <w:b/>
              </w:rPr>
            </w:pPr>
            <w:hyperlink w:anchor="_Toc430671329" w:history="1">
              <w:r>
                <w:rPr>
                  <w:rFonts w:ascii="Arial" w:hAnsi="Arial"/>
                  <w:b/>
                  <w:color w:val="0000FF"/>
                  <w:u w:val="single"/>
                </w:rPr>
                <w:t>Hantering av reklamationer och hälsofarosituationer</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_Toc430671329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0" w14:textId="49CFFC4A" w:rsidR="001F740F" w:rsidRPr="001F740F" w:rsidRDefault="00CB4386" w:rsidP="001F740F">
            <w:pPr>
              <w:spacing w:after="100" w:line="259" w:lineRule="auto"/>
              <w:rPr>
                <w:rFonts w:ascii="Arial" w:hAnsi="Arial" w:cs="Arial"/>
                <w:b/>
              </w:rPr>
            </w:pPr>
            <w:hyperlink w:anchor="_Toc430671330" w:history="1">
              <w:r>
                <w:rPr>
                  <w:rFonts w:ascii="Arial" w:hAnsi="Arial"/>
                  <w:b/>
                  <w:color w:val="0000FF"/>
                  <w:u w:val="single"/>
                </w:rPr>
                <w:t>Renhållning</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_Toc430671330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1" w14:textId="43ACEE54" w:rsidR="001F740F" w:rsidRPr="001F740F" w:rsidRDefault="00CB4386" w:rsidP="001F740F">
            <w:pPr>
              <w:spacing w:after="100" w:line="259" w:lineRule="auto"/>
              <w:rPr>
                <w:rFonts w:ascii="Arial" w:hAnsi="Arial" w:cs="Arial"/>
                <w:b/>
              </w:rPr>
            </w:pPr>
            <w:hyperlink w:anchor="_Toc430671331" w:history="1">
              <w:r>
                <w:rPr>
                  <w:rFonts w:ascii="Arial" w:hAnsi="Arial"/>
                  <w:b/>
                  <w:color w:val="0000FF"/>
                  <w:u w:val="single"/>
                </w:rPr>
                <w:t>Underhåll</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_Toc430671331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2" w14:textId="44CEEC81" w:rsidR="001F740F" w:rsidRPr="001F740F" w:rsidRDefault="00CB4386" w:rsidP="001F740F">
            <w:pPr>
              <w:spacing w:after="100" w:line="259" w:lineRule="auto"/>
              <w:rPr>
                <w:rFonts w:ascii="Arial" w:hAnsi="Arial" w:cs="Arial"/>
                <w:b/>
              </w:rPr>
            </w:pPr>
            <w:hyperlink w:anchor="_Toc430671332" w:history="1">
              <w:r>
                <w:rPr>
                  <w:rFonts w:ascii="Arial" w:hAnsi="Arial"/>
                  <w:b/>
                  <w:color w:val="0000FF"/>
                  <w:u w:val="single"/>
                </w:rPr>
                <w:t>Avfallshantering</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_Toc430671332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3" w14:textId="18D1DD9E" w:rsidR="001F740F" w:rsidRPr="001F740F" w:rsidRDefault="00CB4386" w:rsidP="001F740F">
            <w:pPr>
              <w:spacing w:after="100" w:line="259" w:lineRule="auto"/>
              <w:rPr>
                <w:rFonts w:ascii="Arial" w:hAnsi="Arial" w:cs="Arial"/>
                <w:b/>
              </w:rPr>
            </w:pPr>
            <w:hyperlink w:anchor="_Toc430671333" w:history="1">
              <w:r>
                <w:rPr>
                  <w:rFonts w:ascii="Arial" w:hAnsi="Arial"/>
                  <w:b/>
                  <w:color w:val="0000FF"/>
                  <w:u w:val="single"/>
                </w:rPr>
                <w:t>Skadedjur och andra djur i livsmedelslokalen</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_Toc430671333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4" w14:textId="1FB267B5" w:rsidR="001F740F" w:rsidRPr="001F740F" w:rsidRDefault="00CB4386" w:rsidP="001F740F">
            <w:pPr>
              <w:spacing w:after="100" w:line="259" w:lineRule="auto"/>
              <w:rPr>
                <w:rFonts w:ascii="Arial" w:hAnsi="Arial" w:cs="Arial"/>
                <w:b/>
              </w:rPr>
            </w:pPr>
            <w:hyperlink w:anchor="_Toc430671334" w:history="1">
              <w:r>
                <w:rPr>
                  <w:rFonts w:ascii="Arial" w:hAnsi="Arial"/>
                  <w:b/>
                  <w:color w:val="0000FF"/>
                  <w:u w:val="single"/>
                </w:rPr>
                <w:t>Personalens hygien och utbildning</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_Toc430671334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5" w14:textId="01ADACC9" w:rsidR="001F740F" w:rsidRPr="001F740F" w:rsidRDefault="00CB4386" w:rsidP="001F740F">
            <w:pPr>
              <w:spacing w:after="100" w:line="259" w:lineRule="auto"/>
              <w:rPr>
                <w:rFonts w:ascii="Arial" w:hAnsi="Arial" w:cs="Arial"/>
                <w:b/>
              </w:rPr>
            </w:pPr>
            <w:hyperlink w:anchor="_Toc430671335" w:history="1">
              <w:r>
                <w:rPr>
                  <w:rFonts w:ascii="Arial" w:hAnsi="Arial"/>
                  <w:b/>
                  <w:color w:val="0000FF"/>
                  <w:u w:val="single"/>
                </w:rPr>
                <w:t>Provtagning</w:t>
              </w:r>
              <w:r>
                <w:rPr>
                  <w:rFonts w:ascii="Arial" w:hAnsi="Arial"/>
                  <w:b/>
                  <w:webHidden/>
                </w:rPr>
                <w:tab/>
              </w:r>
              <w:r w:rsidR="001F740F" w:rsidRPr="001F740F">
                <w:rPr>
                  <w:rFonts w:ascii="Arial" w:hAnsi="Arial" w:cs="Arial"/>
                  <w:b/>
                  <w:webHidden/>
                </w:rPr>
                <w:fldChar w:fldCharType="begin"/>
              </w:r>
              <w:r w:rsidR="001F740F" w:rsidRPr="001F740F">
                <w:rPr>
                  <w:rFonts w:ascii="Arial" w:hAnsi="Arial" w:cs="Arial"/>
                  <w:b/>
                  <w:webHidden/>
                </w:rPr>
                <w:instrText xml:space="preserve"> PAGEREF _Toc430671335 \h </w:instrText>
              </w:r>
              <w:r w:rsidR="001F740F" w:rsidRPr="001F740F">
                <w:rPr>
                  <w:rFonts w:ascii="Arial" w:hAnsi="Arial" w:cs="Arial"/>
                  <w:b/>
                  <w:webHidden/>
                </w:rPr>
                <w:fldChar w:fldCharType="separate"/>
              </w:r>
              <w:r w:rsidR="00F42DBF" w:rsidRPr="00F42DBF">
                <w:rPr>
                  <w:rFonts w:ascii="Arial" w:hAnsi="Arial" w:cs="Arial"/>
                  <w:bCs/>
                  <w:noProof/>
                  <w:webHidden/>
                  <w:lang w:val="sv-SE"/>
                </w:rPr>
                <w:t>Virhe. Kirjanmerkkiä ei ole määritetty.</w:t>
              </w:r>
              <w:r w:rsidR="001F740F" w:rsidRPr="001F740F">
                <w:rPr>
                  <w:rFonts w:ascii="Arial" w:hAnsi="Arial" w:cs="Arial"/>
                  <w:b/>
                  <w:webHidden/>
                </w:rPr>
                <w:fldChar w:fldCharType="end"/>
              </w:r>
            </w:hyperlink>
          </w:p>
          <w:p w14:paraId="563B5316" w14:textId="77777777" w:rsidR="001F740F" w:rsidRPr="001F740F" w:rsidRDefault="001F740F" w:rsidP="001F740F">
            <w:pPr>
              <w:spacing w:after="160" w:line="259" w:lineRule="auto"/>
              <w:rPr>
                <w:rFonts w:ascii="Arial" w:hAnsi="Arial" w:cs="Arial"/>
                <w:color w:val="FF0000"/>
                <w:lang w:eastAsia="en-US"/>
              </w:rPr>
            </w:pPr>
          </w:p>
        </w:tc>
        <w:tc>
          <w:tcPr>
            <w:tcW w:w="3402" w:type="dxa"/>
          </w:tcPr>
          <w:p w14:paraId="563B5317" w14:textId="77777777" w:rsidR="001F740F" w:rsidRPr="001F740F" w:rsidRDefault="001F740F" w:rsidP="001F740F">
            <w:pPr>
              <w:rPr>
                <w:color w:val="000000"/>
                <w:sz w:val="20"/>
                <w:szCs w:val="20"/>
              </w:rPr>
            </w:pPr>
          </w:p>
        </w:tc>
      </w:tr>
      <w:tr w:rsidR="001F740F" w:rsidRPr="001F740F" w14:paraId="563B531B" w14:textId="77777777" w:rsidTr="00BD5B38">
        <w:trPr>
          <w:trHeight w:hRule="exact" w:val="415"/>
        </w:trPr>
        <w:tc>
          <w:tcPr>
            <w:tcW w:w="5528" w:type="dxa"/>
          </w:tcPr>
          <w:p w14:paraId="563B5319"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Transport och distansförsäljning till kunden</w:t>
            </w:r>
          </w:p>
        </w:tc>
        <w:tc>
          <w:tcPr>
            <w:tcW w:w="3402" w:type="dxa"/>
          </w:tcPr>
          <w:p w14:paraId="563B531A" w14:textId="77777777" w:rsidR="001F740F" w:rsidRPr="001F740F" w:rsidRDefault="001F740F" w:rsidP="001F740F">
            <w:pPr>
              <w:rPr>
                <w:color w:val="000000"/>
                <w:sz w:val="20"/>
                <w:szCs w:val="20"/>
              </w:rPr>
            </w:pPr>
          </w:p>
        </w:tc>
      </w:tr>
      <w:tr w:rsidR="001F740F" w:rsidRPr="001F740F" w14:paraId="563B531E" w14:textId="77777777" w:rsidTr="00BD5B38">
        <w:trPr>
          <w:trHeight w:hRule="exact" w:val="436"/>
        </w:trPr>
        <w:tc>
          <w:tcPr>
            <w:tcW w:w="5528" w:type="dxa"/>
          </w:tcPr>
          <w:p w14:paraId="563B531C"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Förpacknings- och kontaktmaterial</w:t>
            </w:r>
          </w:p>
        </w:tc>
        <w:tc>
          <w:tcPr>
            <w:tcW w:w="3402" w:type="dxa"/>
          </w:tcPr>
          <w:p w14:paraId="563B531D" w14:textId="77777777" w:rsidR="001F740F" w:rsidRPr="001F740F" w:rsidRDefault="001F740F" w:rsidP="001F740F">
            <w:pPr>
              <w:rPr>
                <w:color w:val="000000"/>
                <w:sz w:val="20"/>
                <w:szCs w:val="20"/>
              </w:rPr>
            </w:pPr>
          </w:p>
        </w:tc>
      </w:tr>
      <w:tr w:rsidR="001F740F" w:rsidRPr="001F740F" w14:paraId="563B5321" w14:textId="77777777" w:rsidTr="00BD5B38">
        <w:trPr>
          <w:trHeight w:hRule="exact" w:val="428"/>
        </w:trPr>
        <w:tc>
          <w:tcPr>
            <w:tcW w:w="5528" w:type="dxa"/>
          </w:tcPr>
          <w:p w14:paraId="563B531F"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Spårbarhet och återkallelse</w:t>
            </w:r>
          </w:p>
        </w:tc>
        <w:tc>
          <w:tcPr>
            <w:tcW w:w="3402" w:type="dxa"/>
          </w:tcPr>
          <w:p w14:paraId="563B5320" w14:textId="77777777" w:rsidR="001F740F" w:rsidRPr="001F740F" w:rsidRDefault="001F740F" w:rsidP="001F740F">
            <w:pPr>
              <w:rPr>
                <w:sz w:val="20"/>
                <w:szCs w:val="20"/>
              </w:rPr>
            </w:pPr>
          </w:p>
        </w:tc>
      </w:tr>
      <w:tr w:rsidR="001F740F" w:rsidRPr="001F740F" w14:paraId="563B5324" w14:textId="77777777" w:rsidTr="00BD5B38">
        <w:trPr>
          <w:trHeight w:hRule="exact" w:val="419"/>
        </w:trPr>
        <w:tc>
          <w:tcPr>
            <w:tcW w:w="5528" w:type="dxa"/>
          </w:tcPr>
          <w:p w14:paraId="563B5322"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Städkontroll</w:t>
            </w:r>
          </w:p>
        </w:tc>
        <w:tc>
          <w:tcPr>
            <w:tcW w:w="3402" w:type="dxa"/>
          </w:tcPr>
          <w:p w14:paraId="563B5323" w14:textId="77777777" w:rsidR="001F740F" w:rsidRPr="001F740F" w:rsidRDefault="001F740F" w:rsidP="001F740F">
            <w:pPr>
              <w:rPr>
                <w:sz w:val="20"/>
                <w:szCs w:val="20"/>
              </w:rPr>
            </w:pPr>
          </w:p>
        </w:tc>
      </w:tr>
      <w:tr w:rsidR="001F740F" w:rsidRPr="001F740F" w14:paraId="563B5327" w14:textId="77777777" w:rsidTr="00BD5B38">
        <w:trPr>
          <w:trHeight w:hRule="exact" w:val="425"/>
        </w:trPr>
        <w:tc>
          <w:tcPr>
            <w:tcW w:w="5528" w:type="dxa"/>
          </w:tcPr>
          <w:p w14:paraId="563B5325"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Skadedjursbekämpning, andra djur</w:t>
            </w:r>
          </w:p>
        </w:tc>
        <w:tc>
          <w:tcPr>
            <w:tcW w:w="3402" w:type="dxa"/>
          </w:tcPr>
          <w:p w14:paraId="563B5326" w14:textId="77777777" w:rsidR="001F740F" w:rsidRPr="001F740F" w:rsidRDefault="001F740F" w:rsidP="001F740F">
            <w:pPr>
              <w:rPr>
                <w:color w:val="000000"/>
                <w:sz w:val="20"/>
                <w:szCs w:val="20"/>
              </w:rPr>
            </w:pPr>
          </w:p>
        </w:tc>
      </w:tr>
      <w:tr w:rsidR="001F740F" w:rsidRPr="001F740F" w14:paraId="563B532C" w14:textId="77777777" w:rsidTr="00BD5B38">
        <w:trPr>
          <w:trHeight w:hRule="exact" w:val="417"/>
        </w:trPr>
        <w:tc>
          <w:tcPr>
            <w:tcW w:w="5528" w:type="dxa"/>
          </w:tcPr>
          <w:p w14:paraId="563B5328"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Valinta16"/>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Inskolning av personal</w:t>
            </w:r>
          </w:p>
          <w:p w14:paraId="563B5329" w14:textId="77777777" w:rsidR="001F740F" w:rsidRPr="001F740F" w:rsidRDefault="001F740F" w:rsidP="001F740F">
            <w:pPr>
              <w:spacing w:after="160" w:line="259" w:lineRule="auto"/>
              <w:rPr>
                <w:rFonts w:ascii="Arial" w:hAnsi="Arial" w:cs="Arial"/>
                <w:lang w:eastAsia="en-US"/>
              </w:rPr>
            </w:pPr>
          </w:p>
          <w:p w14:paraId="563B532A" w14:textId="77777777" w:rsidR="001F740F" w:rsidRPr="001F740F" w:rsidRDefault="001F740F" w:rsidP="001F740F">
            <w:pPr>
              <w:spacing w:after="160" w:line="259" w:lineRule="auto"/>
              <w:rPr>
                <w:rFonts w:ascii="Arial" w:hAnsi="Arial" w:cs="Arial"/>
                <w:lang w:eastAsia="en-US"/>
              </w:rPr>
            </w:pPr>
          </w:p>
        </w:tc>
        <w:tc>
          <w:tcPr>
            <w:tcW w:w="3402" w:type="dxa"/>
          </w:tcPr>
          <w:p w14:paraId="563B532B" w14:textId="77777777" w:rsidR="001F740F" w:rsidRPr="001F740F" w:rsidRDefault="001F740F" w:rsidP="001F740F">
            <w:pPr>
              <w:rPr>
                <w:sz w:val="20"/>
                <w:szCs w:val="20"/>
              </w:rPr>
            </w:pPr>
          </w:p>
        </w:tc>
      </w:tr>
      <w:tr w:rsidR="001F740F" w:rsidRPr="001F740F" w14:paraId="563B532F" w14:textId="77777777" w:rsidTr="009E2CFA">
        <w:trPr>
          <w:trHeight w:hRule="exact" w:val="431"/>
        </w:trPr>
        <w:tc>
          <w:tcPr>
            <w:tcW w:w="5528" w:type="dxa"/>
          </w:tcPr>
          <w:p w14:paraId="563B532D" w14:textId="77777777" w:rsidR="001F740F" w:rsidRPr="001F740F" w:rsidRDefault="001F740F" w:rsidP="00821537">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Intyg som personalen ska ha</w:t>
            </w:r>
          </w:p>
        </w:tc>
        <w:tc>
          <w:tcPr>
            <w:tcW w:w="3402" w:type="dxa"/>
          </w:tcPr>
          <w:p w14:paraId="563B532E" w14:textId="77777777" w:rsidR="001F740F" w:rsidRPr="001F740F" w:rsidRDefault="001F740F" w:rsidP="001F740F">
            <w:pPr>
              <w:rPr>
                <w:sz w:val="20"/>
                <w:szCs w:val="20"/>
              </w:rPr>
            </w:pPr>
          </w:p>
        </w:tc>
      </w:tr>
      <w:tr w:rsidR="001F740F" w:rsidRPr="001F740F" w14:paraId="563B5332" w14:textId="77777777" w:rsidTr="009E2CFA">
        <w:trPr>
          <w:trHeight w:hRule="exact" w:val="423"/>
        </w:trPr>
        <w:tc>
          <w:tcPr>
            <w:tcW w:w="5528" w:type="dxa"/>
          </w:tcPr>
          <w:p w14:paraId="563B5330"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Import</w:t>
            </w:r>
          </w:p>
        </w:tc>
        <w:tc>
          <w:tcPr>
            <w:tcW w:w="3402" w:type="dxa"/>
          </w:tcPr>
          <w:p w14:paraId="563B5331" w14:textId="77777777" w:rsidR="001F740F" w:rsidRPr="001F740F" w:rsidRDefault="001F740F" w:rsidP="001F740F">
            <w:pPr>
              <w:rPr>
                <w:sz w:val="20"/>
                <w:szCs w:val="20"/>
              </w:rPr>
            </w:pPr>
          </w:p>
        </w:tc>
      </w:tr>
      <w:tr w:rsidR="001F740F" w:rsidRPr="001F740F" w14:paraId="563B5335" w14:textId="77777777" w:rsidTr="009E2CFA">
        <w:trPr>
          <w:trHeight w:hRule="exact" w:val="435"/>
        </w:trPr>
        <w:tc>
          <w:tcPr>
            <w:tcW w:w="5528" w:type="dxa"/>
          </w:tcPr>
          <w:p w14:paraId="563B5333" w14:textId="77777777" w:rsidR="001F740F" w:rsidRPr="001F740F" w:rsidRDefault="001F740F" w:rsidP="001F740F">
            <w:pPr>
              <w:spacing w:after="160" w:line="259" w:lineRule="auto"/>
              <w:rPr>
                <w:rFonts w:ascii="Arial" w:hAnsi="Arial" w:cs="Arial"/>
              </w:rPr>
            </w:pPr>
            <w:r w:rsidRPr="001F740F">
              <w:rPr>
                <w:rFonts w:ascii="Arial" w:hAnsi="Arial" w:cs="Arial"/>
              </w:rPr>
              <w:fldChar w:fldCharType="begin">
                <w:ffData>
                  <w:name w:val=""/>
                  <w:enabled/>
                  <w:calcOnExit w:val="0"/>
                  <w:checkBox>
                    <w:sizeAuto/>
                    <w:default w:val="0"/>
                  </w:checkBox>
                </w:ffData>
              </w:fldChar>
            </w:r>
            <w:r w:rsidRPr="001F740F">
              <w:rPr>
                <w:rFonts w:ascii="Arial" w:hAnsi="Arial" w:cs="Arial"/>
              </w:rPr>
              <w:instrText xml:space="preserve"> FORMCHECKBOX </w:instrText>
            </w:r>
            <w:r w:rsidRPr="001F740F">
              <w:rPr>
                <w:rFonts w:ascii="Arial" w:hAnsi="Arial" w:cs="Arial"/>
              </w:rPr>
            </w:r>
            <w:r w:rsidRPr="001F740F">
              <w:rPr>
                <w:rFonts w:ascii="Arial" w:hAnsi="Arial" w:cs="Arial"/>
              </w:rPr>
              <w:fldChar w:fldCharType="separate"/>
            </w:r>
            <w:r w:rsidRPr="001F740F">
              <w:rPr>
                <w:rFonts w:ascii="Arial" w:hAnsi="Arial" w:cs="Arial"/>
              </w:rPr>
              <w:fldChar w:fldCharType="end"/>
            </w:r>
            <w:r>
              <w:rPr>
                <w:rFonts w:ascii="Arial" w:hAnsi="Arial"/>
              </w:rPr>
              <w:t xml:space="preserve"> Respons från kunder</w:t>
            </w:r>
          </w:p>
        </w:tc>
        <w:tc>
          <w:tcPr>
            <w:tcW w:w="3402" w:type="dxa"/>
          </w:tcPr>
          <w:p w14:paraId="563B5334" w14:textId="77777777" w:rsidR="001F740F" w:rsidRPr="001F740F" w:rsidRDefault="001F740F" w:rsidP="001F740F">
            <w:pPr>
              <w:rPr>
                <w:sz w:val="20"/>
                <w:szCs w:val="20"/>
              </w:rPr>
            </w:pPr>
          </w:p>
        </w:tc>
      </w:tr>
      <w:tr w:rsidR="001F740F" w:rsidRPr="001F740F" w14:paraId="563B5338" w14:textId="77777777" w:rsidTr="009E2CFA">
        <w:trPr>
          <w:trHeight w:hRule="exact" w:val="427"/>
        </w:trPr>
        <w:tc>
          <w:tcPr>
            <w:tcW w:w="5528" w:type="dxa"/>
          </w:tcPr>
          <w:p w14:paraId="563B5336" w14:textId="77777777"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t xml:space="preserve"> </w:t>
            </w:r>
            <w:r>
              <w:rPr>
                <w:rFonts w:ascii="Arial" w:hAnsi="Arial"/>
              </w:rPr>
              <w:t>Catering</w:t>
            </w:r>
          </w:p>
        </w:tc>
        <w:tc>
          <w:tcPr>
            <w:tcW w:w="3402" w:type="dxa"/>
          </w:tcPr>
          <w:p w14:paraId="563B5337" w14:textId="77777777" w:rsidR="001F740F" w:rsidRPr="001F740F" w:rsidRDefault="001F740F" w:rsidP="001F740F">
            <w:pPr>
              <w:rPr>
                <w:sz w:val="20"/>
                <w:szCs w:val="20"/>
              </w:rPr>
            </w:pPr>
          </w:p>
        </w:tc>
      </w:tr>
      <w:tr w:rsidR="001F740F" w:rsidRPr="001F740F" w14:paraId="563B533B" w14:textId="77777777" w:rsidTr="009E2CFA">
        <w:trPr>
          <w:trHeight w:hRule="exact" w:val="434"/>
        </w:trPr>
        <w:tc>
          <w:tcPr>
            <w:tcW w:w="5528" w:type="dxa"/>
          </w:tcPr>
          <w:p w14:paraId="563B5339" w14:textId="77777777"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t xml:space="preserve"> </w:t>
            </w:r>
            <w:r>
              <w:rPr>
                <w:rFonts w:ascii="Arial" w:hAnsi="Arial"/>
              </w:rPr>
              <w:t>Provtagning</w:t>
            </w:r>
          </w:p>
        </w:tc>
        <w:tc>
          <w:tcPr>
            <w:tcW w:w="3402" w:type="dxa"/>
          </w:tcPr>
          <w:p w14:paraId="563B533A" w14:textId="77777777" w:rsidR="001F740F" w:rsidRPr="001F740F" w:rsidRDefault="001F740F" w:rsidP="001F740F">
            <w:pPr>
              <w:rPr>
                <w:sz w:val="20"/>
                <w:szCs w:val="20"/>
              </w:rPr>
            </w:pPr>
          </w:p>
        </w:tc>
      </w:tr>
      <w:tr w:rsidR="001F740F" w:rsidRPr="001F740F" w14:paraId="563B533E" w14:textId="77777777" w:rsidTr="009E2CFA">
        <w:trPr>
          <w:trHeight w:hRule="exact" w:val="567"/>
        </w:trPr>
        <w:tc>
          <w:tcPr>
            <w:tcW w:w="5528" w:type="dxa"/>
          </w:tcPr>
          <w:p w14:paraId="563B533C" w14:textId="77777777"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t xml:space="preserve"> </w:t>
            </w:r>
            <w:r>
              <w:rPr>
                <w:rFonts w:ascii="Arial" w:hAnsi="Arial"/>
              </w:rPr>
              <w:t>Förpackningspåskrifter samt uppgifter som lämnas om livsmedel</w:t>
            </w:r>
          </w:p>
        </w:tc>
        <w:tc>
          <w:tcPr>
            <w:tcW w:w="3402" w:type="dxa"/>
          </w:tcPr>
          <w:p w14:paraId="563B533D" w14:textId="77777777" w:rsidR="001F740F" w:rsidRPr="001F740F" w:rsidRDefault="001F740F" w:rsidP="001F740F">
            <w:pPr>
              <w:rPr>
                <w:sz w:val="20"/>
                <w:szCs w:val="20"/>
              </w:rPr>
            </w:pPr>
          </w:p>
        </w:tc>
      </w:tr>
    </w:tbl>
    <w:p w14:paraId="563B533F" w14:textId="77777777" w:rsidR="001B72C0" w:rsidRDefault="001B72C0" w:rsidP="001B72C0">
      <w:pPr>
        <w:spacing w:after="160" w:line="259" w:lineRule="auto"/>
        <w:rPr>
          <w:rFonts w:ascii="Arial" w:eastAsia="Calibri" w:hAnsi="Arial" w:cs="Arial"/>
          <w:lang w:eastAsia="en-US"/>
        </w:rPr>
      </w:pPr>
    </w:p>
    <w:p w14:paraId="563B5340" w14:textId="77777777" w:rsidR="001F740F" w:rsidRDefault="001F740F" w:rsidP="001B72C0">
      <w:pPr>
        <w:spacing w:after="160" w:line="259" w:lineRule="auto"/>
        <w:rPr>
          <w:rFonts w:ascii="Arial" w:eastAsia="Calibri" w:hAnsi="Arial" w:cs="Arial"/>
          <w:lang w:eastAsia="en-US"/>
        </w:rPr>
      </w:pPr>
    </w:p>
    <w:p w14:paraId="563B5341" w14:textId="77777777" w:rsidR="009E2CFA" w:rsidRPr="001B72C0" w:rsidRDefault="009E2CFA" w:rsidP="001B72C0">
      <w:pPr>
        <w:spacing w:after="160" w:line="259" w:lineRule="auto"/>
        <w:rPr>
          <w:rFonts w:ascii="Arial" w:eastAsia="Calibri" w:hAnsi="Arial" w:cs="Arial"/>
          <w:lang w:eastAsia="en-US"/>
        </w:rPr>
      </w:pPr>
    </w:p>
    <w:p w14:paraId="563B5342" w14:textId="77777777" w:rsidR="001B72C0" w:rsidRPr="001B72C0" w:rsidRDefault="001B72C0" w:rsidP="001B72C0">
      <w:pPr>
        <w:spacing w:after="160" w:line="259" w:lineRule="auto"/>
        <w:ind w:left="567"/>
        <w:rPr>
          <w:rFonts w:ascii="Arial" w:eastAsia="Calibri" w:hAnsi="Arial" w:cs="Arial"/>
          <w:b/>
        </w:rPr>
      </w:pPr>
      <w:r>
        <w:rPr>
          <w:rFonts w:ascii="Arial" w:hAnsi="Arial"/>
          <w:b/>
        </w:rPr>
        <w:lastRenderedPageBreak/>
        <w:t>Kort beskrivning av verksamheten:</w:t>
      </w:r>
    </w:p>
    <w:p w14:paraId="563B5343" w14:textId="77777777" w:rsidR="001B72C0" w:rsidRPr="001B72C0" w:rsidRDefault="001B72C0" w:rsidP="001B72C0">
      <w:pPr>
        <w:spacing w:after="160" w:line="259" w:lineRule="auto"/>
        <w:ind w:left="567"/>
        <w:rPr>
          <w:rFonts w:ascii="Arial" w:eastAsia="Calibri" w:hAnsi="Arial" w:cs="Arial"/>
          <w:b/>
        </w:rPr>
      </w:pPr>
      <w:r>
        <w:rPr>
          <w:rFonts w:ascii="Arial" w:hAnsi="Arial"/>
        </w:rPr>
        <w:t>Vilka livsmedel tillverkas på serveringsstället, med vilka metoder osv.</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B72C0" w:rsidRPr="001B72C0" w14:paraId="563B5345" w14:textId="77777777" w:rsidTr="003D21A1">
        <w:trPr>
          <w:trHeight w:val="2635"/>
        </w:trPr>
        <w:tc>
          <w:tcPr>
            <w:tcW w:w="8789" w:type="dxa"/>
          </w:tcPr>
          <w:p w14:paraId="563B5344" w14:textId="77777777" w:rsidR="001B72C0" w:rsidRPr="001B72C0" w:rsidRDefault="001B72C0" w:rsidP="001B72C0">
            <w:pPr>
              <w:tabs>
                <w:tab w:val="left" w:pos="3214"/>
              </w:tabs>
              <w:spacing w:after="160" w:line="259" w:lineRule="auto"/>
              <w:rPr>
                <w:rFonts w:ascii="Arial" w:hAnsi="Arial" w:cs="Arial"/>
                <w:lang w:eastAsia="en-US"/>
              </w:rPr>
            </w:pPr>
          </w:p>
        </w:tc>
      </w:tr>
    </w:tbl>
    <w:p w14:paraId="563B5346" w14:textId="77777777" w:rsidR="001B72C0" w:rsidRDefault="001B72C0" w:rsidP="001B72C0">
      <w:pPr>
        <w:spacing w:after="160" w:line="259" w:lineRule="auto"/>
        <w:rPr>
          <w:rFonts w:ascii="Arial" w:eastAsia="Calibri" w:hAnsi="Arial" w:cs="Arial"/>
          <w:lang w:eastAsia="en-US"/>
        </w:rPr>
      </w:pPr>
    </w:p>
    <w:p w14:paraId="563B5347" w14:textId="77777777" w:rsidR="00580783" w:rsidRPr="00D65E95" w:rsidRDefault="001F680D" w:rsidP="00051706">
      <w:pPr>
        <w:spacing w:after="160" w:line="259" w:lineRule="auto"/>
        <w:ind w:firstLine="720"/>
        <w:outlineLvl w:val="1"/>
        <w:rPr>
          <w:rFonts w:ascii="Arial" w:eastAsia="Calibri" w:hAnsi="Arial" w:cs="Arial"/>
          <w:color w:val="C00000"/>
        </w:rPr>
      </w:pPr>
      <w:bookmarkStart w:id="4" w:name="_Toc52955763"/>
      <w:r>
        <w:rPr>
          <w:rFonts w:ascii="Arial" w:hAnsi="Arial"/>
          <w:color w:val="C00000"/>
        </w:rPr>
        <w:t>1.3 Tillverkning för riskgrupper</w:t>
      </w:r>
      <w:bookmarkEnd w:id="4"/>
      <w:r>
        <w:rPr>
          <w:rFonts w:ascii="Arial" w:hAnsi="Arial"/>
          <w:color w:val="C00000"/>
        </w:rPr>
        <w:t xml:space="preserve"> </w:t>
      </w:r>
    </w:p>
    <w:p w14:paraId="563B5349" w14:textId="73F39F3E" w:rsidR="00B22FC3" w:rsidRDefault="00A12B4B" w:rsidP="00B5403F">
      <w:pPr>
        <w:spacing w:after="160" w:line="259" w:lineRule="auto"/>
        <w:ind w:left="720"/>
        <w:rPr>
          <w:rFonts w:ascii="Arial" w:hAnsi="Arial" w:cs="Arial"/>
          <w:position w:val="-4"/>
        </w:rPr>
      </w:pPr>
      <w:r>
        <w:rPr>
          <w:rFonts w:ascii="Arial" w:hAnsi="Arial"/>
        </w:rPr>
        <w:t>Vid tillredning av mat för riskgrupper (t.ex. daghem eller servicehus för äldre) eller till skolor är det nödvändigt att beakta Livsmedelsverkets anvisningar om hur livsmedel används på ett säkert sätt (</w:t>
      </w:r>
      <w:hyperlink r:id="rId14" w:history="1">
        <w:r>
          <w:rPr>
            <w:rStyle w:val="Hyperlinkki"/>
            <w:rFonts w:ascii="Arial" w:hAnsi="Arial"/>
          </w:rPr>
          <w:t>https://www.ruokavirasto.fi/sv/privatkunder/information-om-livsmedel/anvisningarna-om-hur-livsmedel-anvands-pa-ett-sakert-satt/sakra-satt-att-anvanda-livsmedel/</w:t>
        </w:r>
      </w:hyperlink>
      <w:r>
        <w:rPr>
          <w:rFonts w:ascii="Arial" w:hAnsi="Arial"/>
        </w:rPr>
        <w:t xml:space="preserve"> ). Företagaren ska känna till riskerna med olika livsmedel och beskriva sin verksamhet i systemet för egenkontroll.</w:t>
      </w:r>
    </w:p>
    <w:p w14:paraId="563B534A" w14:textId="4D9319AC" w:rsidR="00B22FC3" w:rsidRPr="00D511E7" w:rsidRDefault="00CA4B62" w:rsidP="00CA4B62">
      <w:pPr>
        <w:spacing w:after="160" w:line="259" w:lineRule="auto"/>
        <w:ind w:left="720"/>
        <w:rPr>
          <w:rStyle w:val="Hyperlinkki"/>
        </w:rPr>
      </w:pPr>
      <w:r>
        <w:rPr>
          <w:rFonts w:ascii="Arial" w:hAnsi="Arial"/>
        </w:rPr>
        <w:t xml:space="preserve">Företagaren ska beakta att livsmedel som medför risk för listeriasmitta, </w:t>
      </w:r>
      <w:proofErr w:type="gramStart"/>
      <w:r>
        <w:rPr>
          <w:rFonts w:ascii="Arial" w:hAnsi="Arial"/>
        </w:rPr>
        <w:t>t.ex.</w:t>
      </w:r>
      <w:proofErr w:type="gramEnd"/>
      <w:r>
        <w:rPr>
          <w:rFonts w:ascii="Arial" w:hAnsi="Arial"/>
        </w:rPr>
        <w:t xml:space="preserve"> oupphettade djupfrysta grönsaker eller gravsaltade eller kallrökta fiskprodukter, inte ska serveras till riskgrupper.</w:t>
      </w:r>
      <w:r>
        <w:t xml:space="preserve"> </w:t>
      </w:r>
      <w:r w:rsidR="00D511E7" w:rsidRPr="00D511E7">
        <w:rPr>
          <w:rStyle w:val="Hyperlinkki"/>
          <w:rFonts w:ascii="Arial" w:hAnsi="Arial"/>
        </w:rPr>
        <w:t>https://www.ruokavirasto.fi/sv/livsmedel3/livsmedelsbranschen/anvisningar-och-lagstiftning/</w:t>
      </w:r>
      <w:r w:rsidRPr="00D511E7">
        <w:rPr>
          <w:rStyle w:val="Hyperlinkki"/>
        </w:rPr>
        <w:t xml:space="preserve"> </w:t>
      </w:r>
    </w:p>
    <w:p w14:paraId="563B534C" w14:textId="7C3D4EFD" w:rsidR="00A12B4B" w:rsidRDefault="00B22FC3" w:rsidP="00EC4323">
      <w:pPr>
        <w:pStyle w:val="paragraph"/>
        <w:spacing w:before="0" w:beforeAutospacing="0" w:after="0" w:afterAutospacing="0"/>
        <w:ind w:left="720"/>
        <w:textAlignment w:val="baseline"/>
        <w:rPr>
          <w:rStyle w:val="eop"/>
          <w:rFonts w:ascii="Arial" w:hAnsi="Arial"/>
          <w:color w:val="2E74B5" w:themeColor="accent1" w:themeShade="BF"/>
          <w:lang w:val="sv-SE"/>
        </w:rPr>
      </w:pPr>
      <w:r>
        <w:rPr>
          <w:rFonts w:ascii="Arial" w:hAnsi="Arial"/>
        </w:rPr>
        <w:t>Det är också nödvändigt att beakta kriterierna för näringsinnehåll i måltider serverade via kostservice. Anvisningar för detta finns i Statens näringsdelegations publikation ”</w:t>
      </w:r>
      <w:r w:rsidR="00E42B63" w:rsidRPr="00E42B63">
        <w:rPr>
          <w:rFonts w:ascii="Arial" w:hAnsi="Arial"/>
        </w:rPr>
        <w:t xml:space="preserve"> Hållbar hälsa från maten – nationella näringsrekommendationer 2024</w:t>
      </w:r>
      <w:r w:rsidRPr="00E42B63">
        <w:rPr>
          <w:rFonts w:ascii="Arial" w:hAnsi="Arial"/>
          <w:lang w:val="sv-SE"/>
        </w:rPr>
        <w:t xml:space="preserve">”. </w:t>
      </w:r>
      <w:r w:rsidR="009D5930" w:rsidRPr="00E42B63">
        <w:rPr>
          <w:rStyle w:val="Hyperlinkki"/>
          <w:rFonts w:ascii="Arial" w:hAnsi="Arial"/>
          <w:lang w:val="sv-SE"/>
        </w:rPr>
        <w:t>https://www.ruokavirasto.fi/sv/livsmedel3/halsoframjande-kost/narings--och-matrekommendationer/</w:t>
      </w:r>
      <w:r w:rsidRPr="00E42B63">
        <w:rPr>
          <w:rStyle w:val="eop"/>
          <w:rFonts w:ascii="Arial" w:hAnsi="Arial"/>
          <w:color w:val="2E74B5" w:themeColor="accent1" w:themeShade="BF"/>
          <w:lang w:val="sv-SE"/>
        </w:rPr>
        <w:t> </w:t>
      </w:r>
    </w:p>
    <w:p w14:paraId="40F1E4F0" w14:textId="77777777" w:rsidR="009773CD" w:rsidRPr="00E42B63" w:rsidRDefault="009773CD" w:rsidP="00EC4323">
      <w:pPr>
        <w:pStyle w:val="paragraph"/>
        <w:spacing w:before="0" w:beforeAutospacing="0" w:after="0" w:afterAutospacing="0"/>
        <w:ind w:left="720"/>
        <w:textAlignment w:val="baseline"/>
        <w:rPr>
          <w:rFonts w:ascii="Arial" w:eastAsia="Calibri" w:hAnsi="Arial" w:cs="Arial"/>
          <w:lang w:val="sv-SE"/>
        </w:rPr>
      </w:pPr>
    </w:p>
    <w:p w14:paraId="563B534E" w14:textId="77777777" w:rsidR="00B5403F" w:rsidRPr="001B72C0" w:rsidRDefault="00A12B4B" w:rsidP="00B5403F">
      <w:pPr>
        <w:spacing w:after="160" w:line="259" w:lineRule="auto"/>
        <w:ind w:left="720"/>
        <w:rPr>
          <w:rFonts w:ascii="Arial" w:eastAsia="Calibri" w:hAnsi="Arial" w:cs="Arial"/>
        </w:rPr>
      </w:pPr>
      <w:r>
        <w:rPr>
          <w:rFonts w:ascii="Arial" w:hAnsi="Arial"/>
        </w:rPr>
        <w:t>Tillreder ni mat för riskgrupper?</w:t>
      </w:r>
    </w:p>
    <w:p w14:paraId="563B5350" w14:textId="017FFAB4" w:rsidR="006C0229" w:rsidRDefault="00B5403F" w:rsidP="00B5403F">
      <w:pPr>
        <w:spacing w:after="160" w:line="259" w:lineRule="auto"/>
        <w:ind w:left="720"/>
        <w:rPr>
          <w:rFonts w:ascii="Arial" w:hAnsi="Arial"/>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351" w14:textId="77777777" w:rsidR="006C0229" w:rsidRPr="006C0229" w:rsidRDefault="001F680D" w:rsidP="00B5403F">
      <w:pPr>
        <w:spacing w:after="160" w:line="259" w:lineRule="auto"/>
        <w:ind w:left="720"/>
        <w:rPr>
          <w:rFonts w:ascii="Arial" w:eastAsia="Calibri" w:hAnsi="Arial" w:cs="Arial"/>
          <w:b/>
        </w:rPr>
      </w:pPr>
      <w:r>
        <w:rPr>
          <w:rFonts w:ascii="Arial" w:hAnsi="Arial"/>
          <w:b/>
        </w:rPr>
        <w:t>På vilket sätt har riskgrupperna beaktats vid tillredningen av mat?</w:t>
      </w:r>
    </w:p>
    <w:tbl>
      <w:tblPr>
        <w:tblW w:w="859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4"/>
      </w:tblGrid>
      <w:tr w:rsidR="006C0229" w:rsidRPr="001B72C0" w14:paraId="563B5353" w14:textId="77777777" w:rsidTr="001B4C17">
        <w:trPr>
          <w:trHeight w:val="2311"/>
        </w:trPr>
        <w:tc>
          <w:tcPr>
            <w:tcW w:w="8594" w:type="dxa"/>
          </w:tcPr>
          <w:p w14:paraId="563B5352" w14:textId="77777777" w:rsidR="006C0229" w:rsidRPr="001B72C0" w:rsidRDefault="006C0229" w:rsidP="001B3F2A">
            <w:pPr>
              <w:tabs>
                <w:tab w:val="left" w:pos="3214"/>
              </w:tabs>
              <w:spacing w:after="160" w:line="259" w:lineRule="auto"/>
              <w:rPr>
                <w:rFonts w:ascii="Arial" w:hAnsi="Arial" w:cs="Arial"/>
                <w:lang w:eastAsia="en-US"/>
              </w:rPr>
            </w:pPr>
          </w:p>
        </w:tc>
      </w:tr>
    </w:tbl>
    <w:p w14:paraId="563B5354" w14:textId="77777777" w:rsidR="00D65E95" w:rsidRDefault="00D65E95" w:rsidP="001B72C0">
      <w:pPr>
        <w:spacing w:after="160" w:line="259" w:lineRule="auto"/>
        <w:rPr>
          <w:rFonts w:ascii="Arial" w:eastAsia="Calibri" w:hAnsi="Arial" w:cs="Arial"/>
          <w:lang w:eastAsia="en-US"/>
        </w:rPr>
      </w:pPr>
    </w:p>
    <w:p w14:paraId="563B5355" w14:textId="77777777" w:rsidR="00580783" w:rsidRPr="00D65E95" w:rsidRDefault="00580783" w:rsidP="00051706">
      <w:pPr>
        <w:spacing w:after="160" w:line="259" w:lineRule="auto"/>
        <w:ind w:firstLine="720"/>
        <w:outlineLvl w:val="1"/>
        <w:rPr>
          <w:rFonts w:ascii="Arial" w:eastAsia="Calibri" w:hAnsi="Arial" w:cs="Arial"/>
          <w:color w:val="C00000"/>
        </w:rPr>
      </w:pPr>
      <w:bookmarkStart w:id="5" w:name="_Toc52955764"/>
      <w:r>
        <w:rPr>
          <w:rFonts w:ascii="Arial" w:hAnsi="Arial"/>
          <w:color w:val="C00000"/>
        </w:rPr>
        <w:t>1.4 Brunnsvatten</w:t>
      </w:r>
      <w:bookmarkEnd w:id="5"/>
    </w:p>
    <w:p w14:paraId="563B5356" w14:textId="77777777" w:rsidR="00472945" w:rsidRDefault="00472945" w:rsidP="00580783">
      <w:pPr>
        <w:spacing w:after="160" w:line="259" w:lineRule="auto"/>
        <w:ind w:left="720"/>
        <w:rPr>
          <w:rFonts w:ascii="Arial" w:eastAsia="Calibri" w:hAnsi="Arial" w:cs="Arial"/>
        </w:rPr>
      </w:pPr>
      <w:r>
        <w:rPr>
          <w:rFonts w:ascii="Arial" w:hAnsi="Arial"/>
        </w:rPr>
        <w:t xml:space="preserve">Om vatten från egen brunn eller egen vattentäkt används i livsmedelslokalen, ansvarar livsmedelsföretagaren för att det använda vattnets kvalitet uppfyller lagstiftningens krav och att vattnets kvalitet inte äventyrar livsmedlens säkerhet. </w:t>
      </w:r>
    </w:p>
    <w:p w14:paraId="563B5357" w14:textId="77777777" w:rsidR="00580783" w:rsidRPr="001B72C0" w:rsidRDefault="00580783" w:rsidP="00580783">
      <w:pPr>
        <w:spacing w:after="160" w:line="259" w:lineRule="auto"/>
        <w:ind w:left="720"/>
        <w:rPr>
          <w:rFonts w:ascii="Arial" w:eastAsia="Calibri" w:hAnsi="Arial" w:cs="Arial"/>
        </w:rPr>
      </w:pPr>
      <w:r>
        <w:rPr>
          <w:rFonts w:ascii="Arial" w:hAnsi="Arial"/>
        </w:rPr>
        <w:t>Används vatten från egen brunn på serveringsstället?</w:t>
      </w:r>
    </w:p>
    <w:p w14:paraId="563B5358" w14:textId="77777777" w:rsidR="00580783" w:rsidRDefault="00580783" w:rsidP="00580783">
      <w:pPr>
        <w:spacing w:after="160" w:line="259" w:lineRule="auto"/>
        <w:ind w:left="720"/>
        <w:rPr>
          <w:rFonts w:ascii="Arial" w:eastAsia="Calibri" w:hAnsi="Arial" w:cs="Arial"/>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359" w14:textId="77777777" w:rsidR="00472945" w:rsidRDefault="00472945" w:rsidP="00580783">
      <w:pPr>
        <w:spacing w:after="160" w:line="259" w:lineRule="auto"/>
        <w:ind w:left="720"/>
        <w:rPr>
          <w:rFonts w:ascii="Arial" w:eastAsia="Calibri" w:hAnsi="Arial" w:cs="Arial"/>
          <w:lang w:eastAsia="en-US"/>
        </w:rPr>
      </w:pPr>
    </w:p>
    <w:p w14:paraId="563B535A" w14:textId="77777777" w:rsidR="00580783" w:rsidRPr="006C0229" w:rsidRDefault="00580783" w:rsidP="00580783">
      <w:pPr>
        <w:spacing w:after="160" w:line="259" w:lineRule="auto"/>
        <w:ind w:left="720"/>
        <w:rPr>
          <w:rFonts w:ascii="Arial" w:eastAsia="Calibri" w:hAnsi="Arial" w:cs="Arial"/>
          <w:b/>
        </w:rPr>
      </w:pPr>
      <w:r>
        <w:rPr>
          <w:rFonts w:ascii="Arial" w:hAnsi="Arial"/>
          <w:b/>
        </w:rPr>
        <w:t>Hur övervakas vattenkvaliteten i den egna brunnen?</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580783" w:rsidRPr="001B72C0" w14:paraId="563B535C" w14:textId="77777777" w:rsidTr="00D65E95">
        <w:trPr>
          <w:trHeight w:val="2777"/>
        </w:trPr>
        <w:tc>
          <w:tcPr>
            <w:tcW w:w="8789" w:type="dxa"/>
          </w:tcPr>
          <w:p w14:paraId="563B535B" w14:textId="77777777" w:rsidR="00580783" w:rsidRPr="001B72C0" w:rsidRDefault="00580783" w:rsidP="001B3F2A">
            <w:pPr>
              <w:tabs>
                <w:tab w:val="left" w:pos="3214"/>
              </w:tabs>
              <w:spacing w:after="160" w:line="259" w:lineRule="auto"/>
              <w:rPr>
                <w:rFonts w:ascii="Arial" w:hAnsi="Arial" w:cs="Arial"/>
                <w:lang w:eastAsia="en-US"/>
              </w:rPr>
            </w:pPr>
          </w:p>
        </w:tc>
      </w:tr>
    </w:tbl>
    <w:p w14:paraId="563B535D" w14:textId="77777777" w:rsidR="00580783" w:rsidRPr="001B72C0" w:rsidRDefault="00580783" w:rsidP="001B72C0">
      <w:pPr>
        <w:spacing w:after="160" w:line="259" w:lineRule="auto"/>
        <w:rPr>
          <w:rFonts w:ascii="Arial" w:eastAsia="Calibri" w:hAnsi="Arial" w:cs="Arial"/>
          <w:lang w:eastAsia="en-US"/>
        </w:rPr>
      </w:pPr>
    </w:p>
    <w:p w14:paraId="563B535E" w14:textId="77777777" w:rsidR="001B72C0" w:rsidRPr="002216C0" w:rsidRDefault="00472945" w:rsidP="001B72C0">
      <w:pPr>
        <w:keepNext/>
        <w:keepLines/>
        <w:spacing w:before="40"/>
        <w:ind w:firstLine="720"/>
        <w:outlineLvl w:val="1"/>
        <w:rPr>
          <w:rFonts w:ascii="Arial" w:hAnsi="Arial" w:cs="Arial"/>
          <w:color w:val="C00000"/>
        </w:rPr>
      </w:pPr>
      <w:bookmarkStart w:id="6" w:name="_Toc52955765"/>
      <w:r>
        <w:rPr>
          <w:rFonts w:ascii="Arial" w:hAnsi="Arial"/>
          <w:color w:val="C00000"/>
        </w:rPr>
        <w:t>1.5 Misstänkt matförgiftning</w:t>
      </w:r>
      <w:bookmarkEnd w:id="6"/>
    </w:p>
    <w:p w14:paraId="563B535F" w14:textId="77777777" w:rsidR="001F740F" w:rsidRPr="00472945" w:rsidRDefault="001F740F" w:rsidP="001B72C0">
      <w:pPr>
        <w:shd w:val="clear" w:color="auto" w:fill="FFFFFF"/>
        <w:spacing w:before="21" w:after="154" w:line="175" w:lineRule="atLeast"/>
        <w:ind w:left="720"/>
        <w:rPr>
          <w:rFonts w:ascii="Arial" w:hAnsi="Arial" w:cs="Arial"/>
          <w:color w:val="333333"/>
        </w:rPr>
      </w:pPr>
    </w:p>
    <w:p w14:paraId="563B5360" w14:textId="77777777" w:rsidR="00472945" w:rsidRPr="00472945" w:rsidRDefault="001F740F" w:rsidP="001B72C0">
      <w:pPr>
        <w:shd w:val="clear" w:color="auto" w:fill="FFFFFF"/>
        <w:spacing w:before="21" w:after="154" w:line="175" w:lineRule="atLeast"/>
        <w:ind w:left="720"/>
        <w:rPr>
          <w:rFonts w:ascii="Arial" w:hAnsi="Arial" w:cs="Arial"/>
        </w:rPr>
      </w:pPr>
      <w:r>
        <w:rPr>
          <w:rFonts w:ascii="Arial" w:hAnsi="Arial"/>
        </w:rPr>
        <w:t>Företagaren är skyldig att omedelbart anmäla en misstänkt matförgiftning till hälsoinspektören. Anmälan kan göras till livsmedelstillsynen vid miljöhälsovården i Borgå</w:t>
      </w:r>
    </w:p>
    <w:p w14:paraId="563B5361" w14:textId="6D4A9879" w:rsidR="00472945" w:rsidRPr="00DF2620" w:rsidRDefault="001B72C0" w:rsidP="00DF2620">
      <w:pPr>
        <w:pStyle w:val="Luettelokappale"/>
        <w:numPr>
          <w:ilvl w:val="0"/>
          <w:numId w:val="9"/>
        </w:numPr>
        <w:shd w:val="clear" w:color="auto" w:fill="FFFFFF"/>
        <w:spacing w:before="21" w:after="154" w:line="175" w:lineRule="atLeast"/>
        <w:rPr>
          <w:rStyle w:val="Hyperlinkki"/>
          <w:color w:val="auto"/>
          <w:u w:val="none"/>
          <w:lang w:val="sv-SE"/>
        </w:rPr>
      </w:pPr>
      <w:r>
        <w:rPr>
          <w:rFonts w:ascii="Arial" w:hAnsi="Arial"/>
          <w:sz w:val="24"/>
        </w:rPr>
        <w:t>med en elektronisk blankett på adressen</w:t>
      </w:r>
      <w:r>
        <w:rPr>
          <w:rFonts w:ascii="Arial" w:hAnsi="Arial"/>
          <w:b/>
          <w:sz w:val="24"/>
        </w:rPr>
        <w:t xml:space="preserve"> </w:t>
      </w:r>
      <w:hyperlink r:id="rId15" w:history="1">
        <w:proofErr w:type="spellStart"/>
        <w:r w:rsidR="001B6825" w:rsidRPr="001B6825">
          <w:rPr>
            <w:rStyle w:val="Hyperlinkki"/>
          </w:rPr>
          <w:t>ilppa</w:t>
        </w:r>
        <w:proofErr w:type="spellEnd"/>
        <w:r w:rsidR="001B6825" w:rsidRPr="001B6825">
          <w:rPr>
            <w:rStyle w:val="Hyperlinkki"/>
          </w:rPr>
          <w:t>: Framsida</w:t>
        </w:r>
      </w:hyperlink>
      <w:r w:rsidR="00DF2620">
        <w:rPr>
          <w:lang w:val="sv-SE"/>
        </w:rPr>
        <w:t xml:space="preserve"> </w:t>
      </w:r>
    </w:p>
    <w:p w14:paraId="563B5362" w14:textId="77777777" w:rsidR="00472945" w:rsidRPr="00472945" w:rsidRDefault="001B72C0" w:rsidP="005F434B">
      <w:pPr>
        <w:pStyle w:val="Luettelokappale"/>
        <w:numPr>
          <w:ilvl w:val="0"/>
          <w:numId w:val="9"/>
        </w:numPr>
        <w:shd w:val="clear" w:color="auto" w:fill="FFFFFF"/>
        <w:spacing w:before="21" w:after="154" w:line="175" w:lineRule="atLeast"/>
        <w:rPr>
          <w:rFonts w:ascii="Arial" w:hAnsi="Arial" w:cs="Arial"/>
          <w:sz w:val="24"/>
          <w:szCs w:val="24"/>
        </w:rPr>
      </w:pPr>
      <w:r>
        <w:rPr>
          <w:rFonts w:ascii="Arial" w:hAnsi="Arial"/>
          <w:sz w:val="24"/>
        </w:rPr>
        <w:t xml:space="preserve">per telefon till journumret 040 168 88 44 vardagar </w:t>
      </w:r>
      <w:proofErr w:type="gramStart"/>
      <w:r>
        <w:rPr>
          <w:rFonts w:ascii="Arial" w:hAnsi="Arial"/>
          <w:sz w:val="24"/>
        </w:rPr>
        <w:t>9-12</w:t>
      </w:r>
      <w:proofErr w:type="gramEnd"/>
      <w:r>
        <w:rPr>
          <w:rFonts w:ascii="Arial" w:hAnsi="Arial"/>
          <w:sz w:val="24"/>
        </w:rPr>
        <w:t xml:space="preserve"> </w:t>
      </w:r>
    </w:p>
    <w:p w14:paraId="563B5363" w14:textId="5109E2DE" w:rsidR="001B72C0" w:rsidRPr="0062767F" w:rsidRDefault="00456025" w:rsidP="005F434B">
      <w:pPr>
        <w:pStyle w:val="Luettelokappale"/>
        <w:numPr>
          <w:ilvl w:val="0"/>
          <w:numId w:val="9"/>
        </w:numPr>
        <w:shd w:val="clear" w:color="auto" w:fill="FFFFFF"/>
        <w:spacing w:before="21" w:after="154" w:line="175" w:lineRule="atLeast"/>
        <w:rPr>
          <w:rFonts w:ascii="Arial" w:hAnsi="Arial" w:cs="Arial"/>
          <w:b/>
          <w:sz w:val="24"/>
          <w:szCs w:val="24"/>
        </w:rPr>
      </w:pPr>
      <w:r>
        <w:rPr>
          <w:rFonts w:ascii="Arial" w:hAnsi="Arial"/>
          <w:sz w:val="24"/>
        </w:rPr>
        <w:t xml:space="preserve">per e-post till adressen </w:t>
      </w:r>
      <w:hyperlink r:id="rId16" w:history="1">
        <w:r>
          <w:rPr>
            <w:rStyle w:val="Hyperlinkki"/>
            <w:rFonts w:ascii="Arial" w:hAnsi="Arial"/>
            <w:sz w:val="24"/>
          </w:rPr>
          <w:t>ymparistoterveydenhuolto@porvoo.fi</w:t>
        </w:r>
      </w:hyperlink>
      <w:r>
        <w:rPr>
          <w:rFonts w:ascii="Arial" w:hAnsi="Arial"/>
          <w:sz w:val="24"/>
        </w:rPr>
        <w:t xml:space="preserve">. </w:t>
      </w:r>
    </w:p>
    <w:p w14:paraId="563B5364" w14:textId="77777777" w:rsidR="0062767F" w:rsidRPr="00472945" w:rsidRDefault="0062767F" w:rsidP="0062767F">
      <w:pPr>
        <w:pStyle w:val="Luettelokappale"/>
        <w:shd w:val="clear" w:color="auto" w:fill="FFFFFF"/>
        <w:spacing w:before="21" w:after="154" w:line="175" w:lineRule="atLeast"/>
        <w:ind w:left="1440"/>
        <w:rPr>
          <w:rFonts w:ascii="Arial" w:hAnsi="Arial" w:cs="Arial"/>
          <w:b/>
          <w:sz w:val="24"/>
          <w:szCs w:val="24"/>
        </w:rPr>
      </w:pPr>
    </w:p>
    <w:p w14:paraId="563B5365" w14:textId="77777777" w:rsidR="001B72C0" w:rsidRDefault="001B72C0" w:rsidP="0062767F">
      <w:pPr>
        <w:spacing w:after="160" w:line="259" w:lineRule="auto"/>
        <w:ind w:left="720" w:right="567"/>
        <w:rPr>
          <w:rFonts w:ascii="Arial" w:hAnsi="Arial"/>
        </w:rPr>
      </w:pPr>
      <w:r>
        <w:rPr>
          <w:rFonts w:ascii="Arial" w:hAnsi="Arial"/>
          <w:b/>
        </w:rPr>
        <w:t>Livsmedelsföretagaren ska förvara prover</w:t>
      </w:r>
      <w:r>
        <w:rPr>
          <w:rFonts w:ascii="Arial" w:hAnsi="Arial"/>
        </w:rPr>
        <w:t xml:space="preserve"> på de misstänkta livsmedlen eller råvarorna för eventuella undersökningar.</w:t>
      </w:r>
      <w:r>
        <w:rPr>
          <w:rFonts w:ascii="Arial" w:hAnsi="Arial"/>
          <w:b/>
        </w:rPr>
        <w:t xml:space="preserve"> </w:t>
      </w:r>
      <w:r>
        <w:rPr>
          <w:rFonts w:ascii="Arial" w:hAnsi="Arial"/>
        </w:rPr>
        <w:t>Provets storlek är 200‒300 g/maträtt eller råvara. Provet läggs i ett rent kärl. På kärlet antecknas tillräckliga identifikationsuppgifter och datum. Prover av olika råvaror får inte läggas i samma kärl. Om ett prov måste förvaras på serveringsstället, ska provet förvaras nedfryst.</w:t>
      </w:r>
    </w:p>
    <w:p w14:paraId="035C0527" w14:textId="77777777" w:rsidR="009178DC" w:rsidRPr="009178DC" w:rsidRDefault="009178DC" w:rsidP="009178DC">
      <w:pPr>
        <w:spacing w:after="160" w:line="259" w:lineRule="auto"/>
        <w:ind w:left="720" w:right="567"/>
        <w:rPr>
          <w:rFonts w:ascii="Arial" w:eastAsia="Calibri" w:hAnsi="Arial" w:cs="Arial"/>
          <w:b/>
          <w:bCs/>
        </w:rPr>
      </w:pPr>
      <w:r w:rsidRPr="009178DC">
        <w:rPr>
          <w:rFonts w:ascii="Arial" w:eastAsia="Calibri" w:hAnsi="Arial" w:cs="Arial"/>
          <w:b/>
          <w:bCs/>
        </w:rPr>
        <w:t>Anvisning för god praxis</w:t>
      </w:r>
    </w:p>
    <w:p w14:paraId="7C3E6362" w14:textId="374D42EE" w:rsidR="009178DC" w:rsidRPr="009178DC" w:rsidRDefault="009178DC" w:rsidP="009178DC">
      <w:pPr>
        <w:spacing w:after="160" w:line="259" w:lineRule="auto"/>
        <w:ind w:left="720" w:right="567"/>
        <w:rPr>
          <w:rFonts w:ascii="Arial" w:eastAsia="Calibri" w:hAnsi="Arial" w:cs="Arial"/>
        </w:rPr>
      </w:pPr>
      <w:r w:rsidRPr="009178DC">
        <w:rPr>
          <w:rFonts w:ascii="Arial" w:eastAsia="Calibri" w:hAnsi="Arial" w:cs="Arial"/>
        </w:rPr>
        <w:t xml:space="preserve">Det är god praxis att ta prover av livsmedel som </w:t>
      </w:r>
      <w:r>
        <w:rPr>
          <w:rFonts w:ascii="Arial" w:eastAsia="Calibri" w:hAnsi="Arial" w:cs="Arial"/>
        </w:rPr>
        <w:t>serveras</w:t>
      </w:r>
      <w:r w:rsidRPr="009178DC">
        <w:rPr>
          <w:rFonts w:ascii="Arial" w:eastAsia="Calibri" w:hAnsi="Arial" w:cs="Arial"/>
        </w:rPr>
        <w:t xml:space="preserve"> för att möjliggöra utredning av </w:t>
      </w:r>
      <w:proofErr w:type="spellStart"/>
      <w:r>
        <w:rPr>
          <w:rFonts w:ascii="Arial" w:eastAsia="Calibri" w:hAnsi="Arial" w:cs="Arial"/>
        </w:rPr>
        <w:t>eventulella</w:t>
      </w:r>
      <w:proofErr w:type="spellEnd"/>
      <w:r>
        <w:rPr>
          <w:rFonts w:ascii="Arial" w:eastAsia="Calibri" w:hAnsi="Arial" w:cs="Arial"/>
        </w:rPr>
        <w:t xml:space="preserve"> </w:t>
      </w:r>
      <w:r w:rsidRPr="009178DC">
        <w:rPr>
          <w:rFonts w:ascii="Arial" w:eastAsia="Calibri" w:hAnsi="Arial" w:cs="Arial"/>
        </w:rPr>
        <w:t>misstänkt</w:t>
      </w:r>
      <w:r>
        <w:rPr>
          <w:rFonts w:ascii="Arial" w:eastAsia="Calibri" w:hAnsi="Arial" w:cs="Arial"/>
        </w:rPr>
        <w:t>a</w:t>
      </w:r>
      <w:r w:rsidRPr="009178DC">
        <w:rPr>
          <w:rFonts w:ascii="Arial" w:eastAsia="Calibri" w:hAnsi="Arial" w:cs="Arial"/>
        </w:rPr>
        <w:t xml:space="preserve"> matförgiftning</w:t>
      </w:r>
      <w:r>
        <w:rPr>
          <w:rFonts w:ascii="Arial" w:eastAsia="Calibri" w:hAnsi="Arial" w:cs="Arial"/>
        </w:rPr>
        <w:t>ar</w:t>
      </w:r>
      <w:r w:rsidRPr="009178DC">
        <w:rPr>
          <w:rFonts w:ascii="Arial" w:eastAsia="Calibri" w:hAnsi="Arial" w:cs="Arial"/>
        </w:rPr>
        <w:t xml:space="preserve"> även inom den normala verksamheten. Matförgiftning kan, beroende på fallet, vara kopplad till den använda råvaran eller till exempel till hanteringen av livsmedlet på tillverkningsplatsen. Därför är det lämpligt att ta prover i slutet av serveringen </w:t>
      </w:r>
      <w:r w:rsidRPr="009178DC">
        <w:rPr>
          <w:rFonts w:ascii="Arial" w:eastAsia="Calibri" w:hAnsi="Arial" w:cs="Arial"/>
        </w:rPr>
        <w:lastRenderedPageBreak/>
        <w:t>eller efter att serveringen har avslutats. Enligt rekommendationen kan prover tas både från kalla och varma rätter. Det rekommenderas inte att olika livsmedel kombineras i samma prov.</w:t>
      </w:r>
    </w:p>
    <w:p w14:paraId="7C40431A" w14:textId="61787A91" w:rsidR="00DA22BE" w:rsidRDefault="009178DC" w:rsidP="00F65359">
      <w:pPr>
        <w:spacing w:after="160" w:line="259" w:lineRule="auto"/>
        <w:ind w:left="720" w:right="567"/>
        <w:rPr>
          <w:rFonts w:ascii="Arial" w:eastAsia="Calibri" w:hAnsi="Arial" w:cs="Arial"/>
          <w:lang w:eastAsia="en-US"/>
        </w:rPr>
      </w:pPr>
      <w:r w:rsidRPr="009178DC">
        <w:rPr>
          <w:rFonts w:ascii="Arial" w:eastAsia="Calibri" w:hAnsi="Arial" w:cs="Arial"/>
        </w:rPr>
        <w:t>Proverna ska förvaras frysta i två till tre veckor.</w:t>
      </w:r>
    </w:p>
    <w:p w14:paraId="563B5368" w14:textId="77777777" w:rsidR="0062767F" w:rsidRDefault="0062767F" w:rsidP="00287CAB">
      <w:pPr>
        <w:keepNext/>
        <w:keepLines/>
        <w:spacing w:before="40"/>
        <w:outlineLvl w:val="1"/>
        <w:rPr>
          <w:rFonts w:ascii="Arial" w:hAnsi="Arial" w:cs="Arial"/>
          <w:color w:val="C00000"/>
        </w:rPr>
      </w:pPr>
    </w:p>
    <w:p w14:paraId="563B536A" w14:textId="77777777" w:rsidR="001B72C0" w:rsidRPr="002216C0" w:rsidRDefault="00472945" w:rsidP="001B72C0">
      <w:pPr>
        <w:keepNext/>
        <w:keepLines/>
        <w:spacing w:before="40"/>
        <w:ind w:left="720"/>
        <w:outlineLvl w:val="1"/>
        <w:rPr>
          <w:rFonts w:ascii="Arial" w:hAnsi="Arial" w:cs="Arial"/>
          <w:color w:val="C00000"/>
        </w:rPr>
      </w:pPr>
      <w:bookmarkStart w:id="7" w:name="_Toc52955766"/>
      <w:r>
        <w:rPr>
          <w:rFonts w:ascii="Arial" w:hAnsi="Arial"/>
          <w:color w:val="C00000"/>
        </w:rPr>
        <w:t>1.6 Termometrar</w:t>
      </w:r>
      <w:bookmarkEnd w:id="7"/>
    </w:p>
    <w:p w14:paraId="563B536B" w14:textId="77777777" w:rsidR="001B72C0" w:rsidRDefault="001B72C0" w:rsidP="001B72C0">
      <w:pPr>
        <w:spacing w:after="160" w:line="259" w:lineRule="auto"/>
        <w:rPr>
          <w:rFonts w:ascii="Arial" w:eastAsia="Calibri" w:hAnsi="Arial" w:cs="Arial"/>
          <w:lang w:eastAsia="en-US"/>
        </w:rPr>
      </w:pPr>
    </w:p>
    <w:p w14:paraId="563B536C" w14:textId="77777777" w:rsidR="00472945" w:rsidRPr="001B72C0" w:rsidRDefault="00472945" w:rsidP="00126D27">
      <w:pPr>
        <w:spacing w:after="160" w:line="259" w:lineRule="auto"/>
        <w:ind w:left="720"/>
        <w:rPr>
          <w:rFonts w:ascii="Arial" w:eastAsia="Calibri" w:hAnsi="Arial" w:cs="Arial"/>
        </w:rPr>
      </w:pPr>
      <w:r>
        <w:rPr>
          <w:rFonts w:ascii="Arial" w:hAnsi="Arial"/>
        </w:rPr>
        <w:t>Det rekommenderas att kylanläggningarnas temperaturer kontrolleras med fristående termometrar som placeras inne i kylanläggningen. Om temperaturerna kontrolleras med anläggningarnas inbyggda termometrar, ska mätarnas tillförlitlighet regelbundet kontrolleras.</w:t>
      </w:r>
    </w:p>
    <w:p w14:paraId="563B536D" w14:textId="77777777" w:rsidR="001B72C0" w:rsidRPr="001B72C0" w:rsidRDefault="001B72C0" w:rsidP="001B72C0">
      <w:pPr>
        <w:spacing w:after="160" w:line="259" w:lineRule="auto"/>
        <w:ind w:left="720"/>
        <w:contextualSpacing/>
        <w:rPr>
          <w:rFonts w:ascii="Arial" w:hAnsi="Arial" w:cs="Arial"/>
          <w:b/>
        </w:rPr>
      </w:pPr>
      <w:r>
        <w:rPr>
          <w:rFonts w:ascii="Arial" w:hAnsi="Arial"/>
          <w:b/>
        </w:rPr>
        <w:t>Hurdana termometrar används på serveringsstället: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055"/>
        <w:gridCol w:w="492"/>
        <w:gridCol w:w="3717"/>
      </w:tblGrid>
      <w:tr w:rsidR="001B72C0" w:rsidRPr="001B72C0" w14:paraId="563B5372" w14:textId="77777777" w:rsidTr="003D21A1">
        <w:tc>
          <w:tcPr>
            <w:tcW w:w="409" w:type="dxa"/>
          </w:tcPr>
          <w:p w14:paraId="563B536E"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4253" w:type="dxa"/>
          </w:tcPr>
          <w:p w14:paraId="563B536F" w14:textId="77777777" w:rsidR="001B72C0" w:rsidRPr="001B72C0" w:rsidRDefault="001B72C0" w:rsidP="001B72C0">
            <w:pPr>
              <w:spacing w:after="160" w:line="259" w:lineRule="auto"/>
              <w:contextualSpacing/>
              <w:rPr>
                <w:rFonts w:ascii="Arial" w:hAnsi="Arial" w:cs="Arial"/>
              </w:rPr>
            </w:pPr>
            <w:r>
              <w:rPr>
                <w:rFonts w:ascii="Arial" w:hAnsi="Arial"/>
              </w:rPr>
              <w:t>fristående termometrar</w:t>
            </w:r>
          </w:p>
        </w:tc>
        <w:tc>
          <w:tcPr>
            <w:tcW w:w="425" w:type="dxa"/>
          </w:tcPr>
          <w:p w14:paraId="563B5370"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3827" w:type="dxa"/>
          </w:tcPr>
          <w:p w14:paraId="563B5371" w14:textId="77777777" w:rsidR="001B72C0" w:rsidRPr="001B72C0" w:rsidRDefault="001B72C0" w:rsidP="001B72C0">
            <w:pPr>
              <w:spacing w:after="160" w:line="259" w:lineRule="auto"/>
              <w:contextualSpacing/>
              <w:rPr>
                <w:rFonts w:ascii="Arial" w:hAnsi="Arial" w:cs="Arial"/>
              </w:rPr>
            </w:pPr>
            <w:r>
              <w:rPr>
                <w:rFonts w:ascii="Arial" w:hAnsi="Arial"/>
              </w:rPr>
              <w:t>instickstermometrar</w:t>
            </w:r>
          </w:p>
        </w:tc>
      </w:tr>
      <w:tr w:rsidR="001B72C0" w:rsidRPr="001B72C0" w14:paraId="563B5377" w14:textId="77777777" w:rsidTr="003D21A1">
        <w:tc>
          <w:tcPr>
            <w:tcW w:w="409" w:type="dxa"/>
          </w:tcPr>
          <w:p w14:paraId="563B5373"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4253" w:type="dxa"/>
          </w:tcPr>
          <w:p w14:paraId="563B5374" w14:textId="77777777" w:rsidR="001B72C0" w:rsidRPr="001B72C0" w:rsidRDefault="001B72C0" w:rsidP="001B72C0">
            <w:pPr>
              <w:spacing w:after="160" w:line="259" w:lineRule="auto"/>
              <w:contextualSpacing/>
              <w:rPr>
                <w:rFonts w:ascii="Arial" w:hAnsi="Arial" w:cs="Arial"/>
              </w:rPr>
            </w:pPr>
            <w:r>
              <w:rPr>
                <w:rFonts w:ascii="Arial" w:hAnsi="Arial"/>
              </w:rPr>
              <w:t xml:space="preserve">infraröda termometrar </w:t>
            </w:r>
          </w:p>
        </w:tc>
        <w:tc>
          <w:tcPr>
            <w:tcW w:w="425" w:type="dxa"/>
          </w:tcPr>
          <w:p w14:paraId="563B5375"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3827" w:type="dxa"/>
          </w:tcPr>
          <w:p w14:paraId="563B5376" w14:textId="77777777" w:rsidR="001B72C0" w:rsidRPr="001B72C0" w:rsidRDefault="001B72C0" w:rsidP="001B72C0">
            <w:pPr>
              <w:spacing w:after="160" w:line="259" w:lineRule="auto"/>
              <w:contextualSpacing/>
              <w:rPr>
                <w:rFonts w:ascii="Arial" w:hAnsi="Arial" w:cs="Arial"/>
              </w:rPr>
            </w:pPr>
            <w:r>
              <w:rPr>
                <w:rFonts w:ascii="Arial" w:hAnsi="Arial"/>
              </w:rPr>
              <w:t>annat, vad?</w:t>
            </w:r>
          </w:p>
        </w:tc>
      </w:tr>
    </w:tbl>
    <w:p w14:paraId="563B5378" w14:textId="77777777" w:rsidR="001B72C0" w:rsidRPr="0014412E" w:rsidRDefault="001B72C0" w:rsidP="001B72C0">
      <w:pPr>
        <w:spacing w:after="160" w:line="259" w:lineRule="auto"/>
        <w:rPr>
          <w:rFonts w:ascii="Arial" w:eastAsia="Calibri" w:hAnsi="Arial" w:cs="Arial"/>
          <w:color w:val="AEAAAA" w:themeColor="background2" w:themeShade="BF"/>
          <w:lang w:eastAsia="en-US"/>
        </w:rPr>
      </w:pPr>
    </w:p>
    <w:p w14:paraId="563B5379" w14:textId="77777777" w:rsidR="00F65359" w:rsidRDefault="00527330" w:rsidP="00D65E95">
      <w:pPr>
        <w:spacing w:after="160" w:line="259" w:lineRule="auto"/>
        <w:ind w:left="709" w:firstLine="11"/>
        <w:rPr>
          <w:rFonts w:ascii="Arial" w:eastAsia="Calibri" w:hAnsi="Arial" w:cs="Arial"/>
        </w:rPr>
      </w:pPr>
      <w:r>
        <w:rPr>
          <w:rFonts w:ascii="Arial" w:hAnsi="Arial"/>
        </w:rPr>
        <w:t>Termometrarnas funktion kontrolleras</w:t>
      </w:r>
      <w:r>
        <w:t xml:space="preserve"> </w:t>
      </w:r>
      <w:r w:rsidR="001B72C0" w:rsidRPr="003E64CA">
        <w:rPr>
          <w:rFonts w:ascii="Arial" w:eastAsia="Calibri" w:hAnsi="Arial" w:cs="Arial"/>
          <w:u w:val="single"/>
        </w:rPr>
        <w:fldChar w:fldCharType="begin" w:fldLock="1">
          <w:ffData>
            <w:name w:val="Teksti58"/>
            <w:enabled/>
            <w:calcOnExit w:val="0"/>
            <w:textInput/>
          </w:ffData>
        </w:fldChar>
      </w:r>
      <w:r w:rsidR="001B72C0" w:rsidRPr="003E64CA">
        <w:rPr>
          <w:rFonts w:ascii="Arial" w:eastAsia="Calibri" w:hAnsi="Arial" w:cs="Arial"/>
          <w:u w:val="single"/>
        </w:rPr>
        <w:instrText xml:space="preserve"> FORMTEXT </w:instrText>
      </w:r>
      <w:r w:rsidR="001B72C0" w:rsidRPr="003E64CA">
        <w:rPr>
          <w:rFonts w:ascii="Arial" w:eastAsia="Calibri" w:hAnsi="Arial" w:cs="Arial"/>
          <w:u w:val="single"/>
        </w:rPr>
      </w:r>
      <w:r w:rsidR="001B72C0" w:rsidRPr="003E64CA">
        <w:rPr>
          <w:rFonts w:ascii="Arial" w:eastAsia="Calibri" w:hAnsi="Arial" w:cs="Arial"/>
          <w:u w:val="single"/>
        </w:rPr>
        <w:fldChar w:fldCharType="separate"/>
      </w:r>
      <w:r>
        <w:rPr>
          <w:rFonts w:ascii="Arial" w:hAnsi="Arial"/>
          <w:u w:val="single"/>
        </w:rPr>
        <w:t>     </w:t>
      </w:r>
      <w:r w:rsidR="001B72C0" w:rsidRPr="003E64CA">
        <w:rPr>
          <w:rFonts w:ascii="Arial" w:eastAsia="Calibri" w:hAnsi="Arial" w:cs="Arial"/>
        </w:rPr>
        <w:fldChar w:fldCharType="end"/>
      </w:r>
      <w:r>
        <w:t xml:space="preserve"> </w:t>
      </w:r>
      <w:r>
        <w:rPr>
          <w:rFonts w:ascii="Arial" w:hAnsi="Arial"/>
        </w:rPr>
        <w:t>gånger per år genom att mäta temperaturen på kokande vatten (100 °C) och smältande is (0 °C).</w:t>
      </w:r>
    </w:p>
    <w:p w14:paraId="563B537A" w14:textId="77777777" w:rsidR="0062767F" w:rsidRPr="003E64CA" w:rsidRDefault="0062767F" w:rsidP="00D65E95">
      <w:pPr>
        <w:spacing w:after="160" w:line="259" w:lineRule="auto"/>
        <w:ind w:left="709" w:firstLine="11"/>
        <w:rPr>
          <w:rFonts w:ascii="Arial" w:eastAsia="Calibri" w:hAnsi="Arial" w:cs="Arial"/>
        </w:rPr>
      </w:pPr>
      <w:r>
        <w:rPr>
          <w:rFonts w:ascii="Arial" w:hAnsi="Arial"/>
        </w:rPr>
        <w:t xml:space="preserve">Temperaturernas funktion kontrolleras på annat sätt. </w:t>
      </w:r>
      <w:proofErr w:type="gramStart"/>
      <w:r>
        <w:rPr>
          <w:rFonts w:ascii="Arial" w:hAnsi="Arial"/>
        </w:rPr>
        <w:t>Hur?_</w:t>
      </w:r>
      <w:proofErr w:type="gramEnd"/>
      <w:r>
        <w:rPr>
          <w:rFonts w:ascii="Arial" w:hAnsi="Arial"/>
        </w:rPr>
        <w:t>____________________________________________________________________________________________________________________________</w:t>
      </w:r>
    </w:p>
    <w:p w14:paraId="563B537B" w14:textId="77777777" w:rsidR="001B72C0" w:rsidRPr="00FB4093" w:rsidRDefault="001B72C0" w:rsidP="00CC7013">
      <w:pPr>
        <w:pStyle w:val="Otsikko1"/>
      </w:pPr>
      <w:bookmarkStart w:id="8" w:name="_Toc52955767"/>
      <w:r>
        <w:t>2. Anskaffning och mottagning av livsmedel</w:t>
      </w:r>
      <w:bookmarkEnd w:id="8"/>
    </w:p>
    <w:p w14:paraId="563B537C" w14:textId="77777777" w:rsidR="001B72C0" w:rsidRPr="00FB4093" w:rsidRDefault="001B72C0" w:rsidP="00FB4093">
      <w:pPr>
        <w:spacing w:after="160" w:line="259" w:lineRule="auto"/>
        <w:rPr>
          <w:rFonts w:ascii="Arial" w:eastAsia="Calibri" w:hAnsi="Arial" w:cs="Arial"/>
          <w:color w:val="ED7D31" w:themeColor="accent2"/>
          <w:lang w:eastAsia="en-US"/>
        </w:rPr>
      </w:pPr>
    </w:p>
    <w:p w14:paraId="563B537D" w14:textId="41B2AE00" w:rsidR="001B72C0" w:rsidRPr="003E64CA" w:rsidRDefault="00D6557D" w:rsidP="001B72C0">
      <w:pPr>
        <w:spacing w:line="259" w:lineRule="auto"/>
        <w:ind w:firstLine="720"/>
        <w:rPr>
          <w:rFonts w:ascii="Arial" w:eastAsia="Calibri" w:hAnsi="Arial" w:cs="Arial"/>
          <w:b/>
        </w:rPr>
      </w:pPr>
      <w:r>
        <w:rPr>
          <w:rFonts w:ascii="Arial" w:hAnsi="Arial"/>
          <w:b/>
        </w:rPr>
        <w:t>Var anskaffas livsmedel?</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1B72C0" w:rsidRPr="003E64CA" w14:paraId="563B5383" w14:textId="77777777" w:rsidTr="0042451C">
        <w:trPr>
          <w:trHeight w:val="1049"/>
        </w:trPr>
        <w:tc>
          <w:tcPr>
            <w:tcW w:w="8797" w:type="dxa"/>
          </w:tcPr>
          <w:p w14:paraId="563B537E" w14:textId="77777777" w:rsidR="001B72C0" w:rsidRPr="003E64CA" w:rsidRDefault="001B72C0" w:rsidP="001B72C0">
            <w:pPr>
              <w:spacing w:after="160" w:line="259" w:lineRule="auto"/>
              <w:rPr>
                <w:rFonts w:ascii="Arial" w:hAnsi="Arial" w:cs="Arial"/>
              </w:rPr>
            </w:pPr>
            <w:r w:rsidRPr="003E64CA">
              <w:rPr>
                <w:rFonts w:ascii="Arial" w:hAnsi="Arial" w:cs="Arial"/>
              </w:rPr>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563B537F" w14:textId="77777777" w:rsidR="001B72C0" w:rsidRDefault="001B72C0" w:rsidP="001B72C0">
            <w:pPr>
              <w:spacing w:after="160" w:line="259" w:lineRule="auto"/>
              <w:rPr>
                <w:rFonts w:ascii="Arial" w:hAnsi="Arial" w:cs="Arial"/>
                <w:lang w:eastAsia="en-US"/>
              </w:rPr>
            </w:pPr>
          </w:p>
          <w:p w14:paraId="563B5380" w14:textId="77777777" w:rsidR="0062767F" w:rsidRDefault="0062767F" w:rsidP="001B72C0">
            <w:pPr>
              <w:spacing w:after="160" w:line="259" w:lineRule="auto"/>
              <w:rPr>
                <w:rFonts w:ascii="Arial" w:hAnsi="Arial" w:cs="Arial"/>
                <w:lang w:eastAsia="en-US"/>
              </w:rPr>
            </w:pPr>
          </w:p>
          <w:p w14:paraId="563B5381" w14:textId="77777777" w:rsidR="00915449" w:rsidRDefault="00915449" w:rsidP="001B72C0">
            <w:pPr>
              <w:spacing w:after="160" w:line="259" w:lineRule="auto"/>
              <w:rPr>
                <w:rFonts w:ascii="Arial" w:hAnsi="Arial" w:cs="Arial"/>
                <w:lang w:eastAsia="en-US"/>
              </w:rPr>
            </w:pPr>
          </w:p>
          <w:p w14:paraId="563B5382" w14:textId="77777777" w:rsidR="00915449" w:rsidRPr="003E64CA" w:rsidRDefault="00915449" w:rsidP="001B72C0">
            <w:pPr>
              <w:spacing w:after="160" w:line="259" w:lineRule="auto"/>
              <w:rPr>
                <w:rFonts w:ascii="Arial" w:hAnsi="Arial" w:cs="Arial"/>
                <w:lang w:eastAsia="en-US"/>
              </w:rPr>
            </w:pPr>
          </w:p>
        </w:tc>
      </w:tr>
    </w:tbl>
    <w:p w14:paraId="563B5384" w14:textId="77777777" w:rsidR="001B72C0" w:rsidRPr="00FB4093" w:rsidRDefault="001B72C0" w:rsidP="001B72C0">
      <w:pPr>
        <w:spacing w:after="160" w:line="259" w:lineRule="auto"/>
        <w:ind w:left="720"/>
        <w:rPr>
          <w:rFonts w:ascii="Arial" w:eastAsia="Calibri" w:hAnsi="Arial" w:cs="Arial"/>
          <w:b/>
          <w:color w:val="ED7D31" w:themeColor="accent2"/>
          <w:lang w:eastAsia="en-US"/>
        </w:rPr>
      </w:pPr>
    </w:p>
    <w:p w14:paraId="563B5385" w14:textId="77777777" w:rsidR="00FB4093" w:rsidRPr="00F12200" w:rsidRDefault="00FB4093" w:rsidP="00FB4093">
      <w:pPr>
        <w:spacing w:line="259" w:lineRule="auto"/>
        <w:ind w:firstLine="720"/>
        <w:rPr>
          <w:rFonts w:ascii="Arial" w:eastAsia="Calibri" w:hAnsi="Arial" w:cs="Arial"/>
          <w:b/>
        </w:rPr>
      </w:pPr>
      <w:r>
        <w:rPr>
          <w:rFonts w:ascii="Arial" w:hAnsi="Arial"/>
          <w:b/>
        </w:rPr>
        <w:t>I samband med mottagningskontrollen av livsmedel kontrolleras:</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FB4093" w:rsidRPr="00F12200" w14:paraId="563B5388" w14:textId="77777777" w:rsidTr="00FB4093">
        <w:trPr>
          <w:trHeight w:hRule="exact" w:val="284"/>
        </w:trPr>
        <w:tc>
          <w:tcPr>
            <w:tcW w:w="567" w:type="dxa"/>
            <w:noWrap/>
            <w:hideMark/>
          </w:tcPr>
          <w:p w14:paraId="563B5386" w14:textId="77777777" w:rsidR="00FB4093" w:rsidRPr="00F12200" w:rsidRDefault="00FB4093" w:rsidP="00FB4093">
            <w:pPr>
              <w:spacing w:after="160" w:line="259" w:lineRule="auto"/>
              <w:rPr>
                <w:rFonts w:ascii="Arial" w:eastAsia="Calibri" w:hAnsi="Arial" w:cs="Arial"/>
              </w:rPr>
            </w:pPr>
            <w:r>
              <w:rPr>
                <w:rFonts w:ascii="Arial" w:hAnsi="Arial"/>
              </w:rPr>
              <w:t> </w:t>
            </w:r>
            <w:r w:rsidRPr="00F12200">
              <w:rPr>
                <w:rFonts w:ascii="Arial" w:eastAsia="Calibri" w:hAnsi="Arial" w:cs="Arial"/>
              </w:rPr>
              <w:fldChar w:fldCharType="begin">
                <w:ffData>
                  <w:name w:val=""/>
                  <w:enabled/>
                  <w:calcOnExit w:val="0"/>
                  <w:checkBox>
                    <w:sizeAuto/>
                    <w:default w:val="0"/>
                  </w:checkBox>
                </w:ffData>
              </w:fldChar>
            </w:r>
            <w:r w:rsidRPr="00F12200">
              <w:rPr>
                <w:rFonts w:ascii="Arial" w:eastAsia="Calibri" w:hAnsi="Arial" w:cs="Arial"/>
              </w:rPr>
              <w:instrText xml:space="preserve"> FORMCHECKBOX </w:instrText>
            </w:r>
            <w:r w:rsidRPr="00F12200">
              <w:rPr>
                <w:rFonts w:ascii="Arial" w:eastAsia="Calibri" w:hAnsi="Arial" w:cs="Arial"/>
              </w:rPr>
            </w:r>
            <w:r w:rsidRPr="00F12200">
              <w:rPr>
                <w:rFonts w:ascii="Arial" w:eastAsia="Calibri" w:hAnsi="Arial" w:cs="Arial"/>
              </w:rPr>
              <w:fldChar w:fldCharType="separate"/>
            </w:r>
            <w:r w:rsidRPr="00F12200">
              <w:rPr>
                <w:rFonts w:ascii="Arial" w:eastAsia="Calibri" w:hAnsi="Arial" w:cs="Arial"/>
              </w:rPr>
              <w:fldChar w:fldCharType="end"/>
            </w:r>
          </w:p>
        </w:tc>
        <w:tc>
          <w:tcPr>
            <w:tcW w:w="8222" w:type="dxa"/>
            <w:noWrap/>
            <w:vAlign w:val="bottom"/>
            <w:hideMark/>
          </w:tcPr>
          <w:p w14:paraId="563B5387" w14:textId="77777777" w:rsidR="00FB4093" w:rsidRPr="00F12200" w:rsidRDefault="00FB4093" w:rsidP="00FB4093">
            <w:pPr>
              <w:spacing w:after="160" w:line="259" w:lineRule="auto"/>
              <w:rPr>
                <w:rFonts w:ascii="Arial" w:eastAsia="Calibri" w:hAnsi="Arial" w:cs="Arial"/>
              </w:rPr>
            </w:pPr>
            <w:r>
              <w:rPr>
                <w:rFonts w:ascii="Arial" w:hAnsi="Arial"/>
              </w:rPr>
              <w:t>Att förpackningarna är oskadade och rena</w:t>
            </w:r>
          </w:p>
        </w:tc>
      </w:tr>
      <w:tr w:rsidR="00FB4093" w:rsidRPr="00F12200" w14:paraId="563B538B" w14:textId="77777777" w:rsidTr="00FB4093">
        <w:trPr>
          <w:trHeight w:hRule="exact" w:val="283"/>
        </w:trPr>
        <w:tc>
          <w:tcPr>
            <w:tcW w:w="567" w:type="dxa"/>
            <w:noWrap/>
            <w:hideMark/>
          </w:tcPr>
          <w:p w14:paraId="563B5389" w14:textId="77777777" w:rsidR="00FB4093" w:rsidRPr="00F12200" w:rsidRDefault="00FB4093" w:rsidP="00FB4093">
            <w:pPr>
              <w:spacing w:after="160" w:line="259" w:lineRule="auto"/>
              <w:rPr>
                <w:rFonts w:ascii="Arial" w:eastAsia="Calibri" w:hAnsi="Arial" w:cs="Arial"/>
              </w:rPr>
            </w:pPr>
            <w:r>
              <w:rPr>
                <w:rFonts w:ascii="Arial" w:hAnsi="Arial"/>
              </w:rPr>
              <w:t> </w:t>
            </w:r>
            <w:r w:rsidRPr="00F12200">
              <w:rPr>
                <w:rFonts w:ascii="Arial" w:eastAsia="Calibri" w:hAnsi="Arial" w:cs="Arial"/>
              </w:rPr>
              <w:fldChar w:fldCharType="begin">
                <w:ffData>
                  <w:name w:val=""/>
                  <w:enabled/>
                  <w:calcOnExit w:val="0"/>
                  <w:checkBox>
                    <w:sizeAuto/>
                    <w:default w:val="0"/>
                  </w:checkBox>
                </w:ffData>
              </w:fldChar>
            </w:r>
            <w:r w:rsidRPr="00F12200">
              <w:rPr>
                <w:rFonts w:ascii="Arial" w:eastAsia="Calibri" w:hAnsi="Arial" w:cs="Arial"/>
              </w:rPr>
              <w:instrText xml:space="preserve"> FORMCHECKBOX </w:instrText>
            </w:r>
            <w:r w:rsidRPr="00F12200">
              <w:rPr>
                <w:rFonts w:ascii="Arial" w:eastAsia="Calibri" w:hAnsi="Arial" w:cs="Arial"/>
              </w:rPr>
            </w:r>
            <w:r w:rsidRPr="00F12200">
              <w:rPr>
                <w:rFonts w:ascii="Arial" w:eastAsia="Calibri" w:hAnsi="Arial" w:cs="Arial"/>
              </w:rPr>
              <w:fldChar w:fldCharType="separate"/>
            </w:r>
            <w:r w:rsidRPr="00F12200">
              <w:rPr>
                <w:rFonts w:ascii="Arial" w:eastAsia="Calibri" w:hAnsi="Arial" w:cs="Arial"/>
              </w:rPr>
              <w:fldChar w:fldCharType="end"/>
            </w:r>
          </w:p>
        </w:tc>
        <w:tc>
          <w:tcPr>
            <w:tcW w:w="8222" w:type="dxa"/>
            <w:vAlign w:val="bottom"/>
            <w:hideMark/>
          </w:tcPr>
          <w:p w14:paraId="563B538A" w14:textId="77777777" w:rsidR="00FB4093" w:rsidRPr="00F12200" w:rsidRDefault="00FB4093" w:rsidP="00FB4093">
            <w:pPr>
              <w:spacing w:after="160" w:line="259" w:lineRule="auto"/>
              <w:rPr>
                <w:rFonts w:ascii="Arial" w:eastAsia="Calibri" w:hAnsi="Arial" w:cs="Arial"/>
              </w:rPr>
            </w:pPr>
            <w:r>
              <w:rPr>
                <w:rFonts w:ascii="Arial" w:hAnsi="Arial"/>
              </w:rPr>
              <w:t xml:space="preserve">Förpackningspåskrifter </w:t>
            </w:r>
          </w:p>
        </w:tc>
      </w:tr>
      <w:tr w:rsidR="00FB4093" w:rsidRPr="00F12200" w14:paraId="563B538E" w14:textId="77777777" w:rsidTr="00FB4093">
        <w:trPr>
          <w:trHeight w:hRule="exact" w:val="284"/>
        </w:trPr>
        <w:tc>
          <w:tcPr>
            <w:tcW w:w="567" w:type="dxa"/>
            <w:noWrap/>
            <w:hideMark/>
          </w:tcPr>
          <w:p w14:paraId="563B538C" w14:textId="77777777" w:rsidR="00FB4093" w:rsidRPr="00F12200" w:rsidRDefault="00FB4093" w:rsidP="00FB4093">
            <w:pPr>
              <w:spacing w:after="160" w:line="259" w:lineRule="auto"/>
              <w:rPr>
                <w:rFonts w:ascii="Arial" w:eastAsia="Calibri" w:hAnsi="Arial" w:cs="Arial"/>
              </w:rPr>
            </w:pPr>
            <w:r>
              <w:rPr>
                <w:rFonts w:ascii="Arial" w:hAnsi="Arial"/>
              </w:rPr>
              <w:t> </w:t>
            </w:r>
            <w:r w:rsidRPr="00F12200">
              <w:rPr>
                <w:rFonts w:ascii="Arial" w:eastAsia="Calibri" w:hAnsi="Arial" w:cs="Arial"/>
              </w:rPr>
              <w:fldChar w:fldCharType="begin">
                <w:ffData>
                  <w:name w:val=""/>
                  <w:enabled/>
                  <w:calcOnExit w:val="0"/>
                  <w:checkBox>
                    <w:sizeAuto/>
                    <w:default w:val="0"/>
                  </w:checkBox>
                </w:ffData>
              </w:fldChar>
            </w:r>
            <w:r w:rsidRPr="00F12200">
              <w:rPr>
                <w:rFonts w:ascii="Arial" w:eastAsia="Calibri" w:hAnsi="Arial" w:cs="Arial"/>
              </w:rPr>
              <w:instrText xml:space="preserve"> FORMCHECKBOX </w:instrText>
            </w:r>
            <w:r w:rsidRPr="00F12200">
              <w:rPr>
                <w:rFonts w:ascii="Arial" w:eastAsia="Calibri" w:hAnsi="Arial" w:cs="Arial"/>
              </w:rPr>
            </w:r>
            <w:r w:rsidRPr="00F12200">
              <w:rPr>
                <w:rFonts w:ascii="Arial" w:eastAsia="Calibri" w:hAnsi="Arial" w:cs="Arial"/>
              </w:rPr>
              <w:fldChar w:fldCharType="separate"/>
            </w:r>
            <w:r w:rsidRPr="00F12200">
              <w:rPr>
                <w:rFonts w:ascii="Arial" w:eastAsia="Calibri" w:hAnsi="Arial" w:cs="Arial"/>
              </w:rPr>
              <w:fldChar w:fldCharType="end"/>
            </w:r>
          </w:p>
        </w:tc>
        <w:tc>
          <w:tcPr>
            <w:tcW w:w="8222" w:type="dxa"/>
            <w:noWrap/>
            <w:vAlign w:val="bottom"/>
            <w:hideMark/>
          </w:tcPr>
          <w:p w14:paraId="563B538D" w14:textId="77777777" w:rsidR="00FB4093" w:rsidRPr="00F12200" w:rsidRDefault="00FB4093" w:rsidP="00FB4093">
            <w:pPr>
              <w:spacing w:after="160" w:line="259" w:lineRule="auto"/>
              <w:rPr>
                <w:rFonts w:ascii="Arial" w:eastAsia="Calibri" w:hAnsi="Arial" w:cs="Arial"/>
              </w:rPr>
            </w:pPr>
            <w:r>
              <w:rPr>
                <w:rFonts w:ascii="Arial" w:hAnsi="Arial"/>
              </w:rPr>
              <w:t>Produkternas kvalitet enligt en sensorisk bedömning (utseende, lukt)</w:t>
            </w:r>
          </w:p>
        </w:tc>
      </w:tr>
      <w:tr w:rsidR="00FB4093" w:rsidRPr="00F12200" w14:paraId="563B5391" w14:textId="77777777" w:rsidTr="00FB4093">
        <w:trPr>
          <w:trHeight w:hRule="exact" w:val="284"/>
        </w:trPr>
        <w:tc>
          <w:tcPr>
            <w:tcW w:w="567" w:type="dxa"/>
            <w:noWrap/>
            <w:hideMark/>
          </w:tcPr>
          <w:p w14:paraId="563B538F" w14:textId="77777777" w:rsidR="00FB4093" w:rsidRPr="00F12200" w:rsidRDefault="00FB4093" w:rsidP="00FB4093">
            <w:pPr>
              <w:spacing w:after="160" w:line="259" w:lineRule="auto"/>
              <w:rPr>
                <w:rFonts w:ascii="Arial" w:eastAsia="Calibri" w:hAnsi="Arial" w:cs="Arial"/>
              </w:rPr>
            </w:pPr>
            <w:r>
              <w:rPr>
                <w:rFonts w:ascii="Arial" w:hAnsi="Arial"/>
              </w:rPr>
              <w:t> </w:t>
            </w:r>
            <w:r w:rsidRPr="00F12200">
              <w:rPr>
                <w:rFonts w:ascii="Arial" w:eastAsia="Calibri" w:hAnsi="Arial" w:cs="Arial"/>
              </w:rPr>
              <w:fldChar w:fldCharType="begin">
                <w:ffData>
                  <w:name w:val=""/>
                  <w:enabled/>
                  <w:calcOnExit w:val="0"/>
                  <w:checkBox>
                    <w:sizeAuto/>
                    <w:default w:val="0"/>
                  </w:checkBox>
                </w:ffData>
              </w:fldChar>
            </w:r>
            <w:r w:rsidRPr="00F12200">
              <w:rPr>
                <w:rFonts w:ascii="Arial" w:eastAsia="Calibri" w:hAnsi="Arial" w:cs="Arial"/>
              </w:rPr>
              <w:instrText xml:space="preserve"> FORMCHECKBOX </w:instrText>
            </w:r>
            <w:r w:rsidRPr="00F12200">
              <w:rPr>
                <w:rFonts w:ascii="Arial" w:eastAsia="Calibri" w:hAnsi="Arial" w:cs="Arial"/>
              </w:rPr>
            </w:r>
            <w:r w:rsidRPr="00F12200">
              <w:rPr>
                <w:rFonts w:ascii="Arial" w:eastAsia="Calibri" w:hAnsi="Arial" w:cs="Arial"/>
              </w:rPr>
              <w:fldChar w:fldCharType="separate"/>
            </w:r>
            <w:r w:rsidRPr="00F12200">
              <w:rPr>
                <w:rFonts w:ascii="Arial" w:eastAsia="Calibri" w:hAnsi="Arial" w:cs="Arial"/>
              </w:rPr>
              <w:fldChar w:fldCharType="end"/>
            </w:r>
          </w:p>
        </w:tc>
        <w:tc>
          <w:tcPr>
            <w:tcW w:w="8222" w:type="dxa"/>
            <w:noWrap/>
            <w:vAlign w:val="bottom"/>
            <w:hideMark/>
          </w:tcPr>
          <w:p w14:paraId="563B5390" w14:textId="77777777" w:rsidR="00FB4093" w:rsidRPr="00F12200" w:rsidRDefault="00FB4093" w:rsidP="00FB4093">
            <w:pPr>
              <w:spacing w:after="160" w:line="259" w:lineRule="auto"/>
              <w:rPr>
                <w:rFonts w:ascii="Arial" w:eastAsia="Calibri" w:hAnsi="Arial" w:cs="Arial"/>
              </w:rPr>
            </w:pPr>
            <w:r>
              <w:rPr>
                <w:rFonts w:ascii="Arial" w:hAnsi="Arial"/>
              </w:rPr>
              <w:t>Att handelsdokumenten stämmer och är riktiga</w:t>
            </w:r>
          </w:p>
        </w:tc>
      </w:tr>
      <w:tr w:rsidR="00FB4093" w:rsidRPr="00F12200" w14:paraId="563B5394" w14:textId="77777777" w:rsidTr="00FB4093">
        <w:trPr>
          <w:trHeight w:hRule="exact" w:val="284"/>
        </w:trPr>
        <w:tc>
          <w:tcPr>
            <w:tcW w:w="567" w:type="dxa"/>
            <w:noWrap/>
            <w:hideMark/>
          </w:tcPr>
          <w:p w14:paraId="563B5392" w14:textId="77777777" w:rsidR="00FB4093" w:rsidRPr="00F12200" w:rsidRDefault="00FB4093" w:rsidP="00FB4093">
            <w:pPr>
              <w:spacing w:after="160" w:line="259" w:lineRule="auto"/>
              <w:rPr>
                <w:rFonts w:ascii="Arial" w:eastAsia="Calibri" w:hAnsi="Arial" w:cs="Arial"/>
              </w:rPr>
            </w:pPr>
            <w:r>
              <w:rPr>
                <w:rFonts w:ascii="Arial" w:hAnsi="Arial"/>
              </w:rPr>
              <w:t> </w:t>
            </w:r>
            <w:r w:rsidRPr="00F12200">
              <w:rPr>
                <w:rFonts w:ascii="Arial" w:eastAsia="Calibri" w:hAnsi="Arial" w:cs="Arial"/>
              </w:rPr>
              <w:fldChar w:fldCharType="begin">
                <w:ffData>
                  <w:name w:val=""/>
                  <w:enabled/>
                  <w:calcOnExit w:val="0"/>
                  <w:checkBox>
                    <w:sizeAuto/>
                    <w:default w:val="0"/>
                  </w:checkBox>
                </w:ffData>
              </w:fldChar>
            </w:r>
            <w:r w:rsidRPr="00F12200">
              <w:rPr>
                <w:rFonts w:ascii="Arial" w:eastAsia="Calibri" w:hAnsi="Arial" w:cs="Arial"/>
              </w:rPr>
              <w:instrText xml:space="preserve"> FORMCHECKBOX </w:instrText>
            </w:r>
            <w:r w:rsidRPr="00F12200">
              <w:rPr>
                <w:rFonts w:ascii="Arial" w:eastAsia="Calibri" w:hAnsi="Arial" w:cs="Arial"/>
              </w:rPr>
            </w:r>
            <w:r w:rsidRPr="00F12200">
              <w:rPr>
                <w:rFonts w:ascii="Arial" w:eastAsia="Calibri" w:hAnsi="Arial" w:cs="Arial"/>
              </w:rPr>
              <w:fldChar w:fldCharType="separate"/>
            </w:r>
            <w:r w:rsidRPr="00F12200">
              <w:rPr>
                <w:rFonts w:ascii="Arial" w:eastAsia="Calibri" w:hAnsi="Arial" w:cs="Arial"/>
              </w:rPr>
              <w:fldChar w:fldCharType="end"/>
            </w:r>
          </w:p>
        </w:tc>
        <w:tc>
          <w:tcPr>
            <w:tcW w:w="8222" w:type="dxa"/>
            <w:noWrap/>
            <w:vAlign w:val="bottom"/>
            <w:hideMark/>
          </w:tcPr>
          <w:p w14:paraId="563B5393" w14:textId="77777777" w:rsidR="00FB4093" w:rsidRPr="00F12200" w:rsidRDefault="00FB4093" w:rsidP="00FB4093">
            <w:pPr>
              <w:spacing w:after="160" w:line="259" w:lineRule="auto"/>
              <w:rPr>
                <w:rFonts w:ascii="Arial" w:eastAsia="Calibri" w:hAnsi="Arial" w:cs="Arial"/>
              </w:rPr>
            </w:pPr>
            <w:r>
              <w:rPr>
                <w:rFonts w:ascii="Arial" w:hAnsi="Arial"/>
              </w:rPr>
              <w:t>Livsmedlens temperatur</w:t>
            </w:r>
          </w:p>
        </w:tc>
      </w:tr>
    </w:tbl>
    <w:p w14:paraId="563B5395" w14:textId="77777777" w:rsidR="00CB602D" w:rsidRPr="00F12200" w:rsidRDefault="00CB602D" w:rsidP="00FB4093">
      <w:pPr>
        <w:spacing w:after="160" w:line="259" w:lineRule="auto"/>
        <w:rPr>
          <w:rFonts w:ascii="Arial" w:eastAsia="Calibri" w:hAnsi="Arial" w:cs="Arial"/>
          <w:lang w:eastAsia="en-US"/>
        </w:rPr>
      </w:pPr>
    </w:p>
    <w:p w14:paraId="1D0CA437" w14:textId="77777777" w:rsidR="00646BFA" w:rsidRDefault="00646BFA" w:rsidP="00FB4093">
      <w:pPr>
        <w:spacing w:after="160" w:line="259" w:lineRule="auto"/>
        <w:ind w:firstLine="720"/>
        <w:rPr>
          <w:rFonts w:ascii="Arial" w:hAnsi="Arial"/>
          <w:b/>
        </w:rPr>
      </w:pPr>
    </w:p>
    <w:p w14:paraId="78765550" w14:textId="77777777" w:rsidR="00E40A3D" w:rsidRPr="006F70FA" w:rsidRDefault="00E40A3D" w:rsidP="00E40A3D">
      <w:pPr>
        <w:spacing w:after="160" w:line="259" w:lineRule="auto"/>
        <w:ind w:firstLine="720"/>
        <w:rPr>
          <w:rFonts w:ascii="Arial" w:hAnsi="Arial"/>
          <w:b/>
        </w:rPr>
      </w:pPr>
      <w:r w:rsidRPr="006F70FA">
        <w:rPr>
          <w:rFonts w:ascii="Arial" w:hAnsi="Arial"/>
          <w:b/>
        </w:rPr>
        <w:lastRenderedPageBreak/>
        <w:t>Import</w:t>
      </w:r>
    </w:p>
    <w:p w14:paraId="58FFFCE6" w14:textId="416A5511" w:rsidR="00A6441F" w:rsidRPr="00CB4A99" w:rsidRDefault="00E40A3D" w:rsidP="00CB4A99">
      <w:pPr>
        <w:pStyle w:val="Luettelokappale"/>
        <w:numPr>
          <w:ilvl w:val="0"/>
          <w:numId w:val="25"/>
        </w:numPr>
        <w:rPr>
          <w:rFonts w:ascii="Arial" w:hAnsi="Arial"/>
          <w:bCs/>
          <w:sz w:val="24"/>
          <w:szCs w:val="24"/>
        </w:rPr>
      </w:pPr>
      <w:r w:rsidRPr="00DF3D0C">
        <w:rPr>
          <w:rFonts w:ascii="Arial" w:hAnsi="Arial"/>
          <w:bCs/>
        </w:rPr>
        <w:t xml:space="preserve">En livsmedelsföretagare som för in livsmedel till Finland från EU:s inre marknad ska </w:t>
      </w:r>
      <w:r w:rsidR="00021972">
        <w:rPr>
          <w:rFonts w:ascii="Arial" w:hAnsi="Arial"/>
          <w:bCs/>
        </w:rPr>
        <w:t>registrera</w:t>
      </w:r>
      <w:r w:rsidR="00021972" w:rsidRPr="00DF3D0C">
        <w:rPr>
          <w:rFonts w:ascii="Arial" w:hAnsi="Arial"/>
          <w:bCs/>
        </w:rPr>
        <w:t xml:space="preserve"> </w:t>
      </w:r>
      <w:r w:rsidRPr="00DF3D0C">
        <w:rPr>
          <w:rFonts w:ascii="Arial" w:hAnsi="Arial"/>
          <w:bCs/>
        </w:rPr>
        <w:t>sig som livsmedelsföretagare i sin hemkommun. En aktör som för in livsmedel av animaliskt ursprung till Finland från andra EU</w:t>
      </w:r>
      <w:r w:rsidRPr="00DF3D0C">
        <w:rPr>
          <w:rFonts w:ascii="Cambria Math" w:hAnsi="Cambria Math" w:cs="Cambria Math"/>
          <w:bCs/>
        </w:rPr>
        <w:t>‑</w:t>
      </w:r>
      <w:r w:rsidRPr="00DF3D0C">
        <w:rPr>
          <w:rFonts w:ascii="Arial" w:hAnsi="Arial"/>
          <w:bCs/>
        </w:rPr>
        <w:t>medlemsstater samt fr</w:t>
      </w:r>
      <w:r w:rsidRPr="00DF3D0C">
        <w:rPr>
          <w:rFonts w:ascii="Arial" w:hAnsi="Arial" w:cs="Arial"/>
          <w:bCs/>
        </w:rPr>
        <w:t>å</w:t>
      </w:r>
      <w:r w:rsidRPr="00DF3D0C">
        <w:rPr>
          <w:rFonts w:ascii="Arial" w:hAnsi="Arial"/>
          <w:bCs/>
        </w:rPr>
        <w:t>n l</w:t>
      </w:r>
      <w:r w:rsidRPr="00DF3D0C">
        <w:rPr>
          <w:rFonts w:ascii="Arial" w:hAnsi="Arial" w:cs="Arial"/>
          <w:bCs/>
        </w:rPr>
        <w:t>ä</w:t>
      </w:r>
      <w:r w:rsidRPr="00DF3D0C">
        <w:rPr>
          <w:rFonts w:ascii="Arial" w:hAnsi="Arial"/>
          <w:bCs/>
        </w:rPr>
        <w:t>nder med s</w:t>
      </w:r>
      <w:r w:rsidRPr="00DF3D0C">
        <w:rPr>
          <w:rFonts w:ascii="Arial" w:hAnsi="Arial" w:cs="Arial"/>
          <w:bCs/>
        </w:rPr>
        <w:t>ä</w:t>
      </w:r>
      <w:r w:rsidRPr="00DF3D0C">
        <w:rPr>
          <w:rFonts w:ascii="Arial" w:hAnsi="Arial"/>
          <w:bCs/>
        </w:rPr>
        <w:t>rskilda avtal ansvarar f</w:t>
      </w:r>
      <w:r w:rsidRPr="00DF3D0C">
        <w:rPr>
          <w:rFonts w:ascii="Arial" w:hAnsi="Arial" w:cs="Arial"/>
          <w:bCs/>
        </w:rPr>
        <w:t>ö</w:t>
      </w:r>
      <w:r w:rsidRPr="00DF3D0C">
        <w:rPr>
          <w:rFonts w:ascii="Arial" w:hAnsi="Arial"/>
          <w:bCs/>
        </w:rPr>
        <w:t>r produkternas s</w:t>
      </w:r>
      <w:r w:rsidRPr="00DF3D0C">
        <w:rPr>
          <w:rFonts w:ascii="Arial" w:hAnsi="Arial" w:cs="Arial"/>
          <w:bCs/>
        </w:rPr>
        <w:t>ä</w:t>
      </w:r>
      <w:r w:rsidRPr="00DF3D0C">
        <w:rPr>
          <w:rFonts w:ascii="Arial" w:hAnsi="Arial"/>
          <w:bCs/>
        </w:rPr>
        <w:t>kerhet och f</w:t>
      </w:r>
      <w:r w:rsidRPr="00DF3D0C">
        <w:rPr>
          <w:rFonts w:ascii="Arial" w:hAnsi="Arial" w:cs="Arial"/>
          <w:bCs/>
        </w:rPr>
        <w:t>ö</w:t>
      </w:r>
      <w:r w:rsidRPr="00DF3D0C">
        <w:rPr>
          <w:rFonts w:ascii="Arial" w:hAnsi="Arial"/>
          <w:bCs/>
        </w:rPr>
        <w:t>r att de uppfyller kraven i lagstiftningen. Denna verksamhet kallas inf</w:t>
      </w:r>
      <w:r w:rsidRPr="00DF3D0C">
        <w:rPr>
          <w:rFonts w:ascii="Arial" w:hAnsi="Arial" w:cs="Arial"/>
          <w:bCs/>
        </w:rPr>
        <w:t>ö</w:t>
      </w:r>
      <w:r w:rsidRPr="00DF3D0C">
        <w:rPr>
          <w:rFonts w:ascii="Arial" w:hAnsi="Arial"/>
          <w:bCs/>
        </w:rPr>
        <w:t>rsel av livsmedel av animaliskt ursprung inom den inre marknaden och anses omfatta bland annat b</w:t>
      </w:r>
      <w:r w:rsidRPr="00DF3D0C">
        <w:rPr>
          <w:rFonts w:ascii="Arial" w:hAnsi="Arial" w:cs="Arial"/>
          <w:bCs/>
        </w:rPr>
        <w:t>å</w:t>
      </w:r>
      <w:r w:rsidRPr="00DF3D0C">
        <w:rPr>
          <w:rFonts w:ascii="Arial" w:hAnsi="Arial"/>
          <w:bCs/>
        </w:rPr>
        <w:t>de kontinuerlig och s</w:t>
      </w:r>
      <w:r w:rsidRPr="00DF3D0C">
        <w:rPr>
          <w:rFonts w:ascii="Arial" w:hAnsi="Arial" w:cs="Arial"/>
          <w:bCs/>
        </w:rPr>
        <w:t>ä</w:t>
      </w:r>
      <w:r w:rsidRPr="00DF3D0C">
        <w:rPr>
          <w:rFonts w:ascii="Arial" w:hAnsi="Arial"/>
          <w:bCs/>
        </w:rPr>
        <w:t>songsbunden</w:t>
      </w:r>
      <w:r w:rsidRPr="0014162B">
        <w:rPr>
          <w:rFonts w:ascii="Arial" w:hAnsi="Arial"/>
          <w:bCs/>
          <w:sz w:val="24"/>
          <w:szCs w:val="24"/>
        </w:rPr>
        <w:t>import av livsmedel för försäljning eller tillverkning</w:t>
      </w:r>
    </w:p>
    <w:p w14:paraId="0ACADBFD" w14:textId="2C545ECD" w:rsidR="00E40A3D" w:rsidRPr="00CB4A99" w:rsidRDefault="00E40A3D" w:rsidP="00CB4A99">
      <w:pPr>
        <w:pStyle w:val="Luettelokappale"/>
        <w:numPr>
          <w:ilvl w:val="0"/>
          <w:numId w:val="25"/>
        </w:numPr>
        <w:rPr>
          <w:rFonts w:ascii="Arial" w:hAnsi="Arial"/>
          <w:bCs/>
          <w:sz w:val="24"/>
          <w:szCs w:val="24"/>
        </w:rPr>
      </w:pPr>
      <w:r w:rsidRPr="00CB4A99">
        <w:rPr>
          <w:rFonts w:ascii="Arial" w:hAnsi="Arial"/>
          <w:bCs/>
          <w:sz w:val="24"/>
          <w:szCs w:val="24"/>
        </w:rPr>
        <w:t>förmedlingsverksamhet, dvs. import direkt till livsmedelsföretagare</w:t>
      </w:r>
      <w:r w:rsidR="00A6441F" w:rsidRPr="00CB4A99">
        <w:rPr>
          <w:rFonts w:ascii="Arial" w:hAnsi="Arial"/>
          <w:bCs/>
          <w:sz w:val="24"/>
          <w:szCs w:val="24"/>
        </w:rPr>
        <w:t xml:space="preserve"> (</w:t>
      </w:r>
      <w:r w:rsidRPr="00CB4A99">
        <w:rPr>
          <w:rFonts w:ascii="Arial" w:hAnsi="Arial"/>
          <w:bCs/>
          <w:sz w:val="24"/>
          <w:szCs w:val="24"/>
        </w:rPr>
        <w:t xml:space="preserve">varvid </w:t>
      </w:r>
      <w:r w:rsidR="00797AB1" w:rsidRPr="00CB4A99">
        <w:rPr>
          <w:rFonts w:ascii="Arial" w:hAnsi="Arial"/>
          <w:bCs/>
          <w:sz w:val="24"/>
          <w:szCs w:val="24"/>
        </w:rPr>
        <w:t>i</w:t>
      </w:r>
      <w:r w:rsidRPr="00CB4A99">
        <w:rPr>
          <w:rFonts w:ascii="Arial" w:hAnsi="Arial"/>
          <w:bCs/>
          <w:sz w:val="24"/>
          <w:szCs w:val="24"/>
        </w:rPr>
        <w:t>nförselaktören inte själv lagrar livsmedlen i egna eller hyrda lager)</w:t>
      </w:r>
    </w:p>
    <w:p w14:paraId="23661FE0" w14:textId="59B67A90" w:rsidR="00E40A3D" w:rsidRPr="00CB4A99" w:rsidRDefault="00E40A3D" w:rsidP="00CB4A99">
      <w:pPr>
        <w:pStyle w:val="Luettelokappale"/>
        <w:numPr>
          <w:ilvl w:val="0"/>
          <w:numId w:val="25"/>
        </w:numPr>
        <w:rPr>
          <w:rFonts w:ascii="Arial" w:hAnsi="Arial"/>
          <w:bCs/>
          <w:sz w:val="24"/>
          <w:szCs w:val="24"/>
        </w:rPr>
      </w:pPr>
      <w:r w:rsidRPr="00CB4A99">
        <w:rPr>
          <w:rFonts w:ascii="Arial" w:hAnsi="Arial"/>
          <w:bCs/>
          <w:sz w:val="24"/>
          <w:szCs w:val="24"/>
        </w:rPr>
        <w:t>import via distansförsäljning till livsmedelsföretagare eller konsumenter (</w:t>
      </w:r>
      <w:proofErr w:type="gramStart"/>
      <w:r w:rsidRPr="00CB4A99">
        <w:rPr>
          <w:rFonts w:ascii="Arial" w:hAnsi="Arial"/>
          <w:bCs/>
          <w:sz w:val="24"/>
          <w:szCs w:val="24"/>
        </w:rPr>
        <w:t>t.ex.</w:t>
      </w:r>
      <w:proofErr w:type="gramEnd"/>
      <w:r w:rsidRPr="00CB4A99">
        <w:rPr>
          <w:rFonts w:ascii="Arial" w:hAnsi="Arial"/>
          <w:bCs/>
          <w:sz w:val="24"/>
          <w:szCs w:val="24"/>
        </w:rPr>
        <w:t xml:space="preserve"> </w:t>
      </w:r>
      <w:r w:rsidR="006C42F9" w:rsidRPr="00CB4A99">
        <w:rPr>
          <w:rFonts w:ascii="Arial" w:hAnsi="Arial"/>
          <w:bCs/>
          <w:sz w:val="24"/>
          <w:szCs w:val="24"/>
        </w:rPr>
        <w:t>b</w:t>
      </w:r>
      <w:r w:rsidRPr="00CB4A99">
        <w:rPr>
          <w:rFonts w:ascii="Arial" w:hAnsi="Arial"/>
          <w:bCs/>
          <w:sz w:val="24"/>
          <w:szCs w:val="24"/>
        </w:rPr>
        <w:t>eställning av livsmedel från en utländsk webbutik i kommersiellt syfte)</w:t>
      </w:r>
    </w:p>
    <w:p w14:paraId="1A58560E" w14:textId="77777777" w:rsidR="006F70FA" w:rsidRPr="00CB4A99" w:rsidRDefault="00E40A3D" w:rsidP="00CB4A99">
      <w:pPr>
        <w:pStyle w:val="Luettelokappale"/>
        <w:numPr>
          <w:ilvl w:val="0"/>
          <w:numId w:val="25"/>
        </w:numPr>
        <w:rPr>
          <w:rFonts w:ascii="Arial" w:hAnsi="Arial"/>
          <w:bCs/>
          <w:sz w:val="24"/>
          <w:szCs w:val="24"/>
        </w:rPr>
      </w:pPr>
      <w:r w:rsidRPr="00CB4A99">
        <w:rPr>
          <w:rFonts w:ascii="Arial" w:hAnsi="Arial"/>
          <w:bCs/>
          <w:sz w:val="24"/>
          <w:szCs w:val="24"/>
        </w:rPr>
        <w:t>import för försäljning från e</w:t>
      </w:r>
      <w:r w:rsidR="006C42F9" w:rsidRPr="00CB4A99">
        <w:rPr>
          <w:rFonts w:ascii="Arial" w:hAnsi="Arial"/>
          <w:bCs/>
          <w:sz w:val="24"/>
          <w:szCs w:val="24"/>
        </w:rPr>
        <w:t>n</w:t>
      </w:r>
      <w:r w:rsidRPr="00CB4A99">
        <w:rPr>
          <w:rFonts w:ascii="Arial" w:hAnsi="Arial"/>
          <w:bCs/>
          <w:sz w:val="24"/>
          <w:szCs w:val="24"/>
        </w:rPr>
        <w:t xml:space="preserve"> </w:t>
      </w:r>
      <w:r w:rsidR="006C42F9" w:rsidRPr="00CB4A99">
        <w:rPr>
          <w:rFonts w:ascii="Arial" w:hAnsi="Arial"/>
          <w:bCs/>
          <w:sz w:val="24"/>
          <w:szCs w:val="24"/>
        </w:rPr>
        <w:t xml:space="preserve">registrerad </w:t>
      </w:r>
      <w:r w:rsidRPr="00CB4A99">
        <w:rPr>
          <w:rFonts w:ascii="Arial" w:hAnsi="Arial"/>
          <w:bCs/>
          <w:sz w:val="24"/>
          <w:szCs w:val="24"/>
        </w:rPr>
        <w:t>rörlig livsmedels</w:t>
      </w:r>
      <w:r w:rsidR="006C42F9" w:rsidRPr="00CB4A99">
        <w:rPr>
          <w:rFonts w:ascii="Arial" w:hAnsi="Arial"/>
          <w:bCs/>
          <w:sz w:val="24"/>
          <w:szCs w:val="24"/>
        </w:rPr>
        <w:t>lokal</w:t>
      </w:r>
      <w:r w:rsidRPr="00CB4A99">
        <w:rPr>
          <w:rFonts w:ascii="Arial" w:hAnsi="Arial"/>
          <w:bCs/>
          <w:sz w:val="24"/>
          <w:szCs w:val="24"/>
        </w:rPr>
        <w:t xml:space="preserve"> till livsmedelsföretagare eller konsumenter.</w:t>
      </w:r>
    </w:p>
    <w:p w14:paraId="055972F2" w14:textId="77777777" w:rsidR="006F70FA" w:rsidRDefault="006F70FA" w:rsidP="006F70FA">
      <w:pPr>
        <w:pStyle w:val="Luettelokappale"/>
        <w:ind w:left="2024"/>
        <w:rPr>
          <w:rFonts w:ascii="Arial" w:hAnsi="Arial"/>
          <w:bCs/>
        </w:rPr>
      </w:pPr>
    </w:p>
    <w:p w14:paraId="3FA90338" w14:textId="77777777" w:rsidR="006F70FA" w:rsidRDefault="006F70FA" w:rsidP="006F70FA">
      <w:pPr>
        <w:pStyle w:val="Luettelokappale"/>
        <w:ind w:left="2024"/>
        <w:rPr>
          <w:rFonts w:ascii="Arial" w:hAnsi="Arial"/>
          <w:bCs/>
        </w:rPr>
      </w:pPr>
    </w:p>
    <w:p w14:paraId="23BDF54B" w14:textId="11453458" w:rsidR="00CB4A99" w:rsidRDefault="00CB4A99" w:rsidP="00CB4A99">
      <w:pPr>
        <w:pStyle w:val="Luettelokappale"/>
        <w:numPr>
          <w:ilvl w:val="0"/>
          <w:numId w:val="23"/>
        </w:numPr>
        <w:rPr>
          <w:rFonts w:ascii="Arial" w:hAnsi="Arial"/>
          <w:bCs/>
          <w:sz w:val="24"/>
          <w:szCs w:val="24"/>
        </w:rPr>
      </w:pPr>
      <w:r w:rsidRPr="00CB4A99">
        <w:rPr>
          <w:rFonts w:ascii="Arial" w:hAnsi="Arial"/>
          <w:bCs/>
          <w:sz w:val="24"/>
          <w:szCs w:val="24"/>
        </w:rPr>
        <w:t>anmälningar som gäller införsel inom den inre marknaden</w:t>
      </w:r>
    </w:p>
    <w:tbl>
      <w:tblPr>
        <w:tblW w:w="86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244880" w:rsidRPr="003E64CA" w14:paraId="49036C03" w14:textId="77777777" w:rsidTr="00287CAB">
        <w:trPr>
          <w:trHeight w:val="2619"/>
        </w:trPr>
        <w:tc>
          <w:tcPr>
            <w:tcW w:w="8657" w:type="dxa"/>
          </w:tcPr>
          <w:p w14:paraId="24AE74D6" w14:textId="77777777" w:rsidR="00244880" w:rsidRPr="003E64CA" w:rsidRDefault="00244880" w:rsidP="00251EF7">
            <w:pPr>
              <w:spacing w:after="160" w:line="259" w:lineRule="auto"/>
              <w:rPr>
                <w:rFonts w:ascii="Arial" w:hAnsi="Arial" w:cs="Arial"/>
              </w:rPr>
            </w:pPr>
            <w:r w:rsidRPr="003E64CA">
              <w:rPr>
                <w:rFonts w:ascii="Arial" w:hAnsi="Arial" w:cs="Arial"/>
              </w:rPr>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53C50D7B" w14:textId="77777777" w:rsidR="00244880" w:rsidRDefault="00244880" w:rsidP="00251EF7">
            <w:pPr>
              <w:spacing w:after="160" w:line="259" w:lineRule="auto"/>
              <w:rPr>
                <w:rFonts w:ascii="Arial" w:hAnsi="Arial" w:cs="Arial"/>
                <w:lang w:eastAsia="en-US"/>
              </w:rPr>
            </w:pPr>
          </w:p>
          <w:p w14:paraId="49A31C6C" w14:textId="77777777" w:rsidR="00244880" w:rsidRDefault="00244880" w:rsidP="00251EF7">
            <w:pPr>
              <w:spacing w:after="160" w:line="259" w:lineRule="auto"/>
              <w:rPr>
                <w:rFonts w:ascii="Arial" w:hAnsi="Arial" w:cs="Arial"/>
                <w:lang w:eastAsia="en-US"/>
              </w:rPr>
            </w:pPr>
          </w:p>
          <w:p w14:paraId="118634ED" w14:textId="77777777" w:rsidR="00244880" w:rsidRDefault="00244880" w:rsidP="00251EF7">
            <w:pPr>
              <w:spacing w:after="160" w:line="259" w:lineRule="auto"/>
              <w:rPr>
                <w:rFonts w:ascii="Arial" w:hAnsi="Arial" w:cs="Arial"/>
                <w:lang w:eastAsia="en-US"/>
              </w:rPr>
            </w:pPr>
          </w:p>
          <w:p w14:paraId="64A92BD5" w14:textId="77777777" w:rsidR="00244880" w:rsidRPr="003E64CA" w:rsidRDefault="00244880" w:rsidP="00251EF7">
            <w:pPr>
              <w:spacing w:after="160" w:line="259" w:lineRule="auto"/>
              <w:rPr>
                <w:rFonts w:ascii="Arial" w:hAnsi="Arial" w:cs="Arial"/>
                <w:lang w:eastAsia="en-US"/>
              </w:rPr>
            </w:pPr>
          </w:p>
        </w:tc>
      </w:tr>
    </w:tbl>
    <w:p w14:paraId="7477633D" w14:textId="77777777" w:rsidR="00D443E6" w:rsidRDefault="00D443E6" w:rsidP="00D443E6">
      <w:pPr>
        <w:rPr>
          <w:rFonts w:ascii="Arial" w:hAnsi="Arial"/>
          <w:bCs/>
        </w:rPr>
      </w:pPr>
    </w:p>
    <w:p w14:paraId="38D2533E" w14:textId="59139F91" w:rsidR="00D443E6" w:rsidRDefault="00D443E6" w:rsidP="00D443E6">
      <w:pPr>
        <w:pStyle w:val="Luettelokappale"/>
        <w:numPr>
          <w:ilvl w:val="0"/>
          <w:numId w:val="23"/>
        </w:numPr>
        <w:rPr>
          <w:rFonts w:ascii="Arial" w:hAnsi="Arial"/>
          <w:bCs/>
          <w:sz w:val="24"/>
          <w:szCs w:val="24"/>
        </w:rPr>
      </w:pPr>
      <w:r w:rsidRPr="00D443E6">
        <w:rPr>
          <w:rFonts w:ascii="Arial" w:hAnsi="Arial"/>
          <w:bCs/>
          <w:sz w:val="24"/>
          <w:szCs w:val="24"/>
        </w:rPr>
        <w:t>kontroll av mottagna leveranser</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0C09DE" w:rsidRPr="003E64CA" w14:paraId="0DC61B8C" w14:textId="77777777" w:rsidTr="00287CAB">
        <w:trPr>
          <w:trHeight w:val="2833"/>
        </w:trPr>
        <w:tc>
          <w:tcPr>
            <w:tcW w:w="8797" w:type="dxa"/>
          </w:tcPr>
          <w:p w14:paraId="27B1AED5" w14:textId="77777777" w:rsidR="000C09DE" w:rsidRPr="003E64CA" w:rsidRDefault="000C09DE" w:rsidP="00251EF7">
            <w:pPr>
              <w:spacing w:after="160" w:line="259" w:lineRule="auto"/>
              <w:rPr>
                <w:rFonts w:ascii="Arial" w:hAnsi="Arial" w:cs="Arial"/>
              </w:rPr>
            </w:pPr>
            <w:r w:rsidRPr="003E64CA">
              <w:rPr>
                <w:rFonts w:ascii="Arial" w:hAnsi="Arial" w:cs="Arial"/>
              </w:rPr>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668CF047" w14:textId="77777777" w:rsidR="000C09DE" w:rsidRDefault="000C09DE" w:rsidP="00251EF7">
            <w:pPr>
              <w:spacing w:after="160" w:line="259" w:lineRule="auto"/>
              <w:rPr>
                <w:rFonts w:ascii="Arial" w:hAnsi="Arial" w:cs="Arial"/>
                <w:lang w:eastAsia="en-US"/>
              </w:rPr>
            </w:pPr>
          </w:p>
          <w:p w14:paraId="47EAB7E6" w14:textId="77777777" w:rsidR="000C09DE" w:rsidRDefault="000C09DE" w:rsidP="00251EF7">
            <w:pPr>
              <w:spacing w:after="160" w:line="259" w:lineRule="auto"/>
              <w:rPr>
                <w:rFonts w:ascii="Arial" w:hAnsi="Arial" w:cs="Arial"/>
                <w:lang w:eastAsia="en-US"/>
              </w:rPr>
            </w:pPr>
          </w:p>
          <w:p w14:paraId="129DBFCF" w14:textId="77777777" w:rsidR="000C09DE" w:rsidRDefault="000C09DE" w:rsidP="00251EF7">
            <w:pPr>
              <w:spacing w:after="160" w:line="259" w:lineRule="auto"/>
              <w:rPr>
                <w:rFonts w:ascii="Arial" w:hAnsi="Arial" w:cs="Arial"/>
                <w:lang w:eastAsia="en-US"/>
              </w:rPr>
            </w:pPr>
          </w:p>
          <w:p w14:paraId="48D42617" w14:textId="77777777" w:rsidR="000C09DE" w:rsidRPr="003E64CA" w:rsidRDefault="000C09DE" w:rsidP="00251EF7">
            <w:pPr>
              <w:spacing w:after="160" w:line="259" w:lineRule="auto"/>
              <w:rPr>
                <w:rFonts w:ascii="Arial" w:hAnsi="Arial" w:cs="Arial"/>
                <w:lang w:eastAsia="en-US"/>
              </w:rPr>
            </w:pPr>
          </w:p>
        </w:tc>
      </w:tr>
    </w:tbl>
    <w:p w14:paraId="64D34F97" w14:textId="77777777" w:rsidR="000C09DE" w:rsidRDefault="000C09DE" w:rsidP="000C09DE">
      <w:pPr>
        <w:pStyle w:val="Luettelokappale"/>
        <w:ind w:left="1080"/>
        <w:rPr>
          <w:rFonts w:ascii="Arial" w:hAnsi="Arial"/>
          <w:bCs/>
          <w:sz w:val="24"/>
          <w:szCs w:val="24"/>
        </w:rPr>
      </w:pPr>
    </w:p>
    <w:p w14:paraId="5D7CA942" w14:textId="77777777" w:rsidR="00287CAB" w:rsidRDefault="00287CAB" w:rsidP="000C09DE">
      <w:pPr>
        <w:pStyle w:val="Luettelokappale"/>
        <w:ind w:left="1080"/>
        <w:rPr>
          <w:rFonts w:ascii="Arial" w:hAnsi="Arial"/>
          <w:bCs/>
          <w:sz w:val="24"/>
          <w:szCs w:val="24"/>
        </w:rPr>
      </w:pPr>
    </w:p>
    <w:p w14:paraId="5B72A2F5" w14:textId="77777777" w:rsidR="00287CAB" w:rsidRDefault="00287CAB" w:rsidP="000C09DE">
      <w:pPr>
        <w:pStyle w:val="Luettelokappale"/>
        <w:ind w:left="1080"/>
        <w:rPr>
          <w:rFonts w:ascii="Arial" w:hAnsi="Arial"/>
          <w:bCs/>
          <w:sz w:val="24"/>
          <w:szCs w:val="24"/>
        </w:rPr>
      </w:pPr>
    </w:p>
    <w:p w14:paraId="235ABB74" w14:textId="77777777" w:rsidR="00287CAB" w:rsidRDefault="00287CAB" w:rsidP="000C09DE">
      <w:pPr>
        <w:pStyle w:val="Luettelokappale"/>
        <w:ind w:left="1080"/>
        <w:rPr>
          <w:rFonts w:ascii="Arial" w:hAnsi="Arial"/>
          <w:bCs/>
          <w:sz w:val="24"/>
          <w:szCs w:val="24"/>
        </w:rPr>
      </w:pPr>
    </w:p>
    <w:p w14:paraId="33A38339" w14:textId="77777777" w:rsidR="00287CAB" w:rsidRDefault="00287CAB" w:rsidP="000C09DE">
      <w:pPr>
        <w:pStyle w:val="Luettelokappale"/>
        <w:ind w:left="1080"/>
        <w:rPr>
          <w:rFonts w:ascii="Arial" w:hAnsi="Arial"/>
          <w:bCs/>
          <w:sz w:val="24"/>
          <w:szCs w:val="24"/>
        </w:rPr>
      </w:pPr>
    </w:p>
    <w:p w14:paraId="77DC1728" w14:textId="77777777" w:rsidR="009C0208" w:rsidRDefault="009C0208" w:rsidP="000C09DE">
      <w:pPr>
        <w:pStyle w:val="Luettelokappale"/>
        <w:numPr>
          <w:ilvl w:val="0"/>
          <w:numId w:val="23"/>
        </w:numPr>
        <w:rPr>
          <w:rFonts w:ascii="Arial" w:hAnsi="Arial"/>
          <w:bCs/>
          <w:sz w:val="24"/>
          <w:szCs w:val="24"/>
        </w:rPr>
      </w:pPr>
      <w:r w:rsidRPr="000C09DE">
        <w:rPr>
          <w:rFonts w:ascii="Arial" w:hAnsi="Arial"/>
          <w:bCs/>
          <w:sz w:val="24"/>
          <w:szCs w:val="24"/>
        </w:rPr>
        <w:t>åtgärder vid upptäckta brister</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0C09DE" w:rsidRPr="003E64CA" w14:paraId="44E37DC6" w14:textId="77777777" w:rsidTr="00251EF7">
        <w:trPr>
          <w:trHeight w:val="1049"/>
        </w:trPr>
        <w:tc>
          <w:tcPr>
            <w:tcW w:w="8797" w:type="dxa"/>
          </w:tcPr>
          <w:p w14:paraId="3F0316C7" w14:textId="77777777" w:rsidR="000C09DE" w:rsidRPr="003E64CA" w:rsidRDefault="000C09DE" w:rsidP="00251EF7">
            <w:pPr>
              <w:spacing w:after="160" w:line="259" w:lineRule="auto"/>
              <w:rPr>
                <w:rFonts w:ascii="Arial" w:hAnsi="Arial" w:cs="Arial"/>
              </w:rPr>
            </w:pPr>
            <w:r w:rsidRPr="003E64CA">
              <w:rPr>
                <w:rFonts w:ascii="Arial" w:hAnsi="Arial" w:cs="Arial"/>
              </w:rPr>
              <w:lastRenderedPageBreak/>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748DB42B" w14:textId="77777777" w:rsidR="000C09DE" w:rsidRDefault="000C09DE" w:rsidP="00251EF7">
            <w:pPr>
              <w:spacing w:after="160" w:line="259" w:lineRule="auto"/>
              <w:rPr>
                <w:rFonts w:ascii="Arial" w:hAnsi="Arial" w:cs="Arial"/>
                <w:lang w:eastAsia="en-US"/>
              </w:rPr>
            </w:pPr>
          </w:p>
          <w:p w14:paraId="7B45DAB1" w14:textId="77777777" w:rsidR="000C09DE" w:rsidRDefault="000C09DE" w:rsidP="00251EF7">
            <w:pPr>
              <w:spacing w:after="160" w:line="259" w:lineRule="auto"/>
              <w:rPr>
                <w:rFonts w:ascii="Arial" w:hAnsi="Arial" w:cs="Arial"/>
                <w:lang w:eastAsia="en-US"/>
              </w:rPr>
            </w:pPr>
          </w:p>
          <w:p w14:paraId="41E3A8EB" w14:textId="77777777" w:rsidR="000C09DE" w:rsidRDefault="000C09DE" w:rsidP="00251EF7">
            <w:pPr>
              <w:spacing w:after="160" w:line="259" w:lineRule="auto"/>
              <w:rPr>
                <w:rFonts w:ascii="Arial" w:hAnsi="Arial" w:cs="Arial"/>
                <w:lang w:eastAsia="en-US"/>
              </w:rPr>
            </w:pPr>
          </w:p>
          <w:p w14:paraId="55D41982" w14:textId="77777777" w:rsidR="000C09DE" w:rsidRPr="003E64CA" w:rsidRDefault="000C09DE" w:rsidP="00251EF7">
            <w:pPr>
              <w:spacing w:after="160" w:line="259" w:lineRule="auto"/>
              <w:rPr>
                <w:rFonts w:ascii="Arial" w:hAnsi="Arial" w:cs="Arial"/>
                <w:lang w:eastAsia="en-US"/>
              </w:rPr>
            </w:pPr>
          </w:p>
        </w:tc>
      </w:tr>
    </w:tbl>
    <w:p w14:paraId="4BEE12A5" w14:textId="77777777" w:rsidR="00375D62" w:rsidRDefault="00375D62" w:rsidP="00375D62">
      <w:pPr>
        <w:pStyle w:val="Luettelokappale"/>
        <w:ind w:left="1080"/>
        <w:rPr>
          <w:rFonts w:ascii="Arial" w:hAnsi="Arial"/>
          <w:bCs/>
          <w:sz w:val="24"/>
          <w:szCs w:val="24"/>
        </w:rPr>
      </w:pPr>
    </w:p>
    <w:p w14:paraId="744884F0" w14:textId="3F7022A6" w:rsidR="00134F2A" w:rsidRPr="00394288" w:rsidRDefault="00134F2A" w:rsidP="00394288">
      <w:pPr>
        <w:pStyle w:val="Luettelokappale"/>
        <w:numPr>
          <w:ilvl w:val="0"/>
          <w:numId w:val="23"/>
        </w:numPr>
        <w:rPr>
          <w:rFonts w:ascii="Arial" w:hAnsi="Arial"/>
          <w:bCs/>
          <w:sz w:val="24"/>
          <w:szCs w:val="24"/>
        </w:rPr>
      </w:pPr>
      <w:r w:rsidRPr="00394288">
        <w:rPr>
          <w:rFonts w:ascii="Arial" w:hAnsi="Arial"/>
          <w:bCs/>
          <w:sz w:val="24"/>
          <w:szCs w:val="24"/>
        </w:rPr>
        <w:t>provtagnings</w:t>
      </w:r>
      <w:r w:rsidRPr="00394288">
        <w:rPr>
          <w:rFonts w:ascii="Arial" w:hAnsi="Arial"/>
          <w:bCs/>
          <w:sz w:val="24"/>
          <w:szCs w:val="24"/>
        </w:rPr>
        <w:noBreakHyphen/>
        <w:t xml:space="preserve"> och analysplan</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394288" w:rsidRPr="003E64CA" w14:paraId="305DFE85" w14:textId="77777777" w:rsidTr="00287CAB">
        <w:trPr>
          <w:trHeight w:val="2001"/>
        </w:trPr>
        <w:tc>
          <w:tcPr>
            <w:tcW w:w="8797" w:type="dxa"/>
          </w:tcPr>
          <w:p w14:paraId="2630CDC6" w14:textId="7A4E0D75" w:rsidR="00394288" w:rsidRDefault="00394288" w:rsidP="00251EF7">
            <w:pPr>
              <w:spacing w:after="160" w:line="259" w:lineRule="auto"/>
              <w:rPr>
                <w:rFonts w:ascii="Arial" w:hAnsi="Arial" w:cs="Arial"/>
              </w:rPr>
            </w:pPr>
            <w:r w:rsidRPr="003E64CA">
              <w:rPr>
                <w:rFonts w:ascii="Arial" w:hAnsi="Arial" w:cs="Arial"/>
              </w:rPr>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3952DC87" w14:textId="77777777" w:rsidR="00394288" w:rsidRDefault="00394288" w:rsidP="00251EF7">
            <w:pPr>
              <w:spacing w:after="160" w:line="259" w:lineRule="auto"/>
              <w:rPr>
                <w:rFonts w:ascii="Arial" w:hAnsi="Arial" w:cs="Arial"/>
                <w:lang w:eastAsia="en-US"/>
              </w:rPr>
            </w:pPr>
          </w:p>
          <w:p w14:paraId="3AE2F857" w14:textId="77777777" w:rsidR="00394288" w:rsidRPr="003E64CA" w:rsidRDefault="00394288" w:rsidP="00251EF7">
            <w:pPr>
              <w:spacing w:after="160" w:line="259" w:lineRule="auto"/>
              <w:rPr>
                <w:rFonts w:ascii="Arial" w:hAnsi="Arial" w:cs="Arial"/>
                <w:lang w:eastAsia="en-US"/>
              </w:rPr>
            </w:pPr>
          </w:p>
        </w:tc>
      </w:tr>
    </w:tbl>
    <w:p w14:paraId="5C23542C" w14:textId="77777777" w:rsidR="00394288" w:rsidRPr="00134F2A" w:rsidRDefault="00394288" w:rsidP="00394288">
      <w:pPr>
        <w:pStyle w:val="Luettelokappale"/>
        <w:spacing w:line="300" w:lineRule="atLeast"/>
        <w:ind w:left="1080"/>
        <w:rPr>
          <w:rFonts w:ascii="Segoe UI" w:hAnsi="Segoe UI" w:cs="Segoe UI"/>
          <w:sz w:val="21"/>
          <w:szCs w:val="21"/>
        </w:rPr>
      </w:pPr>
    </w:p>
    <w:p w14:paraId="22AC3D7A" w14:textId="4F0CC1D9" w:rsidR="009C0208" w:rsidRDefault="002E3BD1" w:rsidP="00D443E6">
      <w:pPr>
        <w:pStyle w:val="Luettelokappale"/>
        <w:numPr>
          <w:ilvl w:val="0"/>
          <w:numId w:val="23"/>
        </w:numPr>
        <w:rPr>
          <w:rFonts w:ascii="Arial" w:hAnsi="Arial"/>
          <w:bCs/>
          <w:sz w:val="24"/>
          <w:szCs w:val="24"/>
        </w:rPr>
      </w:pPr>
      <w:r>
        <w:rPr>
          <w:rFonts w:ascii="Arial" w:hAnsi="Arial"/>
          <w:bCs/>
          <w:sz w:val="24"/>
          <w:szCs w:val="24"/>
        </w:rPr>
        <w:t>egenkontrollboköring</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244880" w:rsidRPr="003E64CA" w14:paraId="0886CEA8" w14:textId="77777777" w:rsidTr="00251EF7">
        <w:trPr>
          <w:trHeight w:val="1049"/>
        </w:trPr>
        <w:tc>
          <w:tcPr>
            <w:tcW w:w="8797" w:type="dxa"/>
          </w:tcPr>
          <w:p w14:paraId="5F83C931" w14:textId="77777777" w:rsidR="00244880" w:rsidRPr="003E64CA" w:rsidRDefault="00244880" w:rsidP="00251EF7">
            <w:pPr>
              <w:spacing w:after="160" w:line="259" w:lineRule="auto"/>
              <w:rPr>
                <w:rFonts w:ascii="Arial" w:hAnsi="Arial" w:cs="Arial"/>
              </w:rPr>
            </w:pPr>
            <w:r w:rsidRPr="003E64CA">
              <w:rPr>
                <w:rFonts w:ascii="Arial" w:hAnsi="Arial" w:cs="Arial"/>
              </w:rPr>
              <w:fldChar w:fldCharType="begin" w:fldLock="1">
                <w:ffData>
                  <w:name w:val="Teksti70"/>
                  <w:enabled/>
                  <w:calcOnExit w:val="0"/>
                  <w:textInput/>
                </w:ffData>
              </w:fldChar>
            </w:r>
            <w:r w:rsidRPr="003E64CA">
              <w:rPr>
                <w:rFonts w:ascii="Arial" w:hAnsi="Arial" w:cs="Arial"/>
              </w:rPr>
              <w:instrText xml:space="preserve"> FORMTEXT </w:instrText>
            </w:r>
            <w:r w:rsidRPr="003E64CA">
              <w:rPr>
                <w:rFonts w:ascii="Arial" w:hAnsi="Arial" w:cs="Arial"/>
              </w:rPr>
            </w:r>
            <w:r w:rsidRPr="003E64CA">
              <w:rPr>
                <w:rFonts w:ascii="Arial" w:hAnsi="Arial" w:cs="Arial"/>
              </w:rPr>
              <w:fldChar w:fldCharType="separate"/>
            </w:r>
            <w:r>
              <w:rPr>
                <w:rFonts w:ascii="Arial" w:hAnsi="Arial"/>
              </w:rPr>
              <w:t>     </w:t>
            </w:r>
            <w:r w:rsidRPr="003E64CA">
              <w:rPr>
                <w:rFonts w:ascii="Arial" w:hAnsi="Arial" w:cs="Arial"/>
              </w:rPr>
              <w:fldChar w:fldCharType="end"/>
            </w:r>
          </w:p>
          <w:p w14:paraId="5DCA3F2E" w14:textId="77777777" w:rsidR="00244880" w:rsidRDefault="00244880" w:rsidP="00251EF7">
            <w:pPr>
              <w:spacing w:after="160" w:line="259" w:lineRule="auto"/>
              <w:rPr>
                <w:rFonts w:ascii="Arial" w:hAnsi="Arial" w:cs="Arial"/>
                <w:lang w:eastAsia="en-US"/>
              </w:rPr>
            </w:pPr>
          </w:p>
          <w:p w14:paraId="32E6B482" w14:textId="77777777" w:rsidR="00244880" w:rsidRDefault="00244880" w:rsidP="00251EF7">
            <w:pPr>
              <w:spacing w:after="160" w:line="259" w:lineRule="auto"/>
              <w:rPr>
                <w:rFonts w:ascii="Arial" w:hAnsi="Arial" w:cs="Arial"/>
                <w:lang w:eastAsia="en-US"/>
              </w:rPr>
            </w:pPr>
          </w:p>
          <w:p w14:paraId="57A7AF2D" w14:textId="77777777" w:rsidR="00244880" w:rsidRDefault="00244880" w:rsidP="00251EF7">
            <w:pPr>
              <w:spacing w:after="160" w:line="259" w:lineRule="auto"/>
              <w:rPr>
                <w:rFonts w:ascii="Arial" w:hAnsi="Arial" w:cs="Arial"/>
                <w:lang w:eastAsia="en-US"/>
              </w:rPr>
            </w:pPr>
          </w:p>
          <w:p w14:paraId="56F823EB" w14:textId="77777777" w:rsidR="00244880" w:rsidRPr="003E64CA" w:rsidRDefault="00244880" w:rsidP="00251EF7">
            <w:pPr>
              <w:spacing w:after="160" w:line="259" w:lineRule="auto"/>
              <w:rPr>
                <w:rFonts w:ascii="Arial" w:hAnsi="Arial" w:cs="Arial"/>
                <w:lang w:eastAsia="en-US"/>
              </w:rPr>
            </w:pPr>
          </w:p>
        </w:tc>
      </w:tr>
    </w:tbl>
    <w:p w14:paraId="79E830D5" w14:textId="77777777" w:rsidR="009C0208" w:rsidRPr="00D443E6" w:rsidRDefault="009C0208" w:rsidP="00244880">
      <w:pPr>
        <w:pStyle w:val="Luettelokappale"/>
        <w:ind w:left="1080"/>
        <w:rPr>
          <w:rFonts w:ascii="Arial" w:hAnsi="Arial"/>
          <w:bCs/>
          <w:sz w:val="24"/>
          <w:szCs w:val="24"/>
        </w:rPr>
      </w:pPr>
    </w:p>
    <w:p w14:paraId="10922B7D" w14:textId="77777777" w:rsidR="00E01A1C" w:rsidRDefault="00FB4093" w:rsidP="006F70FA">
      <w:pPr>
        <w:spacing w:after="160" w:line="259" w:lineRule="auto"/>
        <w:ind w:left="720"/>
        <w:rPr>
          <w:rFonts w:ascii="Arial" w:hAnsi="Arial"/>
          <w:bCs/>
        </w:rPr>
      </w:pPr>
      <w:r w:rsidRPr="00E01A1C">
        <w:rPr>
          <w:rFonts w:ascii="Arial" w:hAnsi="Arial"/>
          <w:b/>
        </w:rPr>
        <w:t>Kontrollen av livsmedlens temperaturer</w:t>
      </w:r>
    </w:p>
    <w:p w14:paraId="563B5397" w14:textId="657ED428" w:rsidR="00D65E95" w:rsidRPr="00E01A1C" w:rsidRDefault="00FB4093" w:rsidP="006F70FA">
      <w:pPr>
        <w:spacing w:after="160" w:line="259" w:lineRule="auto"/>
        <w:ind w:left="720"/>
        <w:rPr>
          <w:rFonts w:ascii="Arial" w:hAnsi="Arial"/>
          <w:b/>
        </w:rPr>
      </w:pPr>
      <w:r w:rsidRPr="006F70FA">
        <w:rPr>
          <w:rFonts w:ascii="Arial" w:hAnsi="Arial"/>
          <w:bCs/>
        </w:rPr>
        <w:t>I samband med mottagningen av livsmedel ska temperaturen på lättfördärvliga livsmedel (</w:t>
      </w:r>
      <w:proofErr w:type="gramStart"/>
      <w:r w:rsidRPr="006F70FA">
        <w:rPr>
          <w:rFonts w:ascii="Arial" w:hAnsi="Arial"/>
          <w:bCs/>
        </w:rPr>
        <w:t>bl.a.</w:t>
      </w:r>
      <w:proofErr w:type="gramEnd"/>
      <w:r w:rsidRPr="006F70FA">
        <w:rPr>
          <w:rFonts w:ascii="Arial" w:hAnsi="Arial"/>
          <w:bCs/>
        </w:rPr>
        <w:t xml:space="preserve"> färsk fisk och färskt kött som kräver kylförvaring, mjölkprodukter eller hackade grönsaker samt djupfrysta produkter) kontrolleras. </w:t>
      </w:r>
      <w:r w:rsidRPr="00E01A1C">
        <w:rPr>
          <w:rFonts w:ascii="Arial" w:hAnsi="Arial"/>
          <w:b/>
        </w:rPr>
        <w:t>Avvikelser och därav föranledda åtgärder bokförs alltid.</w:t>
      </w:r>
    </w:p>
    <w:p w14:paraId="563B5398" w14:textId="77777777" w:rsidR="00915449" w:rsidRDefault="00915449" w:rsidP="00FB4093">
      <w:pPr>
        <w:spacing w:after="160" w:line="259" w:lineRule="auto"/>
        <w:ind w:left="720"/>
        <w:contextualSpacing/>
        <w:rPr>
          <w:rFonts w:ascii="Arial" w:hAnsi="Arial" w:cs="Arial"/>
          <w:b/>
        </w:rPr>
      </w:pPr>
    </w:p>
    <w:p w14:paraId="563B5399" w14:textId="77777777" w:rsidR="00F12200" w:rsidRPr="003E64CA" w:rsidRDefault="00FB4093" w:rsidP="00915449">
      <w:pPr>
        <w:spacing w:after="160" w:line="259" w:lineRule="auto"/>
        <w:ind w:firstLine="720"/>
        <w:contextualSpacing/>
        <w:rPr>
          <w:rFonts w:ascii="Arial" w:hAnsi="Arial" w:cs="Arial"/>
          <w:b/>
        </w:rPr>
      </w:pPr>
      <w:r>
        <w:rPr>
          <w:rFonts w:ascii="Arial" w:hAnsi="Arial"/>
          <w:b/>
        </w:rPr>
        <w:t xml:space="preserve">På vilka livsmedel och med vilka mätare mäts temperaturerna? </w:t>
      </w:r>
    </w:p>
    <w:p w14:paraId="563B539A" w14:textId="77777777" w:rsidR="00FB4093" w:rsidRPr="00F12200" w:rsidRDefault="00FB4093" w:rsidP="00FB4093">
      <w:pPr>
        <w:spacing w:after="160" w:line="259" w:lineRule="auto"/>
        <w:ind w:left="720"/>
        <w:contextualSpacing/>
        <w:rPr>
          <w:rFonts w:ascii="Arial" w:hAnsi="Arial" w:cs="Arial"/>
          <w:i/>
        </w:rPr>
      </w:pPr>
      <w:r>
        <w:rPr>
          <w:rFonts w:ascii="Arial" w:hAnsi="Arial"/>
          <w:b/>
        </w:rPr>
        <w:t xml:space="preserve">Hur ofta mäts och antecknas temperaturerna? </w:t>
      </w:r>
      <w:proofErr w:type="gramStart"/>
      <w:r>
        <w:rPr>
          <w:rFonts w:ascii="Arial" w:hAnsi="Arial"/>
          <w:i/>
        </w:rPr>
        <w:t>T.ex.</w:t>
      </w:r>
      <w:proofErr w:type="gramEnd"/>
      <w:r>
        <w:rPr>
          <w:rFonts w:ascii="Arial" w:hAnsi="Arial"/>
          <w:i/>
        </w:rPr>
        <w:t xml:space="preserve"> Temperaturerna på minst två lättfördärvliga livsmedel och en djupfryst produkt mäts en gång per vecka.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F12200" w14:paraId="563B53A1" w14:textId="77777777" w:rsidTr="00287CAB">
        <w:trPr>
          <w:trHeight w:val="50"/>
        </w:trPr>
        <w:tc>
          <w:tcPr>
            <w:tcW w:w="8756" w:type="dxa"/>
          </w:tcPr>
          <w:p w14:paraId="563B539B" w14:textId="77777777" w:rsidR="00FB4093" w:rsidRPr="00F12200" w:rsidRDefault="00FB4093" w:rsidP="00FB4093">
            <w:pPr>
              <w:spacing w:after="160" w:line="259" w:lineRule="auto"/>
              <w:contextualSpacing/>
              <w:rPr>
                <w:rFonts w:ascii="Arial" w:hAnsi="Arial" w:cs="Arial"/>
              </w:rPr>
            </w:pPr>
          </w:p>
          <w:p w14:paraId="563B539C" w14:textId="77777777" w:rsidR="00FB4093" w:rsidRDefault="00FB4093" w:rsidP="00FB4093">
            <w:pPr>
              <w:spacing w:after="160" w:line="259" w:lineRule="auto"/>
              <w:contextualSpacing/>
              <w:rPr>
                <w:rFonts w:ascii="Arial" w:hAnsi="Arial" w:cs="Arial"/>
              </w:rPr>
            </w:pPr>
          </w:p>
          <w:p w14:paraId="563B539D" w14:textId="77777777" w:rsidR="00915449" w:rsidRDefault="00915449" w:rsidP="00FB4093">
            <w:pPr>
              <w:spacing w:after="160" w:line="259" w:lineRule="auto"/>
              <w:contextualSpacing/>
              <w:rPr>
                <w:rFonts w:ascii="Arial" w:hAnsi="Arial" w:cs="Arial"/>
              </w:rPr>
            </w:pPr>
          </w:p>
          <w:p w14:paraId="563B539E" w14:textId="77777777" w:rsidR="00915449" w:rsidRPr="00F12200" w:rsidRDefault="00915449" w:rsidP="00FB4093">
            <w:pPr>
              <w:spacing w:after="160" w:line="259" w:lineRule="auto"/>
              <w:contextualSpacing/>
              <w:rPr>
                <w:rFonts w:ascii="Arial" w:hAnsi="Arial" w:cs="Arial"/>
              </w:rPr>
            </w:pPr>
          </w:p>
          <w:p w14:paraId="563B539F" w14:textId="77777777" w:rsidR="00FB4093" w:rsidRPr="00F12200" w:rsidRDefault="00FB4093" w:rsidP="00FB4093">
            <w:pPr>
              <w:spacing w:after="160" w:line="259" w:lineRule="auto"/>
              <w:contextualSpacing/>
              <w:rPr>
                <w:rFonts w:ascii="Arial" w:hAnsi="Arial" w:cs="Arial"/>
              </w:rPr>
            </w:pPr>
          </w:p>
          <w:p w14:paraId="563B53A0" w14:textId="77777777" w:rsidR="00FB4093" w:rsidRPr="00F12200" w:rsidRDefault="00FB4093" w:rsidP="00FB4093">
            <w:pPr>
              <w:spacing w:after="160" w:line="259" w:lineRule="auto"/>
              <w:contextualSpacing/>
              <w:rPr>
                <w:rFonts w:ascii="Arial" w:hAnsi="Arial" w:cs="Arial"/>
                <w:i/>
              </w:rPr>
            </w:pPr>
          </w:p>
        </w:tc>
      </w:tr>
    </w:tbl>
    <w:p w14:paraId="563B53A2" w14:textId="77777777" w:rsidR="00F12200" w:rsidRDefault="00F12200" w:rsidP="00FB4093">
      <w:pPr>
        <w:spacing w:line="259" w:lineRule="auto"/>
        <w:rPr>
          <w:rFonts w:ascii="Arial" w:eastAsia="Calibri" w:hAnsi="Arial" w:cs="Arial"/>
          <w:b/>
          <w:color w:val="ED7D31" w:themeColor="accent2"/>
          <w:lang w:eastAsia="en-US"/>
        </w:rPr>
      </w:pPr>
    </w:p>
    <w:p w14:paraId="563B53A3" w14:textId="77777777" w:rsidR="00FB4093" w:rsidRPr="00F12200" w:rsidRDefault="00F12200" w:rsidP="00FB4093">
      <w:pPr>
        <w:spacing w:line="259" w:lineRule="auto"/>
        <w:ind w:left="720"/>
        <w:rPr>
          <w:rFonts w:ascii="Arial" w:eastAsia="Calibri" w:hAnsi="Arial" w:cs="Arial"/>
        </w:rPr>
      </w:pPr>
      <w:r>
        <w:rPr>
          <w:rFonts w:ascii="Arial" w:hAnsi="Arial"/>
          <w:b/>
        </w:rPr>
        <w:lastRenderedPageBreak/>
        <w:t>Vilka är gränsvärdena för temperaturer?</w:t>
      </w:r>
      <w:r>
        <w:rPr>
          <w:rFonts w:ascii="Arial" w:hAnsi="Arial"/>
          <w:b/>
          <w:i/>
        </w:rPr>
        <w:t xml:space="preserve"> </w:t>
      </w:r>
      <w:r>
        <w:rPr>
          <w:rFonts w:ascii="Arial" w:hAnsi="Arial"/>
          <w:b/>
        </w:rPr>
        <w:t>Vad görs, om man i samband med mottagningen konstaterar brister i temperaturer eller i någonting annat som kontrolleras?</w:t>
      </w:r>
      <w:r>
        <w:rPr>
          <w:rFonts w:ascii="Arial" w:hAnsi="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F12200" w14:paraId="563B53A8" w14:textId="77777777" w:rsidTr="00FB4093">
        <w:tc>
          <w:tcPr>
            <w:tcW w:w="9476" w:type="dxa"/>
          </w:tcPr>
          <w:p w14:paraId="563B53A4" w14:textId="77777777" w:rsidR="00FB4093" w:rsidRPr="00F12200" w:rsidRDefault="00FB4093" w:rsidP="00FB4093">
            <w:pPr>
              <w:spacing w:after="160" w:line="259" w:lineRule="auto"/>
              <w:rPr>
                <w:rFonts w:ascii="Arial" w:hAnsi="Arial" w:cs="Arial"/>
              </w:rPr>
            </w:pPr>
            <w:r w:rsidRPr="00F12200">
              <w:rPr>
                <w:rFonts w:ascii="Arial" w:hAnsi="Arial" w:cs="Arial"/>
              </w:rPr>
              <w:fldChar w:fldCharType="begin" w:fldLock="1">
                <w:ffData>
                  <w:name w:val="Teksti70"/>
                  <w:enabled/>
                  <w:calcOnExit w:val="0"/>
                  <w:textInput/>
                </w:ffData>
              </w:fldChar>
            </w:r>
            <w:r w:rsidRPr="00F12200">
              <w:rPr>
                <w:rFonts w:ascii="Arial" w:hAnsi="Arial" w:cs="Arial"/>
              </w:rPr>
              <w:instrText xml:space="preserve"> FORMTEXT </w:instrText>
            </w:r>
            <w:r w:rsidRPr="00F12200">
              <w:rPr>
                <w:rFonts w:ascii="Arial" w:hAnsi="Arial" w:cs="Arial"/>
              </w:rPr>
            </w:r>
            <w:r w:rsidRPr="00F12200">
              <w:rPr>
                <w:rFonts w:ascii="Arial" w:hAnsi="Arial" w:cs="Arial"/>
              </w:rPr>
              <w:fldChar w:fldCharType="separate"/>
            </w:r>
            <w:r>
              <w:rPr>
                <w:rFonts w:ascii="Arial" w:hAnsi="Arial"/>
              </w:rPr>
              <w:t>     </w:t>
            </w:r>
            <w:r w:rsidRPr="00F12200">
              <w:rPr>
                <w:rFonts w:ascii="Arial" w:hAnsi="Arial" w:cs="Arial"/>
              </w:rPr>
              <w:fldChar w:fldCharType="end"/>
            </w:r>
          </w:p>
          <w:p w14:paraId="563B53A5" w14:textId="77777777" w:rsidR="00126D27" w:rsidRDefault="00126D27" w:rsidP="00FB4093">
            <w:pPr>
              <w:spacing w:after="160" w:line="259" w:lineRule="auto"/>
              <w:rPr>
                <w:rFonts w:ascii="Arial" w:hAnsi="Arial" w:cs="Arial"/>
                <w:lang w:eastAsia="en-US"/>
              </w:rPr>
            </w:pPr>
          </w:p>
          <w:p w14:paraId="563B53A6" w14:textId="77777777" w:rsidR="00915449" w:rsidRDefault="00915449" w:rsidP="00FB4093">
            <w:pPr>
              <w:spacing w:after="160" w:line="259" w:lineRule="auto"/>
              <w:rPr>
                <w:rFonts w:ascii="Arial" w:hAnsi="Arial" w:cs="Arial"/>
                <w:lang w:eastAsia="en-US"/>
              </w:rPr>
            </w:pPr>
          </w:p>
          <w:p w14:paraId="563B53A7" w14:textId="77777777" w:rsidR="00FB4093" w:rsidRPr="00F12200" w:rsidRDefault="00FB4093" w:rsidP="00FB4093">
            <w:pPr>
              <w:spacing w:after="160" w:line="259" w:lineRule="auto"/>
              <w:rPr>
                <w:rFonts w:ascii="Arial" w:hAnsi="Arial" w:cs="Arial"/>
                <w:b/>
                <w:lang w:eastAsia="en-US"/>
              </w:rPr>
            </w:pPr>
          </w:p>
        </w:tc>
      </w:tr>
    </w:tbl>
    <w:p w14:paraId="563B53A9" w14:textId="77777777" w:rsidR="001B72C0" w:rsidRPr="00F12200" w:rsidRDefault="001B72C0" w:rsidP="00D6557D">
      <w:pPr>
        <w:spacing w:line="259" w:lineRule="auto"/>
        <w:rPr>
          <w:rFonts w:ascii="Arial" w:eastAsia="Calibri" w:hAnsi="Arial" w:cs="Arial"/>
          <w:b/>
          <w:lang w:eastAsia="en-US"/>
        </w:rPr>
      </w:pPr>
    </w:p>
    <w:p w14:paraId="563B53AA" w14:textId="77777777" w:rsidR="001B72C0" w:rsidRPr="003E64CA" w:rsidRDefault="001B72C0" w:rsidP="001B72C0">
      <w:pPr>
        <w:spacing w:line="259" w:lineRule="auto"/>
        <w:ind w:left="720"/>
        <w:rPr>
          <w:rFonts w:ascii="Arial" w:eastAsia="Calibri" w:hAnsi="Arial" w:cs="Arial"/>
          <w:b/>
        </w:rPr>
      </w:pPr>
      <w:r>
        <w:rPr>
          <w:rFonts w:ascii="Arial" w:hAnsi="Arial"/>
          <w:b/>
        </w:rPr>
        <w:t xml:space="preserve">Om man hämtar själv livsmedel </w:t>
      </w:r>
      <w:proofErr w:type="gramStart"/>
      <w:r>
        <w:rPr>
          <w:rFonts w:ascii="Arial" w:hAnsi="Arial"/>
          <w:b/>
        </w:rPr>
        <w:t>t.ex.</w:t>
      </w:r>
      <w:proofErr w:type="gramEnd"/>
      <w:r>
        <w:rPr>
          <w:rFonts w:ascii="Arial" w:hAnsi="Arial"/>
          <w:b/>
        </w:rPr>
        <w:t xml:space="preserve"> från partihandeln, hur är livsmedlen förpackade för transport? Hur lång tid tar transporten? Hur säkerställer man att kylkedjan inte bryts?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B4093" w:rsidRPr="00FB4093" w14:paraId="563B53AF" w14:textId="77777777" w:rsidTr="003D21A1">
        <w:tc>
          <w:tcPr>
            <w:tcW w:w="8924" w:type="dxa"/>
          </w:tcPr>
          <w:p w14:paraId="563B53AB" w14:textId="77777777" w:rsidR="001B72C0" w:rsidRPr="00FB4093" w:rsidRDefault="001B72C0" w:rsidP="001B72C0">
            <w:pPr>
              <w:spacing w:after="160" w:line="259" w:lineRule="auto"/>
              <w:rPr>
                <w:rFonts w:ascii="Arial" w:hAnsi="Arial" w:cs="Arial"/>
                <w:color w:val="ED7D31" w:themeColor="accent2"/>
                <w:lang w:eastAsia="en-US"/>
              </w:rPr>
            </w:pPr>
          </w:p>
          <w:p w14:paraId="563B53AC" w14:textId="77777777" w:rsidR="001B72C0" w:rsidRPr="00FB4093" w:rsidRDefault="001B72C0" w:rsidP="001B72C0">
            <w:pPr>
              <w:spacing w:after="160" w:line="259" w:lineRule="auto"/>
              <w:rPr>
                <w:rFonts w:ascii="Arial" w:hAnsi="Arial" w:cs="Arial"/>
                <w:color w:val="ED7D31" w:themeColor="accent2"/>
                <w:lang w:eastAsia="en-US"/>
              </w:rPr>
            </w:pPr>
          </w:p>
          <w:p w14:paraId="563B53AD" w14:textId="77777777" w:rsidR="00915449" w:rsidRPr="00FB4093" w:rsidRDefault="00915449" w:rsidP="001B72C0">
            <w:pPr>
              <w:spacing w:after="160" w:line="259" w:lineRule="auto"/>
              <w:rPr>
                <w:rFonts w:ascii="Arial" w:hAnsi="Arial" w:cs="Arial"/>
                <w:color w:val="ED7D31" w:themeColor="accent2"/>
                <w:lang w:eastAsia="en-US"/>
              </w:rPr>
            </w:pPr>
          </w:p>
          <w:p w14:paraId="563B53AE" w14:textId="77777777" w:rsidR="001B72C0" w:rsidRPr="00FB4093" w:rsidRDefault="001B72C0" w:rsidP="001B72C0">
            <w:pPr>
              <w:spacing w:after="160" w:line="259" w:lineRule="auto"/>
              <w:rPr>
                <w:rFonts w:ascii="Arial" w:hAnsi="Arial" w:cs="Arial"/>
                <w:color w:val="ED7D31" w:themeColor="accent2"/>
                <w:lang w:eastAsia="en-US"/>
              </w:rPr>
            </w:pPr>
          </w:p>
        </w:tc>
      </w:tr>
    </w:tbl>
    <w:p w14:paraId="563B53B0" w14:textId="77777777" w:rsidR="001B72C0" w:rsidRPr="001B72C0" w:rsidRDefault="001B72C0" w:rsidP="001B72C0">
      <w:pPr>
        <w:spacing w:after="160" w:line="259" w:lineRule="auto"/>
        <w:rPr>
          <w:rFonts w:ascii="Arial" w:eastAsia="Calibri" w:hAnsi="Arial" w:cs="Arial"/>
          <w:lang w:eastAsia="en-US"/>
        </w:rPr>
      </w:pPr>
    </w:p>
    <w:p w14:paraId="563B53B1" w14:textId="77777777" w:rsidR="001B72C0" w:rsidRPr="00F1495E" w:rsidRDefault="001B72C0" w:rsidP="00CC7013">
      <w:pPr>
        <w:pStyle w:val="Otsikko1"/>
      </w:pPr>
      <w:bookmarkStart w:id="9" w:name="_Toc52955768"/>
      <w:r>
        <w:t>3. Förvaring av livsmedel</w:t>
      </w:r>
      <w:bookmarkEnd w:id="9"/>
    </w:p>
    <w:p w14:paraId="563B53B2" w14:textId="77777777" w:rsidR="001B72C0" w:rsidRPr="001B72C0" w:rsidRDefault="001B72C0" w:rsidP="009301AE">
      <w:pPr>
        <w:spacing w:after="160" w:line="259" w:lineRule="auto"/>
        <w:contextualSpacing/>
        <w:rPr>
          <w:rFonts w:ascii="Arial" w:hAnsi="Arial" w:cs="Arial"/>
        </w:rPr>
      </w:pPr>
    </w:p>
    <w:p w14:paraId="563B53B3" w14:textId="77777777" w:rsidR="001B72C0" w:rsidRPr="001B72C0" w:rsidRDefault="001B72C0" w:rsidP="001B72C0">
      <w:pPr>
        <w:spacing w:after="160" w:line="259" w:lineRule="auto"/>
        <w:ind w:left="720"/>
        <w:rPr>
          <w:rFonts w:ascii="Arial" w:eastAsia="Calibri" w:hAnsi="Arial" w:cs="Arial"/>
        </w:rPr>
      </w:pPr>
      <w:r>
        <w:rPr>
          <w:rFonts w:ascii="Arial" w:hAnsi="Arial"/>
        </w:rPr>
        <w:t>Omsättningshastigheten och -ordningen i lager- och förvaringsutrymmena kontrolleras dagligen. I lagerutrymmen förvaras inte livsmedel vars sista förbrukningsdag har gått ut.</w:t>
      </w:r>
    </w:p>
    <w:p w14:paraId="563B53B4" w14:textId="77777777" w:rsidR="00981186" w:rsidRDefault="001B72C0" w:rsidP="00F3323D">
      <w:pPr>
        <w:spacing w:after="160" w:line="259" w:lineRule="auto"/>
        <w:ind w:left="709"/>
        <w:rPr>
          <w:rFonts w:ascii="Arial" w:eastAsia="Calibri" w:hAnsi="Arial" w:cs="Arial"/>
        </w:rPr>
      </w:pPr>
      <w:r>
        <w:rPr>
          <w:rFonts w:ascii="Arial" w:hAnsi="Arial"/>
        </w:rPr>
        <w:t xml:space="preserve">Vid förvaringen av livsmedel ska man se till att de livsmedel som hanteras inte förorenas, dvs. kontamineras. Det är förbjudet att i förvaringsutrymmena förvara </w:t>
      </w:r>
      <w:proofErr w:type="gramStart"/>
      <w:r>
        <w:rPr>
          <w:rFonts w:ascii="Arial" w:hAnsi="Arial"/>
        </w:rPr>
        <w:t>t.ex.</w:t>
      </w:r>
      <w:proofErr w:type="gramEnd"/>
      <w:r>
        <w:rPr>
          <w:rFonts w:ascii="Arial" w:hAnsi="Arial"/>
        </w:rPr>
        <w:t xml:space="preserve"> kemikalier som äventyrar livsmedlens säkerhet.</w:t>
      </w:r>
    </w:p>
    <w:p w14:paraId="563B53B5" w14:textId="77777777" w:rsidR="001B72C0" w:rsidRDefault="006B3FB5" w:rsidP="00F3323D">
      <w:pPr>
        <w:spacing w:after="160" w:line="259" w:lineRule="auto"/>
        <w:ind w:left="709"/>
        <w:rPr>
          <w:rFonts w:ascii="Arial" w:eastAsia="Calibri" w:hAnsi="Arial" w:cs="Arial"/>
        </w:rPr>
      </w:pPr>
      <w:r>
        <w:rPr>
          <w:rFonts w:ascii="Arial" w:hAnsi="Arial"/>
          <w:b/>
        </w:rPr>
        <w:t>Råa kött- och fiskeriprodukter ska förvaras i separata för ändamålet avsedda kylanläggningar eller klart åtskilda från livsmedel som kan ätas som sådana eller som genomgått värmebehandling.</w:t>
      </w:r>
      <w:r>
        <w:rPr>
          <w:rFonts w:ascii="Arial" w:hAnsi="Arial"/>
        </w:rPr>
        <w:t xml:space="preserve"> Finns det bara ett kylrum, ska de värmebehandlade produkterna placeras högst upp och de råa produkterna lägst ner. </w:t>
      </w:r>
    </w:p>
    <w:p w14:paraId="563B53B6" w14:textId="77777777" w:rsidR="001D6881" w:rsidRDefault="001D6881" w:rsidP="001B72C0">
      <w:pPr>
        <w:spacing w:after="160" w:line="259" w:lineRule="auto"/>
        <w:ind w:left="709" w:firstLine="11"/>
        <w:rPr>
          <w:rFonts w:ascii="Arial" w:hAnsi="Arial"/>
        </w:rPr>
      </w:pPr>
      <w:r>
        <w:rPr>
          <w:rFonts w:ascii="Arial" w:hAnsi="Arial"/>
        </w:rPr>
        <w:t>I förvaringsutrymmen får livsmedel och livsmedelsförpackningar inte placeras på golvet. Produkterna och materialen ska förvaras på hyllor eller på lätt flyttbara (</w:t>
      </w:r>
      <w:proofErr w:type="gramStart"/>
      <w:r>
        <w:rPr>
          <w:rFonts w:ascii="Arial" w:hAnsi="Arial"/>
        </w:rPr>
        <w:t>t.ex.</w:t>
      </w:r>
      <w:proofErr w:type="gramEnd"/>
      <w:r>
        <w:rPr>
          <w:rFonts w:ascii="Arial" w:hAnsi="Arial"/>
        </w:rPr>
        <w:t xml:space="preserve"> hjulförsedda) underlag. Användning av underlag i lagren förbättrar luftcirkulationen och underlättar underhållet.</w:t>
      </w:r>
    </w:p>
    <w:p w14:paraId="54680FEC" w14:textId="77777777" w:rsidR="00287CAB" w:rsidRPr="003E64CA" w:rsidRDefault="00287CAB" w:rsidP="001B72C0">
      <w:pPr>
        <w:spacing w:after="160" w:line="259" w:lineRule="auto"/>
        <w:ind w:left="709" w:firstLine="11"/>
        <w:rPr>
          <w:rFonts w:ascii="Arial" w:eastAsia="Calibri" w:hAnsi="Arial" w:cs="Arial"/>
        </w:rPr>
      </w:pPr>
    </w:p>
    <w:p w14:paraId="563B53B7" w14:textId="77777777" w:rsidR="001B72C0" w:rsidRPr="001B72C0" w:rsidRDefault="001B72C0" w:rsidP="003E64CA">
      <w:pPr>
        <w:spacing w:line="259" w:lineRule="auto"/>
        <w:rPr>
          <w:rFonts w:ascii="Arial" w:eastAsia="Calibri" w:hAnsi="Arial" w:cs="Arial"/>
          <w:b/>
          <w:lang w:eastAsia="en-US"/>
        </w:rPr>
      </w:pPr>
    </w:p>
    <w:tbl>
      <w:tblPr>
        <w:tblW w:w="8806" w:type="dxa"/>
        <w:tblInd w:w="704" w:type="dxa"/>
        <w:tblCellMar>
          <w:left w:w="70" w:type="dxa"/>
          <w:right w:w="70" w:type="dxa"/>
        </w:tblCellMar>
        <w:tblLook w:val="04A0" w:firstRow="1" w:lastRow="0" w:firstColumn="1" w:lastColumn="0" w:noHBand="0" w:noVBand="1"/>
      </w:tblPr>
      <w:tblGrid>
        <w:gridCol w:w="483"/>
        <w:gridCol w:w="8323"/>
      </w:tblGrid>
      <w:tr w:rsidR="001B72C0" w:rsidRPr="001B72C0" w14:paraId="563B53BD" w14:textId="77777777" w:rsidTr="00D65E95">
        <w:trPr>
          <w:trHeight w:hRule="exact" w:val="1005"/>
        </w:trPr>
        <w:tc>
          <w:tcPr>
            <w:tcW w:w="483" w:type="dxa"/>
            <w:tcBorders>
              <w:top w:val="single" w:sz="4" w:space="0" w:color="auto"/>
              <w:left w:val="single" w:sz="4" w:space="0" w:color="auto"/>
              <w:bottom w:val="single" w:sz="4" w:space="0" w:color="auto"/>
              <w:right w:val="single" w:sz="4" w:space="0" w:color="auto"/>
            </w:tcBorders>
            <w:noWrap/>
            <w:hideMark/>
          </w:tcPr>
          <w:p w14:paraId="563B53B8" w14:textId="77777777" w:rsidR="001B72C0" w:rsidRPr="001B72C0" w:rsidRDefault="001B72C0" w:rsidP="001B72C0">
            <w:pPr>
              <w:spacing w:after="160" w:line="259" w:lineRule="auto"/>
              <w:rPr>
                <w:rFonts w:ascii="Arial" w:eastAsia="Calibri" w:hAnsi="Arial" w:cs="Arial"/>
                <w:color w:val="000000"/>
              </w:rPr>
            </w:pPr>
            <w:r>
              <w:rPr>
                <w:rFonts w:ascii="Arial" w:hAnsi="Arial"/>
                <w:color w:val="000000"/>
              </w:rPr>
              <w:t>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single" w:sz="4" w:space="0" w:color="auto"/>
              <w:left w:val="nil"/>
              <w:bottom w:val="single" w:sz="4" w:space="0" w:color="auto"/>
              <w:right w:val="single" w:sz="4" w:space="0" w:color="auto"/>
            </w:tcBorders>
            <w:vAlign w:val="bottom"/>
            <w:hideMark/>
          </w:tcPr>
          <w:p w14:paraId="563B53B9" w14:textId="77777777" w:rsidR="00D65E95" w:rsidRDefault="001B72C0" w:rsidP="001B72C0">
            <w:pPr>
              <w:spacing w:after="160" w:line="259" w:lineRule="auto"/>
              <w:rPr>
                <w:rFonts w:ascii="Arial" w:eastAsia="Calibri" w:hAnsi="Arial" w:cs="Arial"/>
                <w:color w:val="000000"/>
              </w:rPr>
            </w:pPr>
            <w:r>
              <w:rPr>
                <w:rFonts w:ascii="Arial" w:hAnsi="Arial"/>
                <w:color w:val="000000"/>
              </w:rPr>
              <w:t>FIFO (</w:t>
            </w:r>
            <w:proofErr w:type="spellStart"/>
            <w:r>
              <w:rPr>
                <w:rFonts w:ascii="Arial" w:hAnsi="Arial"/>
                <w:color w:val="000000"/>
              </w:rPr>
              <w:t>First</w:t>
            </w:r>
            <w:proofErr w:type="spellEnd"/>
            <w:r>
              <w:rPr>
                <w:rFonts w:ascii="Arial" w:hAnsi="Arial"/>
                <w:color w:val="000000"/>
              </w:rPr>
              <w:t xml:space="preserve"> In, </w:t>
            </w:r>
            <w:proofErr w:type="spellStart"/>
            <w:r>
              <w:rPr>
                <w:rFonts w:ascii="Arial" w:hAnsi="Arial"/>
                <w:color w:val="000000"/>
              </w:rPr>
              <w:t>First</w:t>
            </w:r>
            <w:proofErr w:type="spellEnd"/>
            <w:r>
              <w:rPr>
                <w:rFonts w:ascii="Arial" w:hAnsi="Arial"/>
                <w:color w:val="000000"/>
              </w:rPr>
              <w:t xml:space="preserve"> </w:t>
            </w:r>
            <w:proofErr w:type="spellStart"/>
            <w:r>
              <w:rPr>
                <w:rFonts w:ascii="Arial" w:hAnsi="Arial"/>
                <w:color w:val="000000"/>
              </w:rPr>
              <w:t>Out</w:t>
            </w:r>
            <w:proofErr w:type="spellEnd"/>
            <w:r>
              <w:rPr>
                <w:rFonts w:ascii="Arial" w:hAnsi="Arial"/>
                <w:color w:val="000000"/>
              </w:rPr>
              <w:t>; man sköter om produkternas rätta omsättningsordning genom att placera de äldsta livsmedlen längst fram i lagren/kylanläggningarna)</w:t>
            </w:r>
          </w:p>
          <w:p w14:paraId="563B53BA" w14:textId="77777777" w:rsidR="00D65E95" w:rsidRDefault="00D65E95" w:rsidP="001B72C0">
            <w:pPr>
              <w:spacing w:after="160" w:line="259" w:lineRule="auto"/>
              <w:rPr>
                <w:rFonts w:ascii="Arial" w:eastAsia="Calibri" w:hAnsi="Arial" w:cs="Arial"/>
                <w:color w:val="000000"/>
                <w:lang w:eastAsia="en-US"/>
              </w:rPr>
            </w:pPr>
          </w:p>
          <w:p w14:paraId="563B53BB" w14:textId="77777777" w:rsidR="00D65E95" w:rsidRDefault="00D65E95" w:rsidP="001B72C0">
            <w:pPr>
              <w:spacing w:after="160" w:line="259" w:lineRule="auto"/>
              <w:rPr>
                <w:rFonts w:ascii="Arial" w:eastAsia="Calibri" w:hAnsi="Arial" w:cs="Arial"/>
                <w:color w:val="000000"/>
                <w:lang w:eastAsia="en-US"/>
              </w:rPr>
            </w:pPr>
          </w:p>
          <w:p w14:paraId="563B53BC" w14:textId="77777777" w:rsidR="001B72C0" w:rsidRPr="001B72C0" w:rsidRDefault="001B72C0" w:rsidP="001B72C0">
            <w:pPr>
              <w:spacing w:after="160" w:line="259" w:lineRule="auto"/>
              <w:rPr>
                <w:rFonts w:ascii="Arial" w:eastAsia="Calibri" w:hAnsi="Arial" w:cs="Arial"/>
                <w:color w:val="000000"/>
                <w:lang w:eastAsia="en-US"/>
              </w:rPr>
            </w:pPr>
          </w:p>
        </w:tc>
      </w:tr>
      <w:tr w:rsidR="001B72C0" w:rsidRPr="001B72C0" w14:paraId="563B53C0"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563B53BE" w14:textId="77777777" w:rsidR="001B72C0" w:rsidRPr="001B72C0" w:rsidRDefault="001B72C0" w:rsidP="001B72C0">
            <w:pPr>
              <w:spacing w:after="160" w:line="259" w:lineRule="auto"/>
              <w:rPr>
                <w:rFonts w:ascii="Arial" w:eastAsia="Calibri" w:hAnsi="Arial" w:cs="Arial"/>
                <w:color w:val="000000"/>
              </w:rPr>
            </w:pPr>
            <w:r>
              <w:rPr>
                <w:rFonts w:ascii="Arial" w:hAnsi="Arial"/>
                <w:color w:val="000000"/>
              </w:rPr>
              <w:lastRenderedPageBreak/>
              <w:t>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hideMark/>
          </w:tcPr>
          <w:p w14:paraId="563B53BF" w14:textId="77777777" w:rsidR="001B72C0" w:rsidRPr="001B72C0" w:rsidRDefault="001B72C0" w:rsidP="001B72C0">
            <w:pPr>
              <w:spacing w:after="160" w:line="259" w:lineRule="auto"/>
              <w:rPr>
                <w:rFonts w:ascii="Arial" w:eastAsia="Calibri" w:hAnsi="Arial" w:cs="Arial"/>
                <w:color w:val="000000"/>
              </w:rPr>
            </w:pPr>
            <w:r>
              <w:rPr>
                <w:rFonts w:ascii="Arial" w:hAnsi="Arial"/>
                <w:color w:val="000000"/>
              </w:rPr>
              <w:t>på öppnade produktförpackningar markeras datumet då de öppnades (när förpackningen öppnas, förskäms produkten på samma sätt som en oförpackad produkt)</w:t>
            </w:r>
          </w:p>
        </w:tc>
      </w:tr>
      <w:tr w:rsidR="001B72C0" w:rsidRPr="001B72C0" w14:paraId="563B53C3"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563B53C1" w14:textId="77777777" w:rsidR="001B72C0" w:rsidRPr="001B72C0" w:rsidRDefault="001B72C0" w:rsidP="001B72C0">
            <w:pPr>
              <w:spacing w:after="160" w:line="259" w:lineRule="auto"/>
              <w:rPr>
                <w:rFonts w:ascii="Arial" w:eastAsia="Calibri" w:hAnsi="Arial" w:cs="Arial"/>
                <w:color w:val="000000"/>
              </w:rPr>
            </w:pPr>
            <w:r>
              <w:rPr>
                <w:rFonts w:ascii="Arial" w:hAnsi="Arial"/>
                <w:color w:val="000000"/>
              </w:rPr>
              <w:t>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hideMark/>
          </w:tcPr>
          <w:p w14:paraId="563B53C2" w14:textId="77777777" w:rsidR="001B72C0" w:rsidRPr="001B72C0" w:rsidRDefault="001B72C0" w:rsidP="009301AE">
            <w:pPr>
              <w:spacing w:after="160" w:line="259" w:lineRule="auto"/>
              <w:rPr>
                <w:rFonts w:ascii="Arial" w:eastAsia="Calibri" w:hAnsi="Arial" w:cs="Arial"/>
                <w:color w:val="000000"/>
              </w:rPr>
            </w:pPr>
            <w:r>
              <w:rPr>
                <w:rFonts w:ascii="Arial" w:hAnsi="Arial"/>
              </w:rPr>
              <w:t>livsmedel som fryses på serveringsstället märks ut med frysningsdatum och livsmedlets namn (spårbarheten ska bevaras)</w:t>
            </w:r>
          </w:p>
        </w:tc>
      </w:tr>
      <w:tr w:rsidR="009301AE" w:rsidRPr="001B72C0" w14:paraId="563B53C6"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563B53C4" w14:textId="77777777" w:rsidR="009301AE" w:rsidRPr="001B72C0" w:rsidRDefault="009301AE" w:rsidP="009301AE">
            <w:pPr>
              <w:spacing w:after="160" w:line="259" w:lineRule="auto"/>
              <w:rPr>
                <w:rFonts w:ascii="Arial" w:eastAsia="Calibri" w:hAnsi="Arial" w:cs="Arial"/>
                <w:color w:val="000000"/>
              </w:rPr>
            </w:pPr>
            <w:r>
              <w:rPr>
                <w:rFonts w:ascii="Arial" w:hAnsi="Arial"/>
                <w:color w:val="000000"/>
              </w:rPr>
              <w:t>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tcPr>
          <w:p w14:paraId="563B53C5" w14:textId="77777777" w:rsidR="009301AE" w:rsidRPr="001B72C0" w:rsidRDefault="00E93618" w:rsidP="009301AE">
            <w:pPr>
              <w:spacing w:after="160" w:line="259" w:lineRule="auto"/>
              <w:rPr>
                <w:rFonts w:ascii="Arial" w:eastAsia="Calibri" w:hAnsi="Arial" w:cs="Arial"/>
                <w:color w:val="000000"/>
              </w:rPr>
            </w:pPr>
            <w:r>
              <w:rPr>
                <w:rFonts w:ascii="Arial" w:hAnsi="Arial"/>
              </w:rPr>
              <w:t>på livsmedel som flyttats bort från originalförpackningen antecknas flyttningsdatum eller livsmedelspartiets kod och namn (spårbarheten ska bevaras)</w:t>
            </w:r>
          </w:p>
        </w:tc>
      </w:tr>
      <w:tr w:rsidR="009301AE" w:rsidRPr="001B72C0" w14:paraId="563B53C9"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563B53C7" w14:textId="77777777" w:rsidR="009301AE" w:rsidRPr="001B72C0" w:rsidRDefault="009301AE" w:rsidP="009301AE">
            <w:pPr>
              <w:spacing w:after="160" w:line="259" w:lineRule="auto"/>
              <w:rPr>
                <w:rFonts w:ascii="Arial" w:eastAsia="Calibri"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tcPr>
          <w:p w14:paraId="563B53C8" w14:textId="77777777" w:rsidR="009301AE" w:rsidRPr="001B72C0" w:rsidRDefault="00E93618" w:rsidP="009301AE">
            <w:pPr>
              <w:spacing w:after="160" w:line="259" w:lineRule="auto"/>
              <w:rPr>
                <w:rFonts w:ascii="Arial" w:eastAsia="Calibri" w:hAnsi="Arial" w:cs="Arial"/>
                <w:color w:val="000000"/>
              </w:rPr>
            </w:pPr>
            <w:r>
              <w:rPr>
                <w:rFonts w:ascii="Arial" w:hAnsi="Arial"/>
                <w:color w:val="000000"/>
              </w:rPr>
              <w:t>livsmedel förvaras inte i öppnade konservburkar (livsmedlet kan ta upp främmande ämnen från den öppnade burken)</w:t>
            </w:r>
          </w:p>
        </w:tc>
      </w:tr>
      <w:tr w:rsidR="00E93618" w:rsidRPr="001B72C0" w14:paraId="563B53CC"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563B53CA" w14:textId="77777777" w:rsidR="00E93618" w:rsidRPr="001B72C0" w:rsidRDefault="00E93618" w:rsidP="00E93618">
            <w:pPr>
              <w:spacing w:after="160" w:line="259" w:lineRule="auto"/>
              <w:rPr>
                <w:rFonts w:ascii="Arial" w:eastAsia="Calibri"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tcPr>
          <w:p w14:paraId="563B53CB" w14:textId="77777777" w:rsidR="00E93618" w:rsidRPr="001B72C0" w:rsidRDefault="00E93618" w:rsidP="00E93618">
            <w:pPr>
              <w:spacing w:after="160" w:line="259" w:lineRule="auto"/>
              <w:rPr>
                <w:rFonts w:ascii="Arial" w:eastAsia="Calibri" w:hAnsi="Arial" w:cs="Arial"/>
                <w:color w:val="000000"/>
              </w:rPr>
            </w:pPr>
            <w:r>
              <w:rPr>
                <w:rFonts w:ascii="Arial" w:hAnsi="Arial"/>
                <w:color w:val="000000"/>
              </w:rPr>
              <w:t xml:space="preserve">oförpackade livsmedel skyddas </w:t>
            </w:r>
            <w:proofErr w:type="gramStart"/>
            <w:r>
              <w:rPr>
                <w:rFonts w:ascii="Arial" w:hAnsi="Arial"/>
                <w:color w:val="000000"/>
              </w:rPr>
              <w:t>t.ex.</w:t>
            </w:r>
            <w:proofErr w:type="gramEnd"/>
            <w:r>
              <w:rPr>
                <w:rFonts w:ascii="Arial" w:hAnsi="Arial"/>
                <w:color w:val="000000"/>
              </w:rPr>
              <w:t xml:space="preserve"> med lock eller folie när de förvaras</w:t>
            </w:r>
          </w:p>
        </w:tc>
      </w:tr>
      <w:tr w:rsidR="00E93618" w:rsidRPr="001B72C0" w14:paraId="563B53CF" w14:textId="77777777" w:rsidTr="009301AE">
        <w:trPr>
          <w:trHeight w:val="461"/>
        </w:trPr>
        <w:tc>
          <w:tcPr>
            <w:tcW w:w="483" w:type="dxa"/>
            <w:tcBorders>
              <w:top w:val="nil"/>
              <w:left w:val="single" w:sz="4" w:space="0" w:color="auto"/>
              <w:bottom w:val="single" w:sz="4" w:space="0" w:color="auto"/>
              <w:right w:val="single" w:sz="4" w:space="0" w:color="auto"/>
            </w:tcBorders>
            <w:noWrap/>
          </w:tcPr>
          <w:p w14:paraId="563B53CD" w14:textId="77777777" w:rsidR="00E93618" w:rsidRPr="001B72C0" w:rsidRDefault="00E93618" w:rsidP="00E93618">
            <w:pPr>
              <w:spacing w:after="160" w:line="259" w:lineRule="auto"/>
              <w:rPr>
                <w:rFonts w:ascii="Arial" w:eastAsia="Calibri"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323" w:type="dxa"/>
            <w:tcBorders>
              <w:top w:val="nil"/>
              <w:left w:val="nil"/>
              <w:bottom w:val="single" w:sz="4" w:space="0" w:color="auto"/>
              <w:right w:val="single" w:sz="4" w:space="0" w:color="auto"/>
            </w:tcBorders>
            <w:noWrap/>
            <w:vAlign w:val="bottom"/>
          </w:tcPr>
          <w:p w14:paraId="563B53CE" w14:textId="77777777" w:rsidR="00E93618" w:rsidRPr="001B72C0" w:rsidRDefault="00E93618" w:rsidP="00E93618">
            <w:pPr>
              <w:tabs>
                <w:tab w:val="left" w:pos="5786"/>
              </w:tabs>
              <w:spacing w:after="160" w:line="259" w:lineRule="auto"/>
              <w:contextualSpacing/>
              <w:rPr>
                <w:rFonts w:ascii="Arial" w:hAnsi="Arial" w:cs="Arial"/>
                <w:color w:val="000000"/>
              </w:rPr>
            </w:pPr>
          </w:p>
        </w:tc>
      </w:tr>
    </w:tbl>
    <w:p w14:paraId="563B53D0" w14:textId="77777777" w:rsidR="001B72C0" w:rsidRPr="001B72C0" w:rsidRDefault="001B72C0" w:rsidP="001B72C0">
      <w:pPr>
        <w:spacing w:after="160" w:line="259" w:lineRule="auto"/>
        <w:rPr>
          <w:rFonts w:ascii="Arial" w:eastAsia="Calibri" w:hAnsi="Arial" w:cs="Arial"/>
          <w:lang w:eastAsia="en-US"/>
        </w:rPr>
      </w:pPr>
    </w:p>
    <w:p w14:paraId="563B53D1" w14:textId="77777777" w:rsidR="00FB4093" w:rsidRPr="001B72C0" w:rsidRDefault="00DB0058" w:rsidP="00FB4093">
      <w:pPr>
        <w:spacing w:line="259" w:lineRule="auto"/>
        <w:ind w:left="720" w:right="918"/>
        <w:rPr>
          <w:rFonts w:ascii="Arial" w:eastAsia="Calibri" w:hAnsi="Arial" w:cs="Arial"/>
          <w:b/>
        </w:rPr>
      </w:pPr>
      <w:r>
        <w:rPr>
          <w:rFonts w:ascii="Arial" w:hAnsi="Arial"/>
          <w:b/>
        </w:rPr>
        <w:t xml:space="preserve">Använder ni också andra förvaringsutrymmen än de som finns på serveringsstället?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1B72C0" w14:paraId="563B53D7" w14:textId="77777777" w:rsidTr="00D65E95">
        <w:trPr>
          <w:trHeight w:val="2884"/>
        </w:trPr>
        <w:tc>
          <w:tcPr>
            <w:tcW w:w="8908" w:type="dxa"/>
          </w:tcPr>
          <w:p w14:paraId="563B53D2" w14:textId="77777777" w:rsidR="00FB4093" w:rsidRDefault="00FB4093" w:rsidP="00FB4093">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3D3" w14:textId="77777777" w:rsidR="001E54D0" w:rsidRDefault="001E54D0" w:rsidP="00FB4093">
            <w:pPr>
              <w:tabs>
                <w:tab w:val="left" w:pos="5786"/>
              </w:tabs>
              <w:spacing w:after="160" w:line="259" w:lineRule="auto"/>
              <w:contextualSpacing/>
              <w:rPr>
                <w:rFonts w:ascii="Arial" w:hAnsi="Arial" w:cs="Arial"/>
                <w:color w:val="000000"/>
              </w:rPr>
            </w:pPr>
          </w:p>
          <w:p w14:paraId="563B53D4" w14:textId="77777777" w:rsidR="001E54D0" w:rsidRDefault="001E54D0" w:rsidP="00FB4093">
            <w:pPr>
              <w:tabs>
                <w:tab w:val="left" w:pos="5786"/>
              </w:tabs>
              <w:spacing w:after="160" w:line="259" w:lineRule="auto"/>
              <w:contextualSpacing/>
              <w:rPr>
                <w:rFonts w:ascii="Arial" w:hAnsi="Arial" w:cs="Arial"/>
                <w:color w:val="000000"/>
              </w:rPr>
            </w:pPr>
          </w:p>
          <w:p w14:paraId="563B53D5" w14:textId="77777777" w:rsidR="001E54D0" w:rsidRDefault="001E54D0" w:rsidP="00FB4093">
            <w:pPr>
              <w:tabs>
                <w:tab w:val="left" w:pos="5786"/>
              </w:tabs>
              <w:spacing w:after="160" w:line="259" w:lineRule="auto"/>
              <w:contextualSpacing/>
              <w:rPr>
                <w:rFonts w:ascii="Arial" w:hAnsi="Arial" w:cs="Arial"/>
                <w:color w:val="000000"/>
              </w:rPr>
            </w:pPr>
          </w:p>
          <w:p w14:paraId="563B53D6" w14:textId="77777777" w:rsidR="001E54D0" w:rsidRPr="001B72C0" w:rsidRDefault="001E54D0" w:rsidP="00FB4093">
            <w:pPr>
              <w:tabs>
                <w:tab w:val="left" w:pos="5786"/>
              </w:tabs>
              <w:spacing w:after="160" w:line="259" w:lineRule="auto"/>
              <w:contextualSpacing/>
              <w:rPr>
                <w:rFonts w:ascii="Arial" w:hAnsi="Arial" w:cs="Arial"/>
                <w:color w:val="000000"/>
              </w:rPr>
            </w:pPr>
          </w:p>
        </w:tc>
      </w:tr>
    </w:tbl>
    <w:p w14:paraId="563B53D8" w14:textId="77777777" w:rsidR="001B72C0" w:rsidRDefault="001B72C0" w:rsidP="001B72C0">
      <w:pPr>
        <w:spacing w:after="160" w:line="259" w:lineRule="auto"/>
        <w:rPr>
          <w:rFonts w:ascii="Arial" w:eastAsia="Calibri" w:hAnsi="Arial" w:cs="Arial"/>
          <w:lang w:eastAsia="en-US"/>
        </w:rPr>
      </w:pPr>
    </w:p>
    <w:p w14:paraId="04BE9CD5" w14:textId="77777777" w:rsidR="00E808AF" w:rsidRDefault="00E808AF" w:rsidP="001B72C0">
      <w:pPr>
        <w:ind w:firstLine="709"/>
        <w:rPr>
          <w:rFonts w:ascii="Arial" w:hAnsi="Arial"/>
          <w:noProof/>
          <w:color w:val="343841"/>
        </w:rPr>
      </w:pPr>
    </w:p>
    <w:p w14:paraId="6F91D1E7" w14:textId="77777777" w:rsidR="00E808AF" w:rsidRDefault="00E808AF" w:rsidP="001B72C0">
      <w:pPr>
        <w:ind w:firstLine="709"/>
        <w:rPr>
          <w:rFonts w:ascii="Arial" w:hAnsi="Arial"/>
          <w:noProof/>
          <w:color w:val="343841"/>
        </w:rPr>
      </w:pPr>
    </w:p>
    <w:p w14:paraId="39D31615" w14:textId="77777777" w:rsidR="00E808AF" w:rsidRDefault="00E808AF" w:rsidP="001B72C0">
      <w:pPr>
        <w:ind w:firstLine="709"/>
        <w:rPr>
          <w:rFonts w:ascii="Arial" w:hAnsi="Arial"/>
          <w:noProof/>
          <w:color w:val="343841"/>
        </w:rPr>
      </w:pPr>
    </w:p>
    <w:p w14:paraId="76ABE2CF" w14:textId="77777777" w:rsidR="00E808AF" w:rsidRDefault="00E808AF" w:rsidP="001B72C0">
      <w:pPr>
        <w:ind w:firstLine="709"/>
        <w:rPr>
          <w:rFonts w:ascii="Arial" w:hAnsi="Arial"/>
          <w:noProof/>
          <w:color w:val="343841"/>
        </w:rPr>
      </w:pPr>
    </w:p>
    <w:p w14:paraId="6C80C79E" w14:textId="77777777" w:rsidR="00287CAB" w:rsidRDefault="00287CAB" w:rsidP="001B72C0">
      <w:pPr>
        <w:ind w:firstLine="709"/>
        <w:rPr>
          <w:rFonts w:ascii="Arial" w:hAnsi="Arial"/>
          <w:noProof/>
          <w:color w:val="343841"/>
        </w:rPr>
      </w:pPr>
    </w:p>
    <w:p w14:paraId="22C504CE" w14:textId="77777777" w:rsidR="00287CAB" w:rsidRDefault="00287CAB" w:rsidP="001B72C0">
      <w:pPr>
        <w:ind w:firstLine="709"/>
        <w:rPr>
          <w:rFonts w:ascii="Arial" w:hAnsi="Arial"/>
          <w:noProof/>
          <w:color w:val="343841"/>
        </w:rPr>
      </w:pPr>
    </w:p>
    <w:p w14:paraId="3153792C" w14:textId="77777777" w:rsidR="00287CAB" w:rsidRDefault="00287CAB" w:rsidP="001B72C0">
      <w:pPr>
        <w:ind w:firstLine="709"/>
        <w:rPr>
          <w:rFonts w:ascii="Arial" w:hAnsi="Arial"/>
          <w:noProof/>
          <w:color w:val="343841"/>
        </w:rPr>
      </w:pPr>
    </w:p>
    <w:p w14:paraId="72B6E2CB" w14:textId="77777777" w:rsidR="00287CAB" w:rsidRDefault="00287CAB" w:rsidP="001B72C0">
      <w:pPr>
        <w:ind w:firstLine="709"/>
        <w:rPr>
          <w:rFonts w:ascii="Arial" w:hAnsi="Arial"/>
          <w:noProof/>
          <w:color w:val="343841"/>
        </w:rPr>
      </w:pPr>
    </w:p>
    <w:p w14:paraId="1C28BC9E" w14:textId="77777777" w:rsidR="00287CAB" w:rsidRDefault="00287CAB" w:rsidP="001B72C0">
      <w:pPr>
        <w:ind w:firstLine="709"/>
        <w:rPr>
          <w:rFonts w:ascii="Arial" w:hAnsi="Arial"/>
          <w:noProof/>
          <w:color w:val="343841"/>
        </w:rPr>
      </w:pPr>
    </w:p>
    <w:p w14:paraId="5477B07D" w14:textId="77777777" w:rsidR="00287CAB" w:rsidRDefault="00287CAB" w:rsidP="001B72C0">
      <w:pPr>
        <w:ind w:firstLine="709"/>
        <w:rPr>
          <w:rFonts w:ascii="Arial" w:hAnsi="Arial"/>
          <w:noProof/>
          <w:color w:val="343841"/>
        </w:rPr>
      </w:pPr>
    </w:p>
    <w:p w14:paraId="30426B39" w14:textId="77777777" w:rsidR="00E808AF" w:rsidRDefault="00E808AF" w:rsidP="001B72C0">
      <w:pPr>
        <w:ind w:firstLine="709"/>
        <w:rPr>
          <w:rFonts w:ascii="Arial" w:hAnsi="Arial"/>
          <w:noProof/>
          <w:color w:val="343841"/>
        </w:rPr>
      </w:pPr>
    </w:p>
    <w:p w14:paraId="5EA81D44" w14:textId="77777777" w:rsidR="00E808AF" w:rsidRDefault="00E808AF" w:rsidP="001B72C0">
      <w:pPr>
        <w:ind w:firstLine="709"/>
        <w:rPr>
          <w:rFonts w:ascii="Arial" w:hAnsi="Arial"/>
          <w:noProof/>
          <w:color w:val="343841"/>
        </w:rPr>
      </w:pPr>
    </w:p>
    <w:p w14:paraId="728074DA" w14:textId="77777777" w:rsidR="00E808AF" w:rsidRDefault="00E808AF" w:rsidP="001B72C0">
      <w:pPr>
        <w:ind w:firstLine="709"/>
        <w:rPr>
          <w:rFonts w:ascii="Arial" w:hAnsi="Arial"/>
          <w:noProof/>
          <w:color w:val="343841"/>
        </w:rPr>
      </w:pPr>
    </w:p>
    <w:p w14:paraId="09695B41" w14:textId="77777777" w:rsidR="00E808AF" w:rsidRDefault="00E808AF" w:rsidP="001B72C0">
      <w:pPr>
        <w:ind w:firstLine="709"/>
        <w:rPr>
          <w:rFonts w:ascii="Arial" w:hAnsi="Arial"/>
          <w:noProof/>
          <w:color w:val="343841"/>
        </w:rPr>
      </w:pPr>
    </w:p>
    <w:p w14:paraId="563B53D9" w14:textId="450FC79B" w:rsidR="001B72C0" w:rsidRDefault="006B45BC" w:rsidP="001B72C0">
      <w:pPr>
        <w:ind w:firstLine="709"/>
        <w:rPr>
          <w:rFonts w:ascii="Arial" w:eastAsia="Calibri" w:hAnsi="Arial" w:cs="Arial"/>
          <w:color w:val="C00000"/>
        </w:rPr>
      </w:pPr>
      <w:r>
        <w:rPr>
          <w:rFonts w:ascii="Arial" w:hAnsi="Arial"/>
          <w:color w:val="C00000"/>
        </w:rPr>
        <w:t>Temperaturer i kylanläggningar</w:t>
      </w:r>
    </w:p>
    <w:p w14:paraId="563B53DA" w14:textId="77777777" w:rsidR="003E64CA" w:rsidRPr="002216C0" w:rsidRDefault="003E64CA" w:rsidP="001B72C0">
      <w:pPr>
        <w:ind w:firstLine="709"/>
        <w:rPr>
          <w:rFonts w:ascii="Arial" w:hAnsi="Arial" w:cs="Arial"/>
          <w:color w:val="C00000"/>
        </w:rPr>
      </w:pPr>
    </w:p>
    <w:p w14:paraId="563B53DB" w14:textId="30FB06C2" w:rsidR="007A7ACB" w:rsidRPr="000C14B0" w:rsidRDefault="007A7ACB" w:rsidP="007A7ACB">
      <w:pPr>
        <w:spacing w:before="240" w:after="240"/>
        <w:ind w:left="709"/>
        <w:rPr>
          <w:rFonts w:ascii="Arial" w:hAnsi="Arial" w:cs="Arial"/>
        </w:rPr>
      </w:pPr>
      <w:r>
        <w:rPr>
          <w:rFonts w:ascii="Arial" w:hAnsi="Arial"/>
        </w:rPr>
        <w:lastRenderedPageBreak/>
        <w:t xml:space="preserve">Många matförgiftningsbakterier förökar sig snabbast i temperaturer mellan rumstemperatur och människans kroppstemperatur (+20 - +40° Celsius). Eftersom många matförgiftningsbakterier förökar sig kraftigt också utanför dessa </w:t>
      </w:r>
      <w:r w:rsidR="00887225">
        <w:rPr>
          <w:rFonts w:ascii="Arial" w:hAnsi="Arial" w:cs="Arial"/>
          <w:noProof/>
          <w:color w:val="343841"/>
        </w:rPr>
        <w:drawing>
          <wp:anchor distT="0" distB="0" distL="114300" distR="114300" simplePos="0" relativeHeight="251663363" behindDoc="0" locked="0" layoutInCell="1" allowOverlap="1" wp14:anchorId="26BF2073" wp14:editId="5A0C96ED">
            <wp:simplePos x="0" y="0"/>
            <wp:positionH relativeFrom="margin">
              <wp:posOffset>3790950</wp:posOffset>
            </wp:positionH>
            <wp:positionV relativeFrom="paragraph">
              <wp:posOffset>0</wp:posOffset>
            </wp:positionV>
            <wp:extent cx="2619375" cy="4752975"/>
            <wp:effectExtent l="0" t="0" r="9525" b="9525"/>
            <wp:wrapSquare wrapText="bothSides"/>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rPr>
        <w:t>temperaturer, betraktas temperaturområdet + 6 - + 60° Celsius allmänt som den farliga temperaturzonen.</w:t>
      </w:r>
    </w:p>
    <w:p w14:paraId="563B53DC" w14:textId="6D21299E" w:rsidR="009301AE" w:rsidRPr="000C14B0" w:rsidRDefault="009301AE" w:rsidP="009301AE">
      <w:pPr>
        <w:spacing w:after="160" w:line="259" w:lineRule="auto"/>
        <w:ind w:left="720" w:right="567"/>
        <w:rPr>
          <w:rFonts w:ascii="Arial" w:eastAsia="Calibri" w:hAnsi="Arial" w:cs="Arial"/>
        </w:rPr>
      </w:pPr>
      <w:r>
        <w:rPr>
          <w:rFonts w:ascii="Arial" w:hAnsi="Arial"/>
          <w:b/>
        </w:rPr>
        <w:t>De lagstadgade förvarings- och försäljningstemperaturerna för livsmedel anges i en bilaga.</w:t>
      </w:r>
      <w:r>
        <w:rPr>
          <w:rFonts w:ascii="Arial" w:hAnsi="Arial"/>
        </w:rPr>
        <w:t xml:space="preserve"> </w:t>
      </w:r>
    </w:p>
    <w:p w14:paraId="30239E60" w14:textId="7D3ECBFA" w:rsidR="00FF75C6" w:rsidRPr="001451EA" w:rsidRDefault="00565803" w:rsidP="00FF75C6">
      <w:pPr>
        <w:spacing w:before="240" w:after="240"/>
        <w:ind w:left="709"/>
        <w:rPr>
          <w:rFonts w:ascii="Arial" w:hAnsi="Arial"/>
        </w:rPr>
      </w:pPr>
      <w:r>
        <w:rPr>
          <w:rFonts w:ascii="Arial" w:hAnsi="Arial"/>
        </w:rPr>
        <w:t>OBS! Tillverkaren kan ange också strängare gränser för kylförvaringstemperaturer (</w:t>
      </w:r>
      <w:proofErr w:type="gramStart"/>
      <w:r>
        <w:rPr>
          <w:rFonts w:ascii="Arial" w:hAnsi="Arial"/>
        </w:rPr>
        <w:t>t.ex.</w:t>
      </w:r>
      <w:proofErr w:type="gramEnd"/>
      <w:r>
        <w:rPr>
          <w:rFonts w:ascii="Arial" w:hAnsi="Arial"/>
        </w:rPr>
        <w:t xml:space="preserve"> riven sallat och styckade grönsaker). </w:t>
      </w:r>
      <w:r w:rsidRPr="001B4C17">
        <w:rPr>
          <w:rFonts w:ascii="Arial" w:hAnsi="Arial"/>
        </w:rPr>
        <w:t>Då ska tillverkarens anvisningar följas.</w:t>
      </w:r>
      <w:r>
        <w:rPr>
          <w:rFonts w:ascii="Arial" w:hAnsi="Arial"/>
        </w:rPr>
        <w:t> </w:t>
      </w:r>
    </w:p>
    <w:p w14:paraId="563B53E3" w14:textId="29DE8D34" w:rsidR="00565803" w:rsidRPr="00E808AF" w:rsidRDefault="00565803" w:rsidP="00E808AF">
      <w:pPr>
        <w:spacing w:before="240" w:after="240"/>
        <w:ind w:left="709"/>
        <w:rPr>
          <w:rFonts w:ascii="Arial" w:hAnsi="Arial" w:cs="Arial"/>
          <w:b/>
        </w:rPr>
      </w:pPr>
      <w:r>
        <w:rPr>
          <w:rFonts w:ascii="Arial" w:hAnsi="Arial"/>
          <w:b/>
        </w:rPr>
        <w:t xml:space="preserve">Temperaturen i kylanläggningen ställs in enligt den produkt som har det lägsta temperaturkravet vid förvaring. </w:t>
      </w:r>
    </w:p>
    <w:p w14:paraId="563B53E4" w14:textId="77777777" w:rsidR="00565803" w:rsidRPr="000C14B0" w:rsidRDefault="00565803" w:rsidP="00403BBD">
      <w:pPr>
        <w:spacing w:line="259" w:lineRule="auto"/>
        <w:ind w:left="709"/>
        <w:rPr>
          <w:rFonts w:ascii="Arial" w:eastAsia="Calibri" w:hAnsi="Arial" w:cs="Arial"/>
          <w:b/>
          <w:lang w:eastAsia="en-US"/>
        </w:rPr>
      </w:pPr>
    </w:p>
    <w:p w14:paraId="563B53E5" w14:textId="77777777" w:rsidR="00C54515" w:rsidRPr="000C14B0" w:rsidRDefault="001B72C0" w:rsidP="00403BBD">
      <w:pPr>
        <w:spacing w:line="259" w:lineRule="auto"/>
        <w:ind w:left="709"/>
        <w:rPr>
          <w:rFonts w:ascii="Arial" w:eastAsia="Calibri" w:hAnsi="Arial" w:cs="Arial"/>
          <w:b/>
        </w:rPr>
      </w:pPr>
      <w:r>
        <w:rPr>
          <w:rFonts w:ascii="Arial" w:hAnsi="Arial"/>
          <w:b/>
        </w:rPr>
        <w:t>Har kylanläggningarna ett automatiskt system som sparar information?</w:t>
      </w:r>
    </w:p>
    <w:p w14:paraId="563B53E6" w14:textId="77777777" w:rsidR="001B72C0" w:rsidRPr="000C14B0" w:rsidRDefault="001B72C0" w:rsidP="00403BBD">
      <w:pPr>
        <w:spacing w:line="259" w:lineRule="auto"/>
        <w:ind w:left="709"/>
        <w:rPr>
          <w:rFonts w:ascii="Arial" w:eastAsia="Calibri" w:hAnsi="Arial" w:cs="Arial"/>
          <w:b/>
        </w:rPr>
      </w:pPr>
      <w:r>
        <w:rPr>
          <w:rFonts w:ascii="Arial" w:hAnsi="Arial"/>
          <w:b/>
        </w:rPr>
        <w:t xml:space="preserve"> </w:t>
      </w:r>
      <w:r w:rsidRPr="000C14B0">
        <w:rPr>
          <w:rFonts w:ascii="Arial" w:eastAsia="Calibri" w:hAnsi="Arial" w:cs="Arial"/>
        </w:rPr>
        <w:fldChar w:fldCharType="begin">
          <w:ffData>
            <w:name w:val=""/>
            <w:enabled/>
            <w:calcOnExit w:val="0"/>
            <w:checkBox>
              <w:sizeAuto/>
              <w:default w:val="0"/>
            </w:checkBox>
          </w:ffData>
        </w:fldChar>
      </w:r>
      <w:r w:rsidRPr="000C14B0">
        <w:rPr>
          <w:rFonts w:ascii="Arial" w:eastAsia="Calibri" w:hAnsi="Arial" w:cs="Arial"/>
        </w:rPr>
        <w:instrText xml:space="preserve"> FORMCHECKBOX </w:instrText>
      </w:r>
      <w:r w:rsidRPr="000C14B0">
        <w:rPr>
          <w:rFonts w:ascii="Arial" w:eastAsia="Calibri" w:hAnsi="Arial" w:cs="Arial"/>
        </w:rPr>
      </w:r>
      <w:r w:rsidRPr="000C14B0">
        <w:rPr>
          <w:rFonts w:ascii="Arial" w:eastAsia="Calibri" w:hAnsi="Arial" w:cs="Arial"/>
        </w:rPr>
        <w:fldChar w:fldCharType="separate"/>
      </w:r>
      <w:r w:rsidRPr="000C14B0">
        <w:rPr>
          <w:rFonts w:ascii="Arial" w:eastAsia="Calibri" w:hAnsi="Arial" w:cs="Arial"/>
        </w:rPr>
        <w:fldChar w:fldCharType="end"/>
      </w:r>
      <w:r>
        <w:rPr>
          <w:rFonts w:ascii="Arial" w:hAnsi="Arial"/>
        </w:rPr>
        <w:t xml:space="preserve"> ja </w:t>
      </w:r>
      <w:r w:rsidRPr="000C14B0">
        <w:rPr>
          <w:rFonts w:ascii="Arial" w:eastAsia="Calibri" w:hAnsi="Arial" w:cs="Arial"/>
        </w:rPr>
        <w:fldChar w:fldCharType="begin">
          <w:ffData>
            <w:name w:val=""/>
            <w:enabled/>
            <w:calcOnExit w:val="0"/>
            <w:checkBox>
              <w:sizeAuto/>
              <w:default w:val="0"/>
            </w:checkBox>
          </w:ffData>
        </w:fldChar>
      </w:r>
      <w:r w:rsidRPr="000C14B0">
        <w:rPr>
          <w:rFonts w:ascii="Arial" w:eastAsia="Calibri" w:hAnsi="Arial" w:cs="Arial"/>
        </w:rPr>
        <w:instrText xml:space="preserve"> FORMCHECKBOX </w:instrText>
      </w:r>
      <w:r w:rsidRPr="000C14B0">
        <w:rPr>
          <w:rFonts w:ascii="Arial" w:eastAsia="Calibri" w:hAnsi="Arial" w:cs="Arial"/>
        </w:rPr>
      </w:r>
      <w:r w:rsidRPr="000C14B0">
        <w:rPr>
          <w:rFonts w:ascii="Arial" w:eastAsia="Calibri" w:hAnsi="Arial" w:cs="Arial"/>
        </w:rPr>
        <w:fldChar w:fldCharType="separate"/>
      </w:r>
      <w:r w:rsidRPr="000C14B0">
        <w:rPr>
          <w:rFonts w:ascii="Arial" w:eastAsia="Calibri" w:hAnsi="Arial" w:cs="Arial"/>
        </w:rPr>
        <w:fldChar w:fldCharType="end"/>
      </w:r>
      <w:r>
        <w:rPr>
          <w:rFonts w:ascii="Arial" w:hAnsi="Arial"/>
        </w:rPr>
        <w:t xml:space="preserve"> nej</w:t>
      </w:r>
      <w:r>
        <w:rPr>
          <w:rFonts w:ascii="Arial" w:hAnsi="Arial"/>
          <w:b/>
        </w:rPr>
        <w:t xml:space="preserve"> </w:t>
      </w:r>
    </w:p>
    <w:p w14:paraId="563B53E7" w14:textId="77777777" w:rsidR="001B72C0" w:rsidRPr="000C14B0" w:rsidRDefault="001B72C0" w:rsidP="001B72C0">
      <w:pPr>
        <w:spacing w:line="259" w:lineRule="auto"/>
        <w:ind w:firstLine="709"/>
        <w:rPr>
          <w:rFonts w:ascii="Arial" w:eastAsia="Calibri" w:hAnsi="Arial" w:cs="Arial"/>
          <w:b/>
          <w:lang w:eastAsia="en-US"/>
        </w:rPr>
      </w:pPr>
    </w:p>
    <w:p w14:paraId="563B53E8" w14:textId="77777777" w:rsidR="006B45BC" w:rsidRPr="000C14B0" w:rsidRDefault="006B45BC" w:rsidP="001B72C0">
      <w:pPr>
        <w:spacing w:line="259" w:lineRule="auto"/>
        <w:ind w:firstLine="709"/>
        <w:rPr>
          <w:rFonts w:ascii="Arial" w:eastAsia="Calibri" w:hAnsi="Arial" w:cs="Arial"/>
          <w:b/>
          <w:lang w:eastAsia="en-US"/>
        </w:rPr>
      </w:pPr>
    </w:p>
    <w:p w14:paraId="563B53E9" w14:textId="77777777" w:rsidR="006B45BC" w:rsidRPr="000C14B0" w:rsidRDefault="006B45BC" w:rsidP="006B45BC">
      <w:pPr>
        <w:spacing w:line="259" w:lineRule="auto"/>
        <w:ind w:left="709"/>
        <w:rPr>
          <w:rFonts w:ascii="Arial" w:eastAsia="Calibri" w:hAnsi="Arial" w:cs="Arial"/>
          <w:b/>
        </w:rPr>
      </w:pPr>
      <w:r>
        <w:rPr>
          <w:rFonts w:ascii="Arial" w:hAnsi="Arial"/>
          <w:b/>
        </w:rPr>
        <w:t>Beskrivning av den automatiska kontrollen av temperaturen i kylanläggningar</w:t>
      </w:r>
    </w:p>
    <w:p w14:paraId="563B53EA" w14:textId="4A2F3CEB" w:rsidR="006B45BC" w:rsidRPr="000C14B0" w:rsidRDefault="006B45BC" w:rsidP="006B45BC">
      <w:pPr>
        <w:spacing w:after="160" w:line="259" w:lineRule="auto"/>
        <w:ind w:left="709"/>
        <w:contextualSpacing/>
        <w:rPr>
          <w:rFonts w:ascii="Arial" w:hAnsi="Arial" w:cs="Arial"/>
          <w:i/>
        </w:rPr>
      </w:pPr>
      <w:r>
        <w:rPr>
          <w:rFonts w:ascii="Arial" w:hAnsi="Arial"/>
          <w:i/>
        </w:rPr>
        <w:t>Hur fungerar den automatiska temperaturkontrollen? Vilka är gränsvärdena för temperaturer i kylanläggningarna? Om gränsvärden överskrids, utlöser det larm? Till vem går larmet</w:t>
      </w:r>
      <w:r w:rsidRPr="001B4C17">
        <w:rPr>
          <w:rFonts w:ascii="Arial" w:hAnsi="Arial"/>
          <w:i/>
        </w:rPr>
        <w:t>?</w:t>
      </w:r>
      <w:r w:rsidR="001B4C17" w:rsidRPr="001B4C17">
        <w:rPr>
          <w:rFonts w:ascii="Arial" w:hAnsi="Arial"/>
          <w:i/>
        </w:rPr>
        <w:t xml:space="preserve"> </w:t>
      </w:r>
      <w:r w:rsidRPr="001B4C17">
        <w:rPr>
          <w:rStyle w:val="normaltextrun"/>
          <w:rFonts w:ascii="Arial" w:hAnsi="Arial"/>
          <w:i/>
          <w:shd w:val="clear" w:color="auto" w:fill="FFFFFF"/>
        </w:rPr>
        <w:t>Hur kommer man åt att övervaka loggdata om temperaturer och vem sköter om det?</w:t>
      </w:r>
      <w:r w:rsidR="001B4C17">
        <w:rPr>
          <w:rStyle w:val="normaltextrun"/>
          <w:rFonts w:ascii="Arial" w:hAnsi="Arial"/>
          <w:i/>
          <w:shd w:val="clear" w:color="auto" w:fill="FFFFFF"/>
        </w:rPr>
        <w:t xml:space="preserve"> </w:t>
      </w:r>
      <w:r w:rsidRPr="001B4C17">
        <w:rPr>
          <w:rFonts w:ascii="Arial" w:hAnsi="Arial"/>
          <w:i/>
        </w:rPr>
        <w:t>Vad</w:t>
      </w:r>
      <w:r>
        <w:rPr>
          <w:rFonts w:ascii="Arial" w:hAnsi="Arial"/>
          <w:i/>
        </w:rPr>
        <w:t xml:space="preserve"> görs, om temperaturkraven inte uppfylls? Korrigerande åtgärder ska alltid bokföras. </w:t>
      </w:r>
    </w:p>
    <w:tbl>
      <w:tblPr>
        <w:tblW w:w="92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0"/>
      </w:tblGrid>
      <w:tr w:rsidR="006B45BC" w:rsidRPr="001B72C0" w14:paraId="563B53F1" w14:textId="77777777" w:rsidTr="00A8586C">
        <w:trPr>
          <w:trHeight w:val="2913"/>
        </w:trPr>
        <w:tc>
          <w:tcPr>
            <w:tcW w:w="9230" w:type="dxa"/>
          </w:tcPr>
          <w:p w14:paraId="563B53EB" w14:textId="77777777" w:rsidR="006B45BC" w:rsidRDefault="006B45BC" w:rsidP="00E51E95">
            <w:pPr>
              <w:tabs>
                <w:tab w:val="left" w:pos="5786"/>
              </w:tabs>
              <w:spacing w:after="160" w:line="259" w:lineRule="auto"/>
              <w:contextualSpacing/>
              <w:rPr>
                <w:rFonts w:ascii="Arial" w:hAnsi="Arial" w:cs="Arial"/>
                <w:color w:val="000000"/>
              </w:rPr>
            </w:pPr>
          </w:p>
          <w:p w14:paraId="563B53EC" w14:textId="77777777" w:rsidR="006B45BC" w:rsidRPr="001B72C0" w:rsidRDefault="006B45BC" w:rsidP="00E51E95">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3ED" w14:textId="77777777" w:rsidR="006B45BC" w:rsidRDefault="006B45BC" w:rsidP="00E51E95">
            <w:pPr>
              <w:tabs>
                <w:tab w:val="left" w:pos="5786"/>
              </w:tabs>
              <w:spacing w:after="160" w:line="259" w:lineRule="auto"/>
              <w:contextualSpacing/>
              <w:rPr>
                <w:rFonts w:ascii="Arial" w:hAnsi="Arial" w:cs="Arial"/>
              </w:rPr>
            </w:pPr>
          </w:p>
          <w:p w14:paraId="563B53EE" w14:textId="77777777" w:rsidR="006B45BC" w:rsidRDefault="006B45BC" w:rsidP="00E51E95">
            <w:pPr>
              <w:tabs>
                <w:tab w:val="left" w:pos="5786"/>
              </w:tabs>
              <w:spacing w:after="160" w:line="259" w:lineRule="auto"/>
              <w:contextualSpacing/>
              <w:rPr>
                <w:rFonts w:ascii="Arial" w:hAnsi="Arial" w:cs="Arial"/>
              </w:rPr>
            </w:pPr>
          </w:p>
          <w:p w14:paraId="563B53EF" w14:textId="77777777" w:rsidR="006B45BC" w:rsidRDefault="006B45BC" w:rsidP="00E51E95">
            <w:pPr>
              <w:tabs>
                <w:tab w:val="left" w:pos="5786"/>
              </w:tabs>
              <w:spacing w:after="160" w:line="259" w:lineRule="auto"/>
              <w:contextualSpacing/>
              <w:rPr>
                <w:rFonts w:ascii="Arial" w:hAnsi="Arial" w:cs="Arial"/>
              </w:rPr>
            </w:pPr>
          </w:p>
          <w:p w14:paraId="563B53F0" w14:textId="77777777" w:rsidR="006B45BC" w:rsidRPr="001B72C0" w:rsidRDefault="006B45BC" w:rsidP="00E51E95">
            <w:pPr>
              <w:tabs>
                <w:tab w:val="left" w:pos="5786"/>
              </w:tabs>
              <w:spacing w:after="160" w:line="259" w:lineRule="auto"/>
              <w:contextualSpacing/>
              <w:rPr>
                <w:rFonts w:ascii="Arial" w:hAnsi="Arial" w:cs="Arial"/>
              </w:rPr>
            </w:pPr>
            <w:r>
              <w:rPr>
                <w:rFonts w:ascii="Arial" w:hAnsi="Arial"/>
              </w:rPr>
              <w:tab/>
            </w:r>
          </w:p>
        </w:tc>
      </w:tr>
    </w:tbl>
    <w:p w14:paraId="7EC5A020" w14:textId="77777777" w:rsidR="00E808AF" w:rsidRDefault="00E808AF" w:rsidP="00C8733B">
      <w:pPr>
        <w:spacing w:line="259" w:lineRule="auto"/>
        <w:rPr>
          <w:rFonts w:ascii="Arial" w:eastAsia="Calibri" w:hAnsi="Arial" w:cs="Arial"/>
          <w:b/>
          <w:lang w:eastAsia="en-US"/>
        </w:rPr>
      </w:pPr>
    </w:p>
    <w:p w14:paraId="563B53F6" w14:textId="0F7BA19A" w:rsidR="001B72C0" w:rsidRPr="001B72C0" w:rsidRDefault="00AA5AF4" w:rsidP="00C8733B">
      <w:pPr>
        <w:spacing w:line="259" w:lineRule="auto"/>
        <w:ind w:firstLine="709"/>
        <w:rPr>
          <w:rFonts w:ascii="Arial" w:eastAsia="Calibri" w:hAnsi="Arial" w:cs="Arial"/>
          <w:b/>
        </w:rPr>
      </w:pPr>
      <w:r>
        <w:rPr>
          <w:rFonts w:ascii="Arial" w:hAnsi="Arial"/>
          <w:b/>
        </w:rPr>
        <w:t>Beskrivning av den manuella kontrollen av temperaturen i kylanläggningar</w:t>
      </w:r>
    </w:p>
    <w:p w14:paraId="563B53F7" w14:textId="677221D6" w:rsidR="006B45BC" w:rsidRPr="00FF75C6" w:rsidRDefault="006B45BC" w:rsidP="006B45BC">
      <w:pPr>
        <w:spacing w:after="160" w:line="259" w:lineRule="auto"/>
        <w:ind w:left="709"/>
        <w:contextualSpacing/>
        <w:rPr>
          <w:rFonts w:ascii="Arial" w:hAnsi="Arial" w:cs="Arial"/>
          <w:i/>
        </w:rPr>
      </w:pPr>
      <w:r>
        <w:rPr>
          <w:rFonts w:ascii="Arial" w:hAnsi="Arial"/>
          <w:i/>
        </w:rPr>
        <w:t xml:space="preserve">Temperaturerna ska kontrolleras minst dagligen. Vilken typ av termometer används för temperaturkontrollen? Hur ofta bokförs temperaturerna och var? Vilka </w:t>
      </w:r>
      <w:r>
        <w:rPr>
          <w:rFonts w:ascii="Arial" w:hAnsi="Arial"/>
          <w:i/>
        </w:rPr>
        <w:lastRenderedPageBreak/>
        <w:t xml:space="preserve">är gränsvärdena för temperaturer i kylanläggningarna? Vad görs, om temperaturkraven inte uppfylls? Korrigerande åtgärder ska alltid bokföras. </w:t>
      </w:r>
      <w:r w:rsidRPr="00A8586C">
        <w:rPr>
          <w:rStyle w:val="normaltextrun"/>
          <w:rFonts w:ascii="Arial" w:hAnsi="Arial"/>
          <w:i/>
          <w:shd w:val="clear" w:color="auto" w:fill="FFFFFF"/>
        </w:rPr>
        <w:t>Man ska regelbundet kontrollera att temperaturmätningen i de egna anläggningarna visar den verkliga temperaturen. Berätta vem som kontrollerar att temperaturmätningen visar den verkliga temperaturen och hur ofta detta kontrolleras. Var antecknar man de kontrollmätningar som görs?</w:t>
      </w:r>
      <w:r>
        <w:rPr>
          <w:rStyle w:val="eop"/>
          <w:rFonts w:ascii="Arial" w:hAnsi="Arial"/>
          <w:shd w:val="clear" w:color="auto" w:fill="FFFFFF"/>
        </w:rPr>
        <w:t> </w:t>
      </w:r>
    </w:p>
    <w:tbl>
      <w:tblPr>
        <w:tblW w:w="89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1"/>
      </w:tblGrid>
      <w:tr w:rsidR="001B72C0" w:rsidRPr="001B72C0" w14:paraId="563B53FE" w14:textId="77777777" w:rsidTr="00A8586C">
        <w:trPr>
          <w:trHeight w:val="2334"/>
        </w:trPr>
        <w:tc>
          <w:tcPr>
            <w:tcW w:w="8991" w:type="dxa"/>
          </w:tcPr>
          <w:p w14:paraId="563B53F8" w14:textId="77777777" w:rsidR="001B72C0" w:rsidRPr="001B72C0" w:rsidRDefault="001B72C0" w:rsidP="001B72C0">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3F9" w14:textId="77777777" w:rsidR="001E54D0" w:rsidRDefault="001E54D0" w:rsidP="001B72C0">
            <w:pPr>
              <w:tabs>
                <w:tab w:val="left" w:pos="5786"/>
              </w:tabs>
              <w:spacing w:after="160" w:line="259" w:lineRule="auto"/>
              <w:contextualSpacing/>
              <w:rPr>
                <w:rFonts w:ascii="Arial" w:hAnsi="Arial" w:cs="Arial"/>
              </w:rPr>
            </w:pPr>
          </w:p>
          <w:p w14:paraId="563B53FA" w14:textId="77777777" w:rsidR="001E54D0" w:rsidRDefault="001E54D0" w:rsidP="001B72C0">
            <w:pPr>
              <w:tabs>
                <w:tab w:val="left" w:pos="5786"/>
              </w:tabs>
              <w:spacing w:after="160" w:line="259" w:lineRule="auto"/>
              <w:contextualSpacing/>
              <w:rPr>
                <w:rFonts w:ascii="Arial" w:hAnsi="Arial" w:cs="Arial"/>
              </w:rPr>
            </w:pPr>
          </w:p>
          <w:p w14:paraId="563B53FB" w14:textId="77777777" w:rsidR="001E54D0" w:rsidRDefault="001E54D0" w:rsidP="001B72C0">
            <w:pPr>
              <w:tabs>
                <w:tab w:val="left" w:pos="5786"/>
              </w:tabs>
              <w:spacing w:after="160" w:line="259" w:lineRule="auto"/>
              <w:contextualSpacing/>
              <w:rPr>
                <w:rFonts w:ascii="Arial" w:hAnsi="Arial" w:cs="Arial"/>
              </w:rPr>
            </w:pPr>
          </w:p>
          <w:p w14:paraId="563B53FC" w14:textId="77777777" w:rsidR="001E54D0" w:rsidRDefault="001E54D0" w:rsidP="001B72C0">
            <w:pPr>
              <w:tabs>
                <w:tab w:val="left" w:pos="5786"/>
              </w:tabs>
              <w:spacing w:after="160" w:line="259" w:lineRule="auto"/>
              <w:contextualSpacing/>
              <w:rPr>
                <w:rFonts w:ascii="Arial" w:hAnsi="Arial" w:cs="Arial"/>
              </w:rPr>
            </w:pPr>
          </w:p>
          <w:p w14:paraId="563B53FD" w14:textId="77777777" w:rsidR="001B72C0" w:rsidRPr="001B72C0" w:rsidRDefault="001B72C0" w:rsidP="001B72C0">
            <w:pPr>
              <w:tabs>
                <w:tab w:val="left" w:pos="5786"/>
              </w:tabs>
              <w:spacing w:after="160" w:line="259" w:lineRule="auto"/>
              <w:contextualSpacing/>
              <w:rPr>
                <w:rFonts w:ascii="Arial" w:hAnsi="Arial" w:cs="Arial"/>
              </w:rPr>
            </w:pPr>
            <w:r>
              <w:rPr>
                <w:rFonts w:ascii="Arial" w:hAnsi="Arial"/>
              </w:rPr>
              <w:tab/>
            </w:r>
          </w:p>
        </w:tc>
      </w:tr>
    </w:tbl>
    <w:p w14:paraId="563B53FF" w14:textId="5CBB5C8F" w:rsidR="001B72C0" w:rsidRPr="00F1495E" w:rsidRDefault="001B72C0" w:rsidP="00CC7013">
      <w:pPr>
        <w:pStyle w:val="Otsikko1"/>
      </w:pPr>
      <w:bookmarkStart w:id="10" w:name="_Toc52955769"/>
      <w:r>
        <w:t>4. Tillagning och förpackning av mat</w:t>
      </w:r>
      <w:bookmarkEnd w:id="10"/>
    </w:p>
    <w:p w14:paraId="563B5400" w14:textId="2678C354" w:rsidR="001B72C0" w:rsidRPr="002216C0" w:rsidRDefault="001B72C0" w:rsidP="001B72C0">
      <w:pPr>
        <w:spacing w:after="160" w:line="259" w:lineRule="auto"/>
        <w:rPr>
          <w:rFonts w:ascii="Arial" w:eastAsia="Calibri" w:hAnsi="Arial" w:cs="Arial"/>
          <w:lang w:eastAsia="en-US"/>
        </w:rPr>
      </w:pPr>
    </w:p>
    <w:p w14:paraId="563B5401" w14:textId="01EA34C7" w:rsidR="001B72C0" w:rsidRPr="001156C8" w:rsidRDefault="008232C8" w:rsidP="001B72C0">
      <w:pPr>
        <w:keepNext/>
        <w:keepLines/>
        <w:spacing w:before="40"/>
        <w:ind w:firstLine="720"/>
        <w:outlineLvl w:val="1"/>
        <w:rPr>
          <w:rFonts w:ascii="Arial" w:hAnsi="Arial" w:cs="Arial"/>
          <w:color w:val="C00000"/>
        </w:rPr>
      </w:pPr>
      <w:bookmarkStart w:id="11" w:name="_Toc448304571"/>
      <w:bookmarkStart w:id="12" w:name="_Toc52955770"/>
      <w:r>
        <w:rPr>
          <w:rFonts w:ascii="Arial" w:hAnsi="Arial"/>
          <w:noProof/>
          <w:color w:val="C00000"/>
        </w:rPr>
        <mc:AlternateContent>
          <mc:Choice Requires="wps">
            <w:drawing>
              <wp:anchor distT="0" distB="0" distL="114300" distR="114300" simplePos="0" relativeHeight="251658243" behindDoc="1" locked="0" layoutInCell="1" allowOverlap="1" wp14:anchorId="563B5EAF" wp14:editId="46A0F3D1">
                <wp:simplePos x="0" y="0"/>
                <wp:positionH relativeFrom="column">
                  <wp:posOffset>3505835</wp:posOffset>
                </wp:positionH>
                <wp:positionV relativeFrom="paragraph">
                  <wp:posOffset>8255</wp:posOffset>
                </wp:positionV>
                <wp:extent cx="2590800" cy="4238625"/>
                <wp:effectExtent l="0" t="0" r="19050" b="28575"/>
                <wp:wrapTight wrapText="bothSides">
                  <wp:wrapPolygon edited="0">
                    <wp:start x="2382" y="0"/>
                    <wp:lineTo x="1429" y="291"/>
                    <wp:lineTo x="0" y="1165"/>
                    <wp:lineTo x="0" y="20484"/>
                    <wp:lineTo x="1747" y="21649"/>
                    <wp:lineTo x="2224" y="21649"/>
                    <wp:lineTo x="19376" y="21649"/>
                    <wp:lineTo x="20012" y="21649"/>
                    <wp:lineTo x="21600" y="20581"/>
                    <wp:lineTo x="21600" y="1165"/>
                    <wp:lineTo x="20171" y="291"/>
                    <wp:lineTo x="19218" y="0"/>
                    <wp:lineTo x="2382" y="0"/>
                  </wp:wrapPolygon>
                </wp:wrapTight>
                <wp:docPr id="6" name="Pyöristetty suorakulmi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90800" cy="42386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8FCBD" w14:textId="77777777" w:rsidR="00CA271D" w:rsidRPr="00CA271D" w:rsidRDefault="00CA271D" w:rsidP="00CA271D">
                            <w:pPr>
                              <w:pStyle w:val="Eivli"/>
                              <w:rPr>
                                <w:b/>
                                <w:bCs/>
                                <w:color w:val="000000" w:themeColor="text1"/>
                                <w:lang w:val="sv-SE"/>
                              </w:rPr>
                            </w:pPr>
                            <w:r w:rsidRPr="00CA271D">
                              <w:rPr>
                                <w:b/>
                                <w:bCs/>
                                <w:color w:val="000000" w:themeColor="text1"/>
                                <w:lang w:val="sv-SE"/>
                              </w:rPr>
                              <w:t>Livsmedelsverkets anvisning om livsmedelshygien vid registrerad livsmedelsverksamhet</w:t>
                            </w:r>
                          </w:p>
                          <w:p w14:paraId="6E6A1AFB" w14:textId="77777777" w:rsidR="00CA271D" w:rsidRPr="00CA271D" w:rsidRDefault="00CA271D" w:rsidP="00CA271D">
                            <w:pPr>
                              <w:pStyle w:val="Eivli"/>
                              <w:rPr>
                                <w:color w:val="000000" w:themeColor="text1"/>
                                <w:lang w:val="sv-SE"/>
                              </w:rPr>
                            </w:pPr>
                          </w:p>
                          <w:p w14:paraId="563B5EE2" w14:textId="19729294" w:rsidR="001B4C17" w:rsidRPr="00070B63" w:rsidRDefault="00610554" w:rsidP="00070B63">
                            <w:pPr>
                              <w:pStyle w:val="Eivli"/>
                              <w:rPr>
                                <w:i/>
                                <w:color w:val="000000" w:themeColor="text1"/>
                              </w:rPr>
                            </w:pPr>
                            <w:r w:rsidRPr="00610554">
                              <w:rPr>
                                <w:i/>
                                <w:color w:val="000000" w:themeColor="text1"/>
                              </w:rPr>
                              <w:t>Köttberedningar och fiskeriprodukter som är avsedda att ätas som sådana ska, för att förebygga korskontaminering, hållas tillräckligt åtskilda både från råa kött</w:t>
                            </w:r>
                            <w:r w:rsidRPr="00610554">
                              <w:rPr>
                                <w:rFonts w:ascii="Cambria Math" w:hAnsi="Cambria Math" w:cs="Cambria Math"/>
                                <w:i/>
                                <w:color w:val="000000" w:themeColor="text1"/>
                              </w:rPr>
                              <w:t>‑</w:t>
                            </w:r>
                            <w:r w:rsidRPr="00610554">
                              <w:rPr>
                                <w:i/>
                                <w:color w:val="000000" w:themeColor="text1"/>
                              </w:rPr>
                              <w:t xml:space="preserve"> och fiskprodukter och fr</w:t>
                            </w:r>
                            <w:r w:rsidRPr="00610554">
                              <w:rPr>
                                <w:rFonts w:cs="Calibri"/>
                                <w:i/>
                                <w:color w:val="000000" w:themeColor="text1"/>
                              </w:rPr>
                              <w:t>å</w:t>
                            </w:r>
                            <w:r w:rsidRPr="00610554">
                              <w:rPr>
                                <w:i/>
                                <w:color w:val="000000" w:themeColor="text1"/>
                              </w:rPr>
                              <w:t xml:space="preserve">n andra livsmedel som </w:t>
                            </w:r>
                            <w:r w:rsidRPr="00610554">
                              <w:rPr>
                                <w:rFonts w:cs="Calibri"/>
                                <w:i/>
                                <w:color w:val="000000" w:themeColor="text1"/>
                              </w:rPr>
                              <w:t>ä</w:t>
                            </w:r>
                            <w:r w:rsidRPr="00610554">
                              <w:rPr>
                                <w:i/>
                                <w:color w:val="000000" w:themeColor="text1"/>
                              </w:rPr>
                              <w:t xml:space="preserve">r avsedda att </w:t>
                            </w:r>
                            <w:r w:rsidRPr="00610554">
                              <w:rPr>
                                <w:rFonts w:cs="Calibri"/>
                                <w:i/>
                                <w:color w:val="000000" w:themeColor="text1"/>
                              </w:rPr>
                              <w:t>ä</w:t>
                            </w:r>
                            <w:r w:rsidRPr="00610554">
                              <w:rPr>
                                <w:i/>
                                <w:color w:val="000000" w:themeColor="text1"/>
                              </w:rPr>
                              <w:t>tas som s</w:t>
                            </w:r>
                            <w:r w:rsidRPr="00610554">
                              <w:rPr>
                                <w:rFonts w:cs="Calibri"/>
                                <w:i/>
                                <w:color w:val="000000" w:themeColor="text1"/>
                              </w:rPr>
                              <w:t>å</w:t>
                            </w:r>
                            <w:r w:rsidRPr="00610554">
                              <w:rPr>
                                <w:i/>
                                <w:color w:val="000000" w:themeColor="text1"/>
                              </w:rPr>
                              <w:t>dana</w:t>
                            </w:r>
                            <w:r w:rsidR="001B4C17">
                              <w:rPr>
                                <w:i/>
                                <w:color w:val="000000" w:themeColor="text1"/>
                              </w:rPr>
                              <w:t xml:space="preserve">. </w:t>
                            </w:r>
                          </w:p>
                          <w:p w14:paraId="563B5EE3" w14:textId="77777777" w:rsidR="001B4C17" w:rsidRPr="00070B63" w:rsidRDefault="001B4C17" w:rsidP="00070B63">
                            <w:pPr>
                              <w:pStyle w:val="Eivli"/>
                              <w:rPr>
                                <w:i/>
                                <w:color w:val="000000" w:themeColor="text1"/>
                              </w:rPr>
                            </w:pPr>
                          </w:p>
                          <w:p w14:paraId="563B5EE4" w14:textId="7C43D938" w:rsidR="001B4C17" w:rsidRPr="00070B63" w:rsidRDefault="008232C8" w:rsidP="00070B63">
                            <w:pPr>
                              <w:pStyle w:val="Eivli"/>
                              <w:rPr>
                                <w:i/>
                                <w:color w:val="000000" w:themeColor="text1"/>
                              </w:rPr>
                            </w:pPr>
                            <w:r w:rsidRPr="008232C8">
                              <w:rPr>
                                <w:i/>
                                <w:color w:val="000000" w:themeColor="text1"/>
                              </w:rPr>
                              <w:t xml:space="preserve">Åtskiljandet gäller såväl tillverkning, transport, lagring, försäljning och förvaring som annan fysisk hantering av livsmedel. För åtskiljande kan till exempel användas separata kylutrustningar, transportbehållare eller </w:t>
                            </w:r>
                            <w:r w:rsidRPr="008232C8">
                              <w:rPr>
                                <w:rFonts w:ascii="Cambria Math" w:hAnsi="Cambria Math" w:cs="Cambria Math"/>
                                <w:i/>
                                <w:color w:val="000000" w:themeColor="text1"/>
                              </w:rPr>
                              <w:t>‑</w:t>
                            </w:r>
                            <w:r w:rsidRPr="008232C8">
                              <w:rPr>
                                <w:i/>
                                <w:color w:val="000000" w:themeColor="text1"/>
                              </w:rPr>
                              <w:t>redskap, f</w:t>
                            </w:r>
                            <w:r w:rsidRPr="008232C8">
                              <w:rPr>
                                <w:rFonts w:cs="Calibri"/>
                                <w:i/>
                                <w:color w:val="000000" w:themeColor="text1"/>
                              </w:rPr>
                              <w:t>ö</w:t>
                            </w:r>
                            <w:r w:rsidRPr="008232C8">
                              <w:rPr>
                                <w:i/>
                                <w:color w:val="000000" w:themeColor="text1"/>
                              </w:rPr>
                              <w:t>rvaringsk</w:t>
                            </w:r>
                            <w:r w:rsidRPr="008232C8">
                              <w:rPr>
                                <w:rFonts w:cs="Calibri"/>
                                <w:i/>
                                <w:color w:val="000000" w:themeColor="text1"/>
                              </w:rPr>
                              <w:t>ä</w:t>
                            </w:r>
                            <w:r w:rsidRPr="008232C8">
                              <w:rPr>
                                <w:i/>
                                <w:color w:val="000000" w:themeColor="text1"/>
                              </w:rPr>
                              <w:t xml:space="preserve">rl eller </w:t>
                            </w:r>
                            <w:r w:rsidRPr="008232C8">
                              <w:rPr>
                                <w:rFonts w:ascii="Cambria Math" w:hAnsi="Cambria Math" w:cs="Cambria Math"/>
                                <w:i/>
                                <w:color w:val="000000" w:themeColor="text1"/>
                              </w:rPr>
                              <w:t>‑</w:t>
                            </w:r>
                            <w:r w:rsidRPr="008232C8">
                              <w:rPr>
                                <w:i/>
                                <w:color w:val="000000" w:themeColor="text1"/>
                              </w:rPr>
                              <w:t xml:space="preserve">utrymmen eller eventuellt utrymmen som skilts </w:t>
                            </w:r>
                            <w:r w:rsidRPr="008232C8">
                              <w:rPr>
                                <w:rFonts w:cs="Calibri"/>
                                <w:i/>
                                <w:color w:val="000000" w:themeColor="text1"/>
                              </w:rPr>
                              <w:t>å</w:t>
                            </w:r>
                            <w:r w:rsidRPr="008232C8">
                              <w:rPr>
                                <w:i/>
                                <w:color w:val="000000" w:themeColor="text1"/>
                              </w:rPr>
                              <w:t>t med en mellanv</w:t>
                            </w:r>
                            <w:r w:rsidRPr="008232C8">
                              <w:rPr>
                                <w:rFonts w:cs="Calibri"/>
                                <w:i/>
                                <w:color w:val="000000" w:themeColor="text1"/>
                              </w:rPr>
                              <w:t>ä</w:t>
                            </w:r>
                            <w:r w:rsidRPr="008232C8">
                              <w:rPr>
                                <w:i/>
                                <w:color w:val="000000" w:themeColor="text1"/>
                              </w:rPr>
                              <w:t>gg.</w:t>
                            </w:r>
                          </w:p>
                          <w:p w14:paraId="563B5EE5" w14:textId="77777777" w:rsidR="001B4C17" w:rsidRDefault="001B4C17" w:rsidP="00BD1B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B5EAF" id="Pyöristetty suorakulmio 6" o:spid="_x0000_s1026" alt="&quot;&quot;" style="position:absolute;left:0;text-align:left;margin-left:276.05pt;margin-top:.65pt;width:204pt;height:333.7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" fillcolor="#bdd6ee [1300]" strokecolor="#1f4d78 [1604]" strokeweight="1pt">
                <v:stroke joinstyle="miter"/>
                <v:textbox>
                  <w:txbxContent>
                    <w:p w14:paraId="01D8FCBD" w14:textId="77777777" w:rsidR="00CA271D" w:rsidRPr="00CA271D" w:rsidRDefault="00CA271D" w:rsidP="00CA271D">
                      <w:pPr>
                        <w:pStyle w:val="Eivli"/>
                        <w:rPr>
                          <w:b/>
                          <w:bCs/>
                          <w:color w:val="000000" w:themeColor="text1"/>
                          <w:lang w:val="sv-SE"/>
                        </w:rPr>
                      </w:pPr>
                      <w:r w:rsidRPr="00CA271D">
                        <w:rPr>
                          <w:b/>
                          <w:bCs/>
                          <w:color w:val="000000" w:themeColor="text1"/>
                          <w:lang w:val="sv-SE"/>
                        </w:rPr>
                        <w:t>Livsmedelsverkets anvisning om livsmedelshygien vid registrerad livsmedelsverksamhet</w:t>
                      </w:r>
                    </w:p>
                    <w:p w14:paraId="6E6A1AFB" w14:textId="77777777" w:rsidR="00CA271D" w:rsidRPr="00CA271D" w:rsidRDefault="00CA271D" w:rsidP="00CA271D">
                      <w:pPr>
                        <w:pStyle w:val="Eivli"/>
                        <w:rPr>
                          <w:color w:val="000000" w:themeColor="text1"/>
                          <w:lang w:val="sv-SE"/>
                        </w:rPr>
                      </w:pPr>
                    </w:p>
                    <w:p w14:paraId="563B5EE2" w14:textId="19729294" w:rsidR="001B4C17" w:rsidRPr="00070B63" w:rsidRDefault="00610554" w:rsidP="00070B63">
                      <w:pPr>
                        <w:pStyle w:val="Eivli"/>
                        <w:rPr>
                          <w:i/>
                          <w:color w:val="000000" w:themeColor="text1"/>
                        </w:rPr>
                      </w:pPr>
                      <w:r w:rsidRPr="00610554">
                        <w:rPr>
                          <w:i/>
                          <w:color w:val="000000" w:themeColor="text1"/>
                        </w:rPr>
                        <w:t>Köttberedningar och fiskeriprodukter som är avsedda att ätas som sådana ska, för att förebygga korskontaminering, hållas tillräckligt åtskilda både från råa kött</w:t>
                      </w:r>
                      <w:r w:rsidRPr="00610554">
                        <w:rPr>
                          <w:rFonts w:ascii="Cambria Math" w:hAnsi="Cambria Math" w:cs="Cambria Math"/>
                          <w:i/>
                          <w:color w:val="000000" w:themeColor="text1"/>
                        </w:rPr>
                        <w:t>‑</w:t>
                      </w:r>
                      <w:r w:rsidRPr="00610554">
                        <w:rPr>
                          <w:i/>
                          <w:color w:val="000000" w:themeColor="text1"/>
                        </w:rPr>
                        <w:t xml:space="preserve"> och fiskprodukter och fr</w:t>
                      </w:r>
                      <w:r w:rsidRPr="00610554">
                        <w:rPr>
                          <w:rFonts w:cs="Calibri"/>
                          <w:i/>
                          <w:color w:val="000000" w:themeColor="text1"/>
                        </w:rPr>
                        <w:t>å</w:t>
                      </w:r>
                      <w:r w:rsidRPr="00610554">
                        <w:rPr>
                          <w:i/>
                          <w:color w:val="000000" w:themeColor="text1"/>
                        </w:rPr>
                        <w:t xml:space="preserve">n andra livsmedel som </w:t>
                      </w:r>
                      <w:r w:rsidRPr="00610554">
                        <w:rPr>
                          <w:rFonts w:cs="Calibri"/>
                          <w:i/>
                          <w:color w:val="000000" w:themeColor="text1"/>
                        </w:rPr>
                        <w:t>ä</w:t>
                      </w:r>
                      <w:r w:rsidRPr="00610554">
                        <w:rPr>
                          <w:i/>
                          <w:color w:val="000000" w:themeColor="text1"/>
                        </w:rPr>
                        <w:t xml:space="preserve">r avsedda att </w:t>
                      </w:r>
                      <w:r w:rsidRPr="00610554">
                        <w:rPr>
                          <w:rFonts w:cs="Calibri"/>
                          <w:i/>
                          <w:color w:val="000000" w:themeColor="text1"/>
                        </w:rPr>
                        <w:t>ä</w:t>
                      </w:r>
                      <w:r w:rsidRPr="00610554">
                        <w:rPr>
                          <w:i/>
                          <w:color w:val="000000" w:themeColor="text1"/>
                        </w:rPr>
                        <w:t>tas som s</w:t>
                      </w:r>
                      <w:r w:rsidRPr="00610554">
                        <w:rPr>
                          <w:rFonts w:cs="Calibri"/>
                          <w:i/>
                          <w:color w:val="000000" w:themeColor="text1"/>
                        </w:rPr>
                        <w:t>å</w:t>
                      </w:r>
                      <w:r w:rsidRPr="00610554">
                        <w:rPr>
                          <w:i/>
                          <w:color w:val="000000" w:themeColor="text1"/>
                        </w:rPr>
                        <w:t>dana</w:t>
                      </w:r>
                      <w:r w:rsidR="001B4C17">
                        <w:rPr>
                          <w:i/>
                          <w:color w:val="000000" w:themeColor="text1"/>
                        </w:rPr>
                        <w:t xml:space="preserve">. </w:t>
                      </w:r>
                    </w:p>
                    <w:p w14:paraId="563B5EE3" w14:textId="77777777" w:rsidR="001B4C17" w:rsidRPr="00070B63" w:rsidRDefault="001B4C17" w:rsidP="00070B63">
                      <w:pPr>
                        <w:pStyle w:val="Eivli"/>
                        <w:rPr>
                          <w:i/>
                          <w:color w:val="000000" w:themeColor="text1"/>
                        </w:rPr>
                      </w:pPr>
                    </w:p>
                    <w:p w14:paraId="563B5EE4" w14:textId="7C43D938" w:rsidR="001B4C17" w:rsidRPr="00070B63" w:rsidRDefault="008232C8" w:rsidP="00070B63">
                      <w:pPr>
                        <w:pStyle w:val="Eivli"/>
                        <w:rPr>
                          <w:i/>
                          <w:color w:val="000000" w:themeColor="text1"/>
                        </w:rPr>
                      </w:pPr>
                      <w:r w:rsidRPr="008232C8">
                        <w:rPr>
                          <w:i/>
                          <w:color w:val="000000" w:themeColor="text1"/>
                        </w:rPr>
                        <w:t xml:space="preserve">Åtskiljandet gäller såväl tillverkning, transport, lagring, försäljning och förvaring som annan fysisk hantering av livsmedel. För åtskiljande kan till exempel användas separata kylutrustningar, transportbehållare eller </w:t>
                      </w:r>
                      <w:r w:rsidRPr="008232C8">
                        <w:rPr>
                          <w:rFonts w:ascii="Cambria Math" w:hAnsi="Cambria Math" w:cs="Cambria Math"/>
                          <w:i/>
                          <w:color w:val="000000" w:themeColor="text1"/>
                        </w:rPr>
                        <w:t>‑</w:t>
                      </w:r>
                      <w:r w:rsidRPr="008232C8">
                        <w:rPr>
                          <w:i/>
                          <w:color w:val="000000" w:themeColor="text1"/>
                        </w:rPr>
                        <w:t>redskap, f</w:t>
                      </w:r>
                      <w:r w:rsidRPr="008232C8">
                        <w:rPr>
                          <w:rFonts w:cs="Calibri"/>
                          <w:i/>
                          <w:color w:val="000000" w:themeColor="text1"/>
                        </w:rPr>
                        <w:t>ö</w:t>
                      </w:r>
                      <w:r w:rsidRPr="008232C8">
                        <w:rPr>
                          <w:i/>
                          <w:color w:val="000000" w:themeColor="text1"/>
                        </w:rPr>
                        <w:t>rvaringsk</w:t>
                      </w:r>
                      <w:r w:rsidRPr="008232C8">
                        <w:rPr>
                          <w:rFonts w:cs="Calibri"/>
                          <w:i/>
                          <w:color w:val="000000" w:themeColor="text1"/>
                        </w:rPr>
                        <w:t>ä</w:t>
                      </w:r>
                      <w:r w:rsidRPr="008232C8">
                        <w:rPr>
                          <w:i/>
                          <w:color w:val="000000" w:themeColor="text1"/>
                        </w:rPr>
                        <w:t xml:space="preserve">rl eller </w:t>
                      </w:r>
                      <w:r w:rsidRPr="008232C8">
                        <w:rPr>
                          <w:rFonts w:ascii="Cambria Math" w:hAnsi="Cambria Math" w:cs="Cambria Math"/>
                          <w:i/>
                          <w:color w:val="000000" w:themeColor="text1"/>
                        </w:rPr>
                        <w:t>‑</w:t>
                      </w:r>
                      <w:r w:rsidRPr="008232C8">
                        <w:rPr>
                          <w:i/>
                          <w:color w:val="000000" w:themeColor="text1"/>
                        </w:rPr>
                        <w:t xml:space="preserve">utrymmen eller eventuellt utrymmen som skilts </w:t>
                      </w:r>
                      <w:r w:rsidRPr="008232C8">
                        <w:rPr>
                          <w:rFonts w:cs="Calibri"/>
                          <w:i/>
                          <w:color w:val="000000" w:themeColor="text1"/>
                        </w:rPr>
                        <w:t>å</w:t>
                      </w:r>
                      <w:r w:rsidRPr="008232C8">
                        <w:rPr>
                          <w:i/>
                          <w:color w:val="000000" w:themeColor="text1"/>
                        </w:rPr>
                        <w:t>t med en mellanv</w:t>
                      </w:r>
                      <w:r w:rsidRPr="008232C8">
                        <w:rPr>
                          <w:rFonts w:cs="Calibri"/>
                          <w:i/>
                          <w:color w:val="000000" w:themeColor="text1"/>
                        </w:rPr>
                        <w:t>ä</w:t>
                      </w:r>
                      <w:r w:rsidRPr="008232C8">
                        <w:rPr>
                          <w:i/>
                          <w:color w:val="000000" w:themeColor="text1"/>
                        </w:rPr>
                        <w:t>gg.</w:t>
                      </w:r>
                    </w:p>
                    <w:p w14:paraId="563B5EE5" w14:textId="77777777" w:rsidR="001B4C17" w:rsidRDefault="001B4C17" w:rsidP="00BD1B3E">
                      <w:pPr>
                        <w:jc w:val="center"/>
                      </w:pPr>
                    </w:p>
                  </w:txbxContent>
                </v:textbox>
                <w10:wrap type="tight"/>
              </v:roundrect>
            </w:pict>
          </mc:Fallback>
        </mc:AlternateContent>
      </w:r>
      <w:r w:rsidR="00BD1B3E">
        <w:rPr>
          <w:rFonts w:ascii="Arial" w:hAnsi="Arial"/>
          <w:color w:val="C00000"/>
        </w:rPr>
        <w:t>4.1 Hantering av livsmedel</w:t>
      </w:r>
      <w:bookmarkEnd w:id="11"/>
      <w:bookmarkEnd w:id="12"/>
      <w:r w:rsidR="00BD1B3E">
        <w:rPr>
          <w:rFonts w:ascii="Arial" w:hAnsi="Arial"/>
          <w:color w:val="C00000"/>
        </w:rPr>
        <w:t xml:space="preserve"> </w:t>
      </w:r>
    </w:p>
    <w:p w14:paraId="563B5402" w14:textId="4BE1B8C5" w:rsidR="005D434C" w:rsidRDefault="005D434C" w:rsidP="001B72C0">
      <w:pPr>
        <w:keepNext/>
        <w:keepLines/>
        <w:spacing w:before="40"/>
        <w:ind w:firstLine="720"/>
        <w:outlineLvl w:val="1"/>
        <w:rPr>
          <w:rFonts w:ascii="Arial" w:hAnsi="Arial" w:cs="Arial"/>
          <w:color w:val="C00000"/>
        </w:rPr>
      </w:pPr>
    </w:p>
    <w:p w14:paraId="563B5403" w14:textId="3B8391EB" w:rsidR="005D434C" w:rsidRDefault="005D434C" w:rsidP="005D434C">
      <w:pPr>
        <w:spacing w:line="259" w:lineRule="auto"/>
        <w:ind w:left="720"/>
        <w:rPr>
          <w:rFonts w:ascii="Arial" w:hAnsi="Arial" w:cs="Arial"/>
          <w:color w:val="000000"/>
        </w:rPr>
      </w:pPr>
      <w:r>
        <w:rPr>
          <w:rFonts w:ascii="Arial" w:hAnsi="Arial"/>
        </w:rPr>
        <w:t xml:space="preserve">Vid hantering och förvaring av livsmedel </w:t>
      </w:r>
      <w:r w:rsidR="007B45EB">
        <w:rPr>
          <w:rFonts w:ascii="Arial" w:hAnsi="Arial"/>
        </w:rPr>
        <w:t>bör man försäkra</w:t>
      </w:r>
      <w:r>
        <w:rPr>
          <w:rFonts w:ascii="Arial" w:hAnsi="Arial"/>
        </w:rPr>
        <w:t xml:space="preserve"> att livsmedlen inte förorenas (kontamineras) av smuts, skadliga</w:t>
      </w:r>
      <w:r>
        <w:rPr>
          <w:rFonts w:ascii="Arial" w:hAnsi="Arial"/>
          <w:color w:val="000000"/>
        </w:rPr>
        <w:t xml:space="preserve"> </w:t>
      </w:r>
      <w:r>
        <w:rPr>
          <w:rStyle w:val="A5"/>
          <w:rFonts w:ascii="Arial" w:hAnsi="Arial"/>
          <w:u w:val="none"/>
        </w:rPr>
        <w:t>bakterier</w:t>
      </w:r>
      <w:r>
        <w:rPr>
          <w:rFonts w:ascii="Arial" w:hAnsi="Arial"/>
          <w:color w:val="000000"/>
        </w:rPr>
        <w:t xml:space="preserve">, </w:t>
      </w:r>
      <w:r>
        <w:rPr>
          <w:rStyle w:val="A5"/>
          <w:rFonts w:ascii="Arial" w:hAnsi="Arial"/>
          <w:u w:val="none"/>
        </w:rPr>
        <w:t xml:space="preserve">virus </w:t>
      </w:r>
      <w:r>
        <w:rPr>
          <w:rFonts w:ascii="Arial" w:hAnsi="Arial"/>
          <w:color w:val="000000"/>
        </w:rPr>
        <w:t xml:space="preserve">eller skadliga ämnen. Utrymmena ska vara sådana att värmebehandlade (kokta, stekta) livsmedel och icke värmebehandlade (råa) livsmedel kan förvaras så att de inte kommer i kontakt med varandra.   Det är särskilt viktigt att hålla isär sådana livsmedel som är avsedda att ätas utan upphettning. </w:t>
      </w:r>
    </w:p>
    <w:p w14:paraId="563B5404" w14:textId="77777777" w:rsidR="005D434C" w:rsidRPr="00E5797C" w:rsidRDefault="005D434C" w:rsidP="005D434C">
      <w:pPr>
        <w:spacing w:line="259" w:lineRule="auto"/>
        <w:ind w:left="720"/>
        <w:rPr>
          <w:rFonts w:ascii="Arial" w:eastAsia="Calibri" w:hAnsi="Arial" w:cs="Arial"/>
          <w:color w:val="ED7D31" w:themeColor="accent2"/>
          <w:lang w:eastAsia="en-US"/>
        </w:rPr>
      </w:pPr>
    </w:p>
    <w:p w14:paraId="563B5405" w14:textId="77777777" w:rsidR="005D434C" w:rsidRPr="005D434C" w:rsidRDefault="005D434C" w:rsidP="005D434C">
      <w:pPr>
        <w:spacing w:line="259" w:lineRule="auto"/>
        <w:ind w:left="720"/>
        <w:rPr>
          <w:rFonts w:ascii="Arial" w:eastAsia="Calibri" w:hAnsi="Arial" w:cs="Arial"/>
          <w:i/>
          <w:color w:val="ED7D31" w:themeColor="accent2"/>
        </w:rPr>
      </w:pPr>
      <w:r>
        <w:rPr>
          <w:rFonts w:ascii="Arial" w:hAnsi="Arial"/>
          <w:color w:val="000000"/>
        </w:rPr>
        <w:t>Också alla allergiframkallande ingredienser ska kunna hållas isär från varandra och från livsmedel som de inte är avsedda för.</w:t>
      </w:r>
    </w:p>
    <w:p w14:paraId="563B5406" w14:textId="77777777" w:rsidR="00E5797C" w:rsidRDefault="00E5797C" w:rsidP="005D434C">
      <w:pPr>
        <w:spacing w:line="259" w:lineRule="auto"/>
        <w:ind w:left="709"/>
        <w:rPr>
          <w:rFonts w:ascii="Arial" w:eastAsia="Calibri" w:hAnsi="Arial" w:cs="Arial"/>
          <w:lang w:eastAsia="en-US"/>
        </w:rPr>
      </w:pPr>
    </w:p>
    <w:p w14:paraId="563B5407" w14:textId="77777777" w:rsidR="005D434C" w:rsidRPr="00531869" w:rsidRDefault="005D434C" w:rsidP="005D434C">
      <w:pPr>
        <w:spacing w:line="259" w:lineRule="auto"/>
        <w:ind w:left="709"/>
        <w:rPr>
          <w:rFonts w:ascii="Arial" w:eastAsia="Calibri" w:hAnsi="Arial" w:cs="Arial"/>
        </w:rPr>
      </w:pPr>
      <w:r>
        <w:rPr>
          <w:rFonts w:ascii="Arial" w:hAnsi="Arial"/>
        </w:rPr>
        <w:t>Grönsaker och rotfrukter ska tvättas med omsorg, eftersom de kan innehålla bakterier som finns i jorden. Jordiga rotfrukter får inte hanteras i livsmedelslokalen, om man inte i livsmedelslokalen kan anvisa en med tappställe försedd separat plats enbart för hanteringen av dem.</w:t>
      </w:r>
    </w:p>
    <w:p w14:paraId="563B5408" w14:textId="266864F9" w:rsidR="000C14B0" w:rsidRPr="00050868" w:rsidRDefault="00F97F99" w:rsidP="000C14B0">
      <w:pPr>
        <w:spacing w:after="160" w:line="259" w:lineRule="auto"/>
        <w:ind w:left="709"/>
        <w:rPr>
          <w:rFonts w:ascii="Arial" w:eastAsia="Calibri" w:hAnsi="Arial" w:cs="Arial"/>
        </w:rPr>
      </w:pPr>
      <w:r>
        <w:rPr>
          <w:rFonts w:ascii="Arial" w:hAnsi="Arial"/>
          <w:noProof/>
        </w:rPr>
        <w:lastRenderedPageBreak/>
        <mc:AlternateContent>
          <mc:Choice Requires="wps">
            <w:drawing>
              <wp:anchor distT="0" distB="0" distL="114300" distR="114300" simplePos="0" relativeHeight="251661315" behindDoc="0" locked="0" layoutInCell="1" allowOverlap="1" wp14:anchorId="563B5EB3" wp14:editId="1F7F6BF5">
                <wp:simplePos x="0" y="0"/>
                <wp:positionH relativeFrom="column">
                  <wp:posOffset>3458210</wp:posOffset>
                </wp:positionH>
                <wp:positionV relativeFrom="paragraph">
                  <wp:posOffset>640715</wp:posOffset>
                </wp:positionV>
                <wp:extent cx="2952750" cy="920750"/>
                <wp:effectExtent l="0" t="0" r="19050" b="146050"/>
                <wp:wrapTopAndBottom/>
                <wp:docPr id="9" name="Pyöristetty kuvaselitesuorakulmi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952750" cy="920750"/>
                        </a:xfrm>
                        <a:prstGeom prst="wedgeRoundRectCallou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B5EE7" w14:textId="61E71E98" w:rsidR="001B4C17" w:rsidRPr="00287CAB" w:rsidRDefault="001B4C17" w:rsidP="009F02F2">
                            <w:pPr>
                              <w:spacing w:line="259" w:lineRule="auto"/>
                              <w:rPr>
                                <w:rFonts w:ascii="Arial" w:hAnsi="Arial"/>
                                <w:i/>
                                <w:color w:val="000000" w:themeColor="text1"/>
                                <w:sz w:val="22"/>
                              </w:rPr>
                            </w:pPr>
                            <w:r>
                              <w:rPr>
                                <w:rFonts w:ascii="Arial" w:hAnsi="Arial"/>
                                <w:i/>
                                <w:color w:val="000000" w:themeColor="text1"/>
                                <w:sz w:val="22"/>
                              </w:rPr>
                              <w:t xml:space="preserve">Upphettning rekommenderas också för utländska djupfrysta grönsaker, åtminstone om sådana ska serveras till riskgrupper, eftersom </w:t>
                            </w:r>
                            <w:r>
                              <w:rPr>
                                <w:rFonts w:ascii="Arial" w:hAnsi="Arial"/>
                                <w:i/>
                                <w:color w:val="000000" w:themeColor="text1"/>
                                <w:sz w:val="22"/>
                              </w:rPr>
                              <w:t>listeri</w:t>
                            </w:r>
                            <w:r w:rsidR="001F2B76">
                              <w:rPr>
                                <w:rFonts w:ascii="Arial" w:hAnsi="Arial"/>
                                <w:i/>
                                <w:color w:val="000000" w:themeColor="text1"/>
                                <w:sz w:val="22"/>
                              </w:rPr>
                              <w:t>a-bakterier</w:t>
                            </w:r>
                            <w:r>
                              <w:rPr>
                                <w:rFonts w:ascii="Arial" w:hAnsi="Arial"/>
                                <w:i/>
                                <w:color w:val="000000" w:themeColor="text1"/>
                                <w:sz w:val="22"/>
                              </w:rPr>
                              <w:t xml:space="preserve"> kan förekomma.</w:t>
                            </w:r>
                          </w:p>
                          <w:p w14:paraId="563B5EE8" w14:textId="77777777" w:rsidR="001B4C17" w:rsidRDefault="001B4C17" w:rsidP="009F02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B5E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yöristetty kuvaselitesuorakulmio 9" o:spid="_x0000_s1027" type="#_x0000_t62" alt="&quot;&quot;" style="position:absolute;left:0;text-align:left;margin-left:272.3pt;margin-top:50.45pt;width:232.5pt;height:72.5pt;flip:x;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" adj="6300,24300" fillcolor="#fff2cc [663]" strokecolor="#1f4d78 [1604]" strokeweight="1pt">
                <v:textbox>
                  <w:txbxContent>
                    <w:p w14:paraId="563B5EE7" w14:textId="61E71E98" w:rsidR="001B4C17" w:rsidRPr="00287CAB" w:rsidRDefault="001B4C17" w:rsidP="009F02F2">
                      <w:pPr>
                        <w:spacing w:line="259" w:lineRule="auto"/>
                        <w:rPr>
                          <w:rFonts w:ascii="Arial" w:hAnsi="Arial"/>
                          <w:i/>
                          <w:color w:val="000000" w:themeColor="text1"/>
                          <w:sz w:val="22"/>
                        </w:rPr>
                      </w:pPr>
                      <w:r>
                        <w:rPr>
                          <w:rFonts w:ascii="Arial" w:hAnsi="Arial"/>
                          <w:i/>
                          <w:color w:val="000000" w:themeColor="text1"/>
                          <w:sz w:val="22"/>
                        </w:rPr>
                        <w:t xml:space="preserve">Upphettning rekommenderas också för utländska djupfrysta grönsaker, åtminstone om sådana ska serveras till riskgrupper, eftersom </w:t>
                      </w:r>
                      <w:r>
                        <w:rPr>
                          <w:rFonts w:ascii="Arial" w:hAnsi="Arial"/>
                          <w:i/>
                          <w:color w:val="000000" w:themeColor="text1"/>
                          <w:sz w:val="22"/>
                        </w:rPr>
                        <w:t>listeri</w:t>
                      </w:r>
                      <w:r w:rsidR="001F2B76">
                        <w:rPr>
                          <w:rFonts w:ascii="Arial" w:hAnsi="Arial"/>
                          <w:i/>
                          <w:color w:val="000000" w:themeColor="text1"/>
                          <w:sz w:val="22"/>
                        </w:rPr>
                        <w:t>a-bakterier</w:t>
                      </w:r>
                      <w:r>
                        <w:rPr>
                          <w:rFonts w:ascii="Arial" w:hAnsi="Arial"/>
                          <w:i/>
                          <w:color w:val="000000" w:themeColor="text1"/>
                          <w:sz w:val="22"/>
                        </w:rPr>
                        <w:t xml:space="preserve"> kan förekomma.</w:t>
                      </w:r>
                    </w:p>
                    <w:p w14:paraId="563B5EE8" w14:textId="77777777" w:rsidR="001B4C17" w:rsidRDefault="001B4C17" w:rsidP="009F02F2">
                      <w:pPr>
                        <w:jc w:val="center"/>
                      </w:pPr>
                    </w:p>
                  </w:txbxContent>
                </v:textbox>
                <w10:wrap type="topAndBottom"/>
              </v:shape>
            </w:pict>
          </mc:Fallback>
        </mc:AlternateContent>
      </w:r>
      <w:r>
        <w:rPr>
          <w:rFonts w:ascii="Arial" w:hAnsi="Arial"/>
        </w:rPr>
        <w:t xml:space="preserve">Därtill ska man iaktta försiktighet vid hanteringen av förpackningslådor för grönsaker och andra produkter och undvika att lägga dem på </w:t>
      </w:r>
      <w:r w:rsidR="3C7D5372">
        <w:rPr>
          <w:rFonts w:ascii="Arial" w:hAnsi="Arial"/>
        </w:rPr>
        <w:t>samma ytor som</w:t>
      </w:r>
      <w:r w:rsidR="00287CAB">
        <w:rPr>
          <w:rFonts w:ascii="Arial" w:hAnsi="Arial"/>
        </w:rPr>
        <w:t xml:space="preserve"> </w:t>
      </w:r>
      <w:r w:rsidR="3C7D5372">
        <w:rPr>
          <w:rFonts w:ascii="Arial" w:hAnsi="Arial"/>
        </w:rPr>
        <w:t>man hanterar livsmedel</w:t>
      </w:r>
      <w:r>
        <w:rPr>
          <w:rFonts w:ascii="Arial" w:hAnsi="Arial"/>
        </w:rPr>
        <w:t>.</w:t>
      </w:r>
    </w:p>
    <w:p w14:paraId="563B5409" w14:textId="0C9E6198" w:rsidR="001156C8" w:rsidRDefault="009F02F2" w:rsidP="001156C8">
      <w:pPr>
        <w:rPr>
          <w:rFonts w:ascii="Arial" w:hAnsi="Arial" w:cs="Arial"/>
        </w:rPr>
      </w:pPr>
      <w:r>
        <w:rPr>
          <w:rFonts w:ascii="Arial" w:hAnsi="Arial"/>
          <w:noProof/>
        </w:rPr>
        <mc:AlternateContent>
          <mc:Choice Requires="wps">
            <w:drawing>
              <wp:anchor distT="0" distB="0" distL="114300" distR="114300" simplePos="0" relativeHeight="251660291" behindDoc="0" locked="0" layoutInCell="1" allowOverlap="1" wp14:anchorId="563B5EB1" wp14:editId="4E2E4905">
                <wp:simplePos x="0" y="0"/>
                <wp:positionH relativeFrom="margin">
                  <wp:posOffset>124460</wp:posOffset>
                </wp:positionH>
                <wp:positionV relativeFrom="paragraph">
                  <wp:posOffset>635</wp:posOffset>
                </wp:positionV>
                <wp:extent cx="2988310" cy="880110"/>
                <wp:effectExtent l="0" t="0" r="21590" b="129540"/>
                <wp:wrapTopAndBottom/>
                <wp:docPr id="8" name="Pyöristetty kuvaselitesuorakulmi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8310" cy="880110"/>
                        </a:xfrm>
                        <a:prstGeom prst="wedgeRoundRect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B5EE6" w14:textId="77777777" w:rsidR="001B4C17" w:rsidRPr="00C8733B" w:rsidRDefault="001B4C17" w:rsidP="009F02F2">
                            <w:pPr>
                              <w:rPr>
                                <w:color w:val="000000" w:themeColor="text1"/>
                                <w:sz w:val="22"/>
                                <w:szCs w:val="22"/>
                              </w:rPr>
                            </w:pPr>
                            <w:r>
                              <w:rPr>
                                <w:rFonts w:ascii="Arial" w:hAnsi="Arial"/>
                                <w:i/>
                                <w:color w:val="000000" w:themeColor="text1"/>
                                <w:sz w:val="22"/>
                              </w:rPr>
                              <w:t>Utländska djupfrysta bär ska hettas upp innan de används, eftersom norovirus kan förekomma i dem.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5EB1" id="Pyöristetty kuvaselitesuorakulmio 8" o:spid="_x0000_s1028" type="#_x0000_t62" alt="&quot;&quot;" style="position:absolute;margin-left:9.8pt;margin-top:.05pt;width:235.3pt;height:69.3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" adj="6300,24300" fillcolor="#deeaf6 [660]" strokecolor="#1f4d78 [1604]" strokeweight="1pt">
                <v:textbox>
                  <w:txbxContent>
                    <w:p w14:paraId="563B5EE6" w14:textId="77777777" w:rsidR="001B4C17" w:rsidRPr="00C8733B" w:rsidRDefault="001B4C17" w:rsidP="009F02F2">
                      <w:pPr>
                        <w:rPr>
                          <w:color w:val="000000" w:themeColor="text1"/>
                          <w:sz w:val="22"/>
                          <w:szCs w:val="22"/>
                        </w:rPr>
                      </w:pPr>
                      <w:r>
                        <w:rPr>
                          <w:rFonts w:ascii="Arial" w:hAnsi="Arial"/>
                          <w:i/>
                          <w:color w:val="000000" w:themeColor="text1"/>
                          <w:sz w:val="22"/>
                        </w:rPr>
                        <w:t>Utländska djupfrysta bär ska hettas upp innan de används, eftersom norovirus kan förekomma i dem.</w:t>
                      </w:r>
                    </w:p>
                  </w:txbxContent>
                </v:textbox>
                <w10:wrap type="topAndBottom" anchorx="margin"/>
              </v:shape>
            </w:pict>
          </mc:Fallback>
        </mc:AlternateContent>
      </w:r>
    </w:p>
    <w:p w14:paraId="563B540A" w14:textId="77777777" w:rsidR="009F59E5" w:rsidRPr="00A9233F" w:rsidRDefault="001E54D0" w:rsidP="001156C8">
      <w:pPr>
        <w:rPr>
          <w:rFonts w:ascii="Arial" w:hAnsi="Arial" w:cs="Arial"/>
        </w:rPr>
      </w:pPr>
      <w:r>
        <w:rPr>
          <w:rFonts w:ascii="Arial" w:hAnsi="Arial"/>
        </w:rPr>
        <w:t>Följande råvaror används i verksamheten:</w:t>
      </w:r>
    </w:p>
    <w:p w14:paraId="563B540B" w14:textId="77777777" w:rsidR="003E64CA" w:rsidRDefault="003E64CA" w:rsidP="003E64CA">
      <w:pPr>
        <w:ind w:firstLine="1304"/>
        <w:rPr>
          <w:rFonts w:ascii="Arial" w:hAnsi="Arial" w:cs="Arial"/>
        </w:rPr>
      </w:pPr>
      <w:r>
        <w:rPr>
          <w:rFonts w:ascii="Arial" w:hAnsi="Arial"/>
        </w:rPr>
        <w:t>O kött som kommer färdigkokt/stekt</w:t>
      </w:r>
    </w:p>
    <w:p w14:paraId="563B540C" w14:textId="77777777" w:rsidR="003E64CA" w:rsidRPr="00A9233F" w:rsidRDefault="003E64CA" w:rsidP="003E64CA">
      <w:pPr>
        <w:ind w:firstLine="1304"/>
        <w:rPr>
          <w:rFonts w:ascii="Arial" w:hAnsi="Arial" w:cs="Arial"/>
        </w:rPr>
      </w:pPr>
      <w:r>
        <w:rPr>
          <w:rFonts w:ascii="Arial" w:hAnsi="Arial"/>
        </w:rPr>
        <w:t>O fisk som kommer färdigkokt/stekt</w:t>
      </w:r>
    </w:p>
    <w:p w14:paraId="563B540D" w14:textId="77777777" w:rsidR="003E64CA" w:rsidRPr="00A9233F" w:rsidRDefault="003E64CA" w:rsidP="003E64CA">
      <w:pPr>
        <w:ind w:left="1304" w:firstLine="1"/>
        <w:rPr>
          <w:rFonts w:ascii="Arial" w:hAnsi="Arial" w:cs="Arial"/>
        </w:rPr>
      </w:pPr>
      <w:r>
        <w:rPr>
          <w:rFonts w:ascii="Arial" w:hAnsi="Arial"/>
        </w:rPr>
        <w:t xml:space="preserve">O rått kött eller rå fisk, förberett, färdigt att kokas/stekas </w:t>
      </w:r>
    </w:p>
    <w:p w14:paraId="563B540E" w14:textId="77777777" w:rsidR="009F59E5" w:rsidRPr="00A9233F" w:rsidRDefault="009F59E5" w:rsidP="009F59E5">
      <w:pPr>
        <w:ind w:left="1305"/>
        <w:rPr>
          <w:rFonts w:ascii="Arial" w:hAnsi="Arial" w:cs="Arial"/>
        </w:rPr>
      </w:pPr>
      <w:r>
        <w:rPr>
          <w:rFonts w:ascii="Arial" w:hAnsi="Arial"/>
        </w:rPr>
        <w:t>O rått kött (malet kött medräknat), som man styckar, skivar, kryddar, marinerar eller på annat sätt behandlar själv</w:t>
      </w:r>
    </w:p>
    <w:p w14:paraId="563B540F" w14:textId="77777777" w:rsidR="00EE336A" w:rsidRPr="00A9233F" w:rsidRDefault="009F59E5" w:rsidP="00EE336A">
      <w:pPr>
        <w:rPr>
          <w:rFonts w:ascii="Arial" w:hAnsi="Arial" w:cs="Arial"/>
        </w:rPr>
      </w:pPr>
      <w:r>
        <w:rPr>
          <w:rFonts w:ascii="Arial" w:hAnsi="Arial"/>
        </w:rPr>
        <w:tab/>
        <w:t>O rå fisk som man styckar eller skivar själv</w:t>
      </w:r>
    </w:p>
    <w:p w14:paraId="563B5410" w14:textId="77777777" w:rsidR="003E64CA" w:rsidRDefault="009F59E5" w:rsidP="009F59E5">
      <w:pPr>
        <w:ind w:left="1304"/>
        <w:rPr>
          <w:rFonts w:ascii="Arial" w:hAnsi="Arial" w:cs="Arial"/>
        </w:rPr>
      </w:pPr>
      <w:r>
        <w:rPr>
          <w:rFonts w:ascii="Arial" w:hAnsi="Arial"/>
        </w:rPr>
        <w:t>O rått fjäderfäkött som är förberett, färdigt att kokas/stekas</w:t>
      </w:r>
    </w:p>
    <w:p w14:paraId="563B5411" w14:textId="77777777" w:rsidR="009F59E5" w:rsidRPr="00A9233F" w:rsidRDefault="003E64CA" w:rsidP="009F59E5">
      <w:pPr>
        <w:ind w:left="1304"/>
        <w:rPr>
          <w:rFonts w:ascii="Arial" w:hAnsi="Arial" w:cs="Arial"/>
        </w:rPr>
      </w:pPr>
      <w:r>
        <w:rPr>
          <w:rFonts w:ascii="Arial" w:hAnsi="Arial"/>
        </w:rPr>
        <w:t>O rått fjäderfäkött, som man styckar eller på annat sätt behandlar i köket</w:t>
      </w:r>
    </w:p>
    <w:p w14:paraId="563B5412" w14:textId="77777777" w:rsidR="009F59E5" w:rsidRDefault="009F59E5" w:rsidP="009F59E5">
      <w:pPr>
        <w:rPr>
          <w:rFonts w:ascii="Arial" w:hAnsi="Arial" w:cs="Arial"/>
        </w:rPr>
      </w:pPr>
      <w:r>
        <w:rPr>
          <w:rFonts w:ascii="Arial" w:hAnsi="Arial"/>
        </w:rPr>
        <w:tab/>
        <w:t xml:space="preserve">O sallader och grönsaker som kommer färdiga för servering </w:t>
      </w:r>
    </w:p>
    <w:p w14:paraId="563B5413" w14:textId="77777777" w:rsidR="00EE336A" w:rsidRDefault="00EE336A" w:rsidP="00EE336A">
      <w:pPr>
        <w:ind w:firstLine="1304"/>
        <w:rPr>
          <w:rFonts w:ascii="Arial" w:hAnsi="Arial" w:cs="Arial"/>
        </w:rPr>
      </w:pPr>
      <w:r>
        <w:rPr>
          <w:rFonts w:ascii="Arial" w:hAnsi="Arial"/>
        </w:rPr>
        <w:t>O sallader och grönsaker som man tvättar och styckar själv</w:t>
      </w:r>
    </w:p>
    <w:p w14:paraId="563B5414" w14:textId="77777777" w:rsidR="009F59E5" w:rsidRPr="00A9233F" w:rsidRDefault="009F59E5" w:rsidP="009F59E5">
      <w:pPr>
        <w:rPr>
          <w:rFonts w:ascii="Arial" w:hAnsi="Arial" w:cs="Arial"/>
        </w:rPr>
      </w:pPr>
      <w:r>
        <w:rPr>
          <w:rFonts w:ascii="Arial" w:hAnsi="Arial"/>
        </w:rPr>
        <w:tab/>
        <w:t xml:space="preserve">O jordiga rotfrukter som man skivar, styckar mm. själv </w:t>
      </w:r>
    </w:p>
    <w:p w14:paraId="563B5415" w14:textId="77777777" w:rsidR="009F59E5" w:rsidRPr="00A9233F" w:rsidRDefault="009F59E5" w:rsidP="009F59E5">
      <w:pPr>
        <w:rPr>
          <w:rFonts w:ascii="Arial" w:hAnsi="Arial" w:cs="Arial"/>
        </w:rPr>
      </w:pPr>
      <w:r>
        <w:rPr>
          <w:rFonts w:ascii="Arial" w:hAnsi="Arial"/>
        </w:rPr>
        <w:tab/>
        <w:t>O ____________________________________________________</w:t>
      </w:r>
    </w:p>
    <w:p w14:paraId="563B5416" w14:textId="77777777" w:rsidR="001B72C0" w:rsidRPr="009301AE" w:rsidRDefault="009F59E5" w:rsidP="009F59E5">
      <w:pPr>
        <w:spacing w:after="160" w:line="259" w:lineRule="auto"/>
        <w:rPr>
          <w:rFonts w:ascii="Arial" w:eastAsia="Calibri" w:hAnsi="Arial" w:cs="Arial"/>
          <w:color w:val="ED7D31" w:themeColor="accent2"/>
        </w:rPr>
      </w:pPr>
      <w:r>
        <w:rPr>
          <w:rFonts w:ascii="Arial" w:hAnsi="Arial"/>
        </w:rPr>
        <w:tab/>
        <w:t>O ____________________________________________________</w:t>
      </w:r>
    </w:p>
    <w:p w14:paraId="563B5417" w14:textId="77777777" w:rsidR="001156C8" w:rsidRDefault="001156C8" w:rsidP="00F63CEA">
      <w:pPr>
        <w:spacing w:after="160" w:line="259" w:lineRule="auto"/>
        <w:ind w:left="720"/>
        <w:rPr>
          <w:rFonts w:ascii="Arial" w:eastAsia="Calibri" w:hAnsi="Arial" w:cs="Arial"/>
          <w:b/>
          <w:lang w:eastAsia="en-US"/>
        </w:rPr>
      </w:pPr>
    </w:p>
    <w:p w14:paraId="563B5418" w14:textId="77777777" w:rsidR="001B72C0" w:rsidRPr="00531869" w:rsidRDefault="0023062A" w:rsidP="00F63CEA">
      <w:pPr>
        <w:spacing w:after="160" w:line="259" w:lineRule="auto"/>
        <w:ind w:left="720"/>
        <w:rPr>
          <w:rFonts w:ascii="Arial" w:eastAsia="Calibri" w:hAnsi="Arial" w:cs="Arial"/>
        </w:rPr>
      </w:pPr>
      <w:r>
        <w:rPr>
          <w:rFonts w:ascii="Arial" w:hAnsi="Arial"/>
          <w:b/>
        </w:rPr>
        <w:t>Hur hanteras livsmedlen?</w:t>
      </w:r>
      <w:r>
        <w:rPr>
          <w:rFonts w:ascii="Arial" w:hAnsi="Arial"/>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531869" w14:paraId="563B5421" w14:textId="77777777" w:rsidTr="003D21A1">
        <w:trPr>
          <w:trHeight w:val="1401"/>
        </w:trPr>
        <w:tc>
          <w:tcPr>
            <w:tcW w:w="8924" w:type="dxa"/>
          </w:tcPr>
          <w:p w14:paraId="563B5419" w14:textId="77777777" w:rsidR="001B72C0" w:rsidRPr="00531869" w:rsidRDefault="001B72C0" w:rsidP="001B72C0">
            <w:pPr>
              <w:tabs>
                <w:tab w:val="left" w:pos="5786"/>
              </w:tabs>
              <w:spacing w:line="259" w:lineRule="auto"/>
              <w:rPr>
                <w:rFonts w:ascii="Arial" w:hAnsi="Arial" w:cs="Arial"/>
              </w:rPr>
            </w:pPr>
            <w:r w:rsidRPr="00531869">
              <w:rPr>
                <w:rFonts w:ascii="Arial" w:hAnsi="Arial" w:cs="Arial"/>
              </w:rPr>
              <w:fldChar w:fldCharType="begin" w:fldLock="1">
                <w:ffData>
                  <w:name w:val="Teksti70"/>
                  <w:enabled/>
                  <w:calcOnExit w:val="0"/>
                  <w:textInput/>
                </w:ffData>
              </w:fldChar>
            </w:r>
            <w:r w:rsidRPr="00531869">
              <w:rPr>
                <w:rFonts w:ascii="Arial" w:hAnsi="Arial" w:cs="Arial"/>
              </w:rPr>
              <w:instrText xml:space="preserve"> FORMTEXT </w:instrText>
            </w:r>
            <w:r w:rsidRPr="00531869">
              <w:rPr>
                <w:rFonts w:ascii="Arial" w:hAnsi="Arial" w:cs="Arial"/>
              </w:rPr>
            </w:r>
            <w:r w:rsidRPr="00531869">
              <w:rPr>
                <w:rFonts w:ascii="Arial" w:hAnsi="Arial" w:cs="Arial"/>
              </w:rPr>
              <w:fldChar w:fldCharType="separate"/>
            </w:r>
            <w:r>
              <w:rPr>
                <w:rFonts w:ascii="Arial" w:hAnsi="Arial"/>
              </w:rPr>
              <w:t>     </w:t>
            </w:r>
            <w:r w:rsidRPr="00531869">
              <w:rPr>
                <w:rFonts w:ascii="Arial" w:hAnsi="Arial" w:cs="Arial"/>
              </w:rPr>
              <w:fldChar w:fldCharType="end"/>
            </w:r>
          </w:p>
          <w:p w14:paraId="563B541A" w14:textId="77777777" w:rsidR="001B72C0" w:rsidRDefault="001B72C0" w:rsidP="001B72C0">
            <w:pPr>
              <w:tabs>
                <w:tab w:val="left" w:pos="5786"/>
              </w:tabs>
              <w:contextualSpacing/>
              <w:rPr>
                <w:rFonts w:ascii="Arial" w:hAnsi="Arial" w:cs="Arial"/>
              </w:rPr>
            </w:pPr>
          </w:p>
          <w:p w14:paraId="563B541B" w14:textId="77777777" w:rsidR="0023062A" w:rsidRDefault="0023062A" w:rsidP="001B72C0">
            <w:pPr>
              <w:tabs>
                <w:tab w:val="left" w:pos="5786"/>
              </w:tabs>
              <w:contextualSpacing/>
              <w:rPr>
                <w:rFonts w:ascii="Arial" w:hAnsi="Arial" w:cs="Arial"/>
              </w:rPr>
            </w:pPr>
          </w:p>
          <w:p w14:paraId="563B541C" w14:textId="77777777" w:rsidR="0096006A" w:rsidRDefault="0096006A" w:rsidP="001B72C0">
            <w:pPr>
              <w:tabs>
                <w:tab w:val="left" w:pos="5786"/>
              </w:tabs>
              <w:contextualSpacing/>
              <w:rPr>
                <w:rFonts w:ascii="Arial" w:hAnsi="Arial" w:cs="Arial"/>
              </w:rPr>
            </w:pPr>
          </w:p>
          <w:p w14:paraId="563B541D" w14:textId="77777777" w:rsidR="0023062A" w:rsidRDefault="0023062A" w:rsidP="001B72C0">
            <w:pPr>
              <w:tabs>
                <w:tab w:val="left" w:pos="5786"/>
              </w:tabs>
              <w:contextualSpacing/>
              <w:rPr>
                <w:rFonts w:ascii="Arial" w:hAnsi="Arial" w:cs="Arial"/>
              </w:rPr>
            </w:pPr>
          </w:p>
          <w:p w14:paraId="563B541E" w14:textId="77777777" w:rsidR="005D434C" w:rsidRDefault="005D434C" w:rsidP="001B72C0">
            <w:pPr>
              <w:tabs>
                <w:tab w:val="left" w:pos="5786"/>
              </w:tabs>
              <w:contextualSpacing/>
              <w:rPr>
                <w:rFonts w:ascii="Arial" w:hAnsi="Arial" w:cs="Arial"/>
              </w:rPr>
            </w:pPr>
          </w:p>
          <w:p w14:paraId="563B541F" w14:textId="77777777" w:rsidR="0023062A" w:rsidRPr="00531869" w:rsidRDefault="0023062A" w:rsidP="001B72C0">
            <w:pPr>
              <w:tabs>
                <w:tab w:val="left" w:pos="5786"/>
              </w:tabs>
              <w:contextualSpacing/>
              <w:rPr>
                <w:rFonts w:ascii="Arial" w:hAnsi="Arial" w:cs="Arial"/>
              </w:rPr>
            </w:pPr>
          </w:p>
          <w:p w14:paraId="563B5420" w14:textId="77777777" w:rsidR="001B72C0" w:rsidRPr="00531869" w:rsidRDefault="001B72C0" w:rsidP="001B72C0">
            <w:pPr>
              <w:tabs>
                <w:tab w:val="left" w:pos="3214"/>
              </w:tabs>
              <w:contextualSpacing/>
              <w:rPr>
                <w:rFonts w:ascii="Arial" w:hAnsi="Arial" w:cs="Arial"/>
              </w:rPr>
            </w:pPr>
            <w:r>
              <w:rPr>
                <w:rFonts w:ascii="Arial" w:hAnsi="Arial"/>
              </w:rPr>
              <w:tab/>
            </w:r>
          </w:p>
        </w:tc>
      </w:tr>
    </w:tbl>
    <w:p w14:paraId="563B5422" w14:textId="77777777" w:rsidR="001B72C0" w:rsidRDefault="001B72C0" w:rsidP="001B72C0">
      <w:pPr>
        <w:spacing w:after="160" w:line="259" w:lineRule="auto"/>
        <w:rPr>
          <w:rFonts w:ascii="Arial" w:eastAsia="Calibri" w:hAnsi="Arial" w:cs="Arial"/>
          <w:lang w:eastAsia="en-US"/>
        </w:rPr>
      </w:pPr>
    </w:p>
    <w:p w14:paraId="563B5423" w14:textId="77777777" w:rsidR="005D434C" w:rsidRPr="001B72C0" w:rsidRDefault="005D434C" w:rsidP="005D434C">
      <w:pPr>
        <w:spacing w:line="259" w:lineRule="auto"/>
        <w:ind w:left="720"/>
        <w:rPr>
          <w:rFonts w:ascii="Arial" w:eastAsia="Calibri" w:hAnsi="Arial" w:cs="Arial"/>
          <w:b/>
        </w:rPr>
      </w:pPr>
      <w:r>
        <w:rPr>
          <w:rFonts w:ascii="Arial" w:hAnsi="Arial"/>
          <w:b/>
        </w:rPr>
        <w:t>Hur skyddas livsmedlen mot kontamination?</w:t>
      </w:r>
    </w:p>
    <w:tbl>
      <w:tblPr>
        <w:tblW w:w="8647" w:type="dxa"/>
        <w:tblInd w:w="704" w:type="dxa"/>
        <w:tblCellMar>
          <w:left w:w="70" w:type="dxa"/>
          <w:right w:w="70" w:type="dxa"/>
        </w:tblCellMar>
        <w:tblLook w:val="04A0" w:firstRow="1" w:lastRow="0" w:firstColumn="1" w:lastColumn="0" w:noHBand="0" w:noVBand="1"/>
      </w:tblPr>
      <w:tblGrid>
        <w:gridCol w:w="425"/>
        <w:gridCol w:w="8222"/>
      </w:tblGrid>
      <w:tr w:rsidR="005D434C" w:rsidRPr="001B72C0" w14:paraId="563B5426" w14:textId="77777777" w:rsidTr="00E51E95">
        <w:trPr>
          <w:trHeight w:val="600"/>
        </w:trPr>
        <w:tc>
          <w:tcPr>
            <w:tcW w:w="425" w:type="dxa"/>
            <w:tcBorders>
              <w:top w:val="single" w:sz="4" w:space="0" w:color="auto"/>
              <w:left w:val="single" w:sz="4" w:space="0" w:color="auto"/>
              <w:bottom w:val="single" w:sz="4" w:space="0" w:color="auto"/>
              <w:right w:val="single" w:sz="4" w:space="0" w:color="auto"/>
            </w:tcBorders>
            <w:noWrap/>
            <w:hideMark/>
          </w:tcPr>
          <w:p w14:paraId="563B5424"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single" w:sz="4" w:space="0" w:color="auto"/>
              <w:left w:val="nil"/>
              <w:bottom w:val="single" w:sz="4" w:space="0" w:color="auto"/>
              <w:right w:val="single" w:sz="4" w:space="0" w:color="auto"/>
            </w:tcBorders>
            <w:hideMark/>
          </w:tcPr>
          <w:p w14:paraId="563B5425" w14:textId="77777777" w:rsidR="005D434C" w:rsidRPr="001B72C0" w:rsidRDefault="005D434C" w:rsidP="00E51E95">
            <w:pPr>
              <w:rPr>
                <w:rFonts w:ascii="Arial" w:hAnsi="Arial" w:cs="Arial"/>
                <w:color w:val="000000"/>
              </w:rPr>
            </w:pPr>
            <w:r>
              <w:rPr>
                <w:rFonts w:ascii="Arial" w:hAnsi="Arial"/>
                <w:color w:val="000000"/>
              </w:rPr>
              <w:t>skilda arbetspunkter för olika produktgrupper (till exempel icke värmebehandlade kött-, broiler- och fiskprodukter och grönsaker samt råa produkter/produkter som äts som sådana)</w:t>
            </w:r>
          </w:p>
        </w:tc>
      </w:tr>
      <w:tr w:rsidR="005D434C" w:rsidRPr="001B72C0" w14:paraId="563B5429"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563B5427"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nil"/>
              <w:left w:val="nil"/>
              <w:bottom w:val="single" w:sz="4" w:space="0" w:color="auto"/>
              <w:right w:val="single" w:sz="4" w:space="0" w:color="auto"/>
            </w:tcBorders>
            <w:vAlign w:val="bottom"/>
            <w:hideMark/>
          </w:tcPr>
          <w:p w14:paraId="563B5428" w14:textId="77777777" w:rsidR="005D434C" w:rsidRPr="001B72C0" w:rsidRDefault="005D434C" w:rsidP="00E51E95">
            <w:pPr>
              <w:rPr>
                <w:rFonts w:ascii="Arial" w:hAnsi="Arial" w:cs="Arial"/>
                <w:color w:val="000000"/>
              </w:rPr>
            </w:pPr>
            <w:r>
              <w:rPr>
                <w:rFonts w:ascii="Arial" w:hAnsi="Arial"/>
                <w:color w:val="000000"/>
              </w:rPr>
              <w:t>skilda arbetsredskap (skärbräden, knivar o.d.) för olika produktgrupper (till exempel icke värmebehandlade kött-, broiler- och fiskprodukter och grönsaker samt råa produkter/produkter som äts som sådana, mögelost)</w:t>
            </w:r>
          </w:p>
        </w:tc>
      </w:tr>
      <w:tr w:rsidR="005D434C" w:rsidRPr="001B72C0" w14:paraId="563B542C"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563B542A"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nil"/>
              <w:left w:val="nil"/>
              <w:bottom w:val="single" w:sz="4" w:space="0" w:color="auto"/>
              <w:right w:val="single" w:sz="4" w:space="0" w:color="auto"/>
            </w:tcBorders>
            <w:noWrap/>
            <w:vAlign w:val="bottom"/>
            <w:hideMark/>
          </w:tcPr>
          <w:p w14:paraId="563B542B" w14:textId="77777777" w:rsidR="005D434C" w:rsidRPr="001B72C0" w:rsidRDefault="005D434C" w:rsidP="00E51E95">
            <w:pPr>
              <w:rPr>
                <w:rFonts w:ascii="Arial" w:hAnsi="Arial" w:cs="Arial"/>
                <w:color w:val="000000"/>
              </w:rPr>
            </w:pPr>
            <w:r>
              <w:rPr>
                <w:rFonts w:ascii="Arial" w:hAnsi="Arial"/>
                <w:color w:val="000000"/>
              </w:rPr>
              <w:t xml:space="preserve">rengöring av arbetspunkter och -redskap mellan olika arbetsmoment och mellan hantering av olika produkter </w:t>
            </w:r>
          </w:p>
        </w:tc>
      </w:tr>
      <w:tr w:rsidR="005D434C" w:rsidRPr="001B72C0" w14:paraId="563B542F"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563B542D"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nil"/>
              <w:left w:val="nil"/>
              <w:bottom w:val="single" w:sz="4" w:space="0" w:color="auto"/>
              <w:right w:val="single" w:sz="4" w:space="0" w:color="auto"/>
            </w:tcBorders>
            <w:hideMark/>
          </w:tcPr>
          <w:p w14:paraId="563B542E" w14:textId="77777777" w:rsidR="005D434C" w:rsidRPr="001B72C0" w:rsidRDefault="005D434C" w:rsidP="00E51E95">
            <w:pPr>
              <w:rPr>
                <w:rFonts w:ascii="Arial" w:hAnsi="Arial" w:cs="Arial"/>
                <w:color w:val="000000"/>
              </w:rPr>
            </w:pPr>
            <w:r>
              <w:rPr>
                <w:rFonts w:ascii="Arial" w:hAnsi="Arial"/>
                <w:color w:val="000000"/>
              </w:rPr>
              <w:t>handtvätt/byte av engångshandskar (vid övergång från en produktgrupp och hanteringsfas till en annan, vid snytning, wc-besök, efter att ha tagit betalt)</w:t>
            </w:r>
          </w:p>
        </w:tc>
      </w:tr>
      <w:tr w:rsidR="005D434C" w:rsidRPr="001B72C0" w14:paraId="563B5432"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563B5430" w14:textId="77777777" w:rsidR="005D434C" w:rsidRPr="001B72C0" w:rsidRDefault="005D434C" w:rsidP="00E51E95">
            <w:pPr>
              <w:rPr>
                <w:rFonts w:ascii="Arial" w:hAnsi="Arial" w:cs="Arial"/>
                <w:color w:val="000000"/>
              </w:rPr>
            </w:pPr>
            <w:r w:rsidRPr="001B72C0">
              <w:rPr>
                <w:rFonts w:ascii="Arial" w:eastAsia="Calibri" w:hAnsi="Arial" w:cs="Arial"/>
              </w:rPr>
              <w:lastRenderedPageBreak/>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nil"/>
              <w:left w:val="nil"/>
              <w:bottom w:val="single" w:sz="4" w:space="0" w:color="auto"/>
              <w:right w:val="single" w:sz="4" w:space="0" w:color="auto"/>
            </w:tcBorders>
            <w:noWrap/>
            <w:vAlign w:val="bottom"/>
            <w:hideMark/>
          </w:tcPr>
          <w:p w14:paraId="563B5431" w14:textId="77777777" w:rsidR="005D434C" w:rsidRPr="001B72C0" w:rsidRDefault="005D434C" w:rsidP="00E51E95">
            <w:pPr>
              <w:rPr>
                <w:rFonts w:ascii="Arial" w:hAnsi="Arial" w:cs="Arial"/>
                <w:color w:val="000000"/>
              </w:rPr>
            </w:pPr>
            <w:r>
              <w:rPr>
                <w:rFonts w:ascii="Arial" w:hAnsi="Arial"/>
                <w:color w:val="000000"/>
              </w:rPr>
              <w:t xml:space="preserve">användning av lämpliga skyddskläder (till exempel huvudbonad för att undvika hår i maten) </w:t>
            </w:r>
          </w:p>
        </w:tc>
      </w:tr>
      <w:tr w:rsidR="005D434C" w:rsidRPr="001B72C0" w14:paraId="563B5437"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563B5433"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nil"/>
              <w:left w:val="nil"/>
              <w:bottom w:val="single" w:sz="4" w:space="0" w:color="auto"/>
              <w:right w:val="single" w:sz="4" w:space="0" w:color="auto"/>
            </w:tcBorders>
            <w:noWrap/>
            <w:vAlign w:val="bottom"/>
            <w:hideMark/>
          </w:tcPr>
          <w:p w14:paraId="563B5434" w14:textId="77777777" w:rsidR="005D434C" w:rsidRPr="001B72C0" w:rsidRDefault="005D434C" w:rsidP="00E51E95">
            <w:pPr>
              <w:rPr>
                <w:rFonts w:ascii="Arial" w:hAnsi="Arial" w:cs="Arial"/>
                <w:color w:val="000000"/>
              </w:rPr>
            </w:pPr>
            <w:r>
              <w:rPr>
                <w:rFonts w:ascii="Arial" w:hAnsi="Arial"/>
                <w:color w:val="000000"/>
              </w:rPr>
              <w:t>olika verksamheter vid olika tider, hur?</w:t>
            </w:r>
          </w:p>
          <w:p w14:paraId="563B5435" w14:textId="77777777" w:rsidR="005D434C" w:rsidRPr="001B72C0" w:rsidRDefault="005D434C" w:rsidP="00E51E95">
            <w:pPr>
              <w:rPr>
                <w:rFonts w:ascii="Arial" w:hAnsi="Arial" w:cs="Arial"/>
                <w:color w:val="000000"/>
                <w:lang w:eastAsia="en-US"/>
              </w:rPr>
            </w:pPr>
          </w:p>
          <w:p w14:paraId="563B5436" w14:textId="77777777" w:rsidR="005D434C" w:rsidRPr="001B72C0" w:rsidRDefault="005D434C" w:rsidP="00E51E95">
            <w:pPr>
              <w:rPr>
                <w:rFonts w:ascii="Arial" w:hAnsi="Arial" w:cs="Arial"/>
                <w:color w:val="000000"/>
                <w:lang w:eastAsia="en-US"/>
              </w:rPr>
            </w:pPr>
          </w:p>
        </w:tc>
      </w:tr>
      <w:tr w:rsidR="005D434C" w:rsidRPr="001B72C0" w14:paraId="563B543C" w14:textId="77777777" w:rsidTr="00E51E95">
        <w:trPr>
          <w:trHeight w:val="300"/>
        </w:trPr>
        <w:tc>
          <w:tcPr>
            <w:tcW w:w="425" w:type="dxa"/>
            <w:tcBorders>
              <w:top w:val="single" w:sz="4" w:space="0" w:color="auto"/>
              <w:left w:val="single" w:sz="4" w:space="0" w:color="auto"/>
              <w:bottom w:val="single" w:sz="4" w:space="0" w:color="auto"/>
              <w:right w:val="single" w:sz="4" w:space="0" w:color="auto"/>
            </w:tcBorders>
            <w:noWrap/>
          </w:tcPr>
          <w:p w14:paraId="563B5438" w14:textId="77777777" w:rsidR="005D434C" w:rsidRPr="001B72C0" w:rsidRDefault="005D434C" w:rsidP="00E51E95">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p>
        </w:tc>
        <w:tc>
          <w:tcPr>
            <w:tcW w:w="8222" w:type="dxa"/>
            <w:tcBorders>
              <w:top w:val="single" w:sz="4" w:space="0" w:color="auto"/>
              <w:left w:val="nil"/>
              <w:bottom w:val="single" w:sz="4" w:space="0" w:color="auto"/>
              <w:right w:val="single" w:sz="4" w:space="0" w:color="auto"/>
            </w:tcBorders>
            <w:noWrap/>
            <w:vAlign w:val="bottom"/>
          </w:tcPr>
          <w:p w14:paraId="563B5439" w14:textId="77777777" w:rsidR="005D434C" w:rsidRPr="001B72C0" w:rsidRDefault="005D434C" w:rsidP="00E51E95">
            <w:pPr>
              <w:tabs>
                <w:tab w:val="left" w:pos="5786"/>
              </w:tabs>
              <w:spacing w:line="259" w:lineRule="auto"/>
              <w:rPr>
                <w:rFonts w:ascii="Arial" w:hAnsi="Arial" w:cs="Arial"/>
                <w:color w:val="000000"/>
              </w:rPr>
            </w:pPr>
            <w:r>
              <w:rPr>
                <w:rFonts w:ascii="Arial" w:hAnsi="Arial"/>
                <w:color w:val="000000"/>
              </w:rPr>
              <w:t>på andra sätt, hur?</w:t>
            </w:r>
            <w:r>
              <w:t xml:space="preserve"> </w:t>
            </w: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3A" w14:textId="77777777" w:rsidR="005D434C" w:rsidRPr="001B72C0" w:rsidRDefault="005D434C" w:rsidP="00E51E95">
            <w:pPr>
              <w:rPr>
                <w:rFonts w:ascii="Arial" w:hAnsi="Arial" w:cs="Arial"/>
                <w:color w:val="000000"/>
                <w:lang w:eastAsia="en-US"/>
              </w:rPr>
            </w:pPr>
          </w:p>
          <w:p w14:paraId="563B543B" w14:textId="77777777" w:rsidR="005D434C" w:rsidRPr="001B72C0" w:rsidRDefault="005D434C" w:rsidP="00E51E95">
            <w:pPr>
              <w:rPr>
                <w:rFonts w:ascii="Arial" w:hAnsi="Arial" w:cs="Arial"/>
                <w:color w:val="000000"/>
                <w:lang w:eastAsia="en-US"/>
              </w:rPr>
            </w:pPr>
          </w:p>
        </w:tc>
      </w:tr>
    </w:tbl>
    <w:p w14:paraId="1F65B71A" w14:textId="7E9CE7C7" w:rsidR="00B55E60" w:rsidRDefault="00B55E60" w:rsidP="00287CAB">
      <w:pPr>
        <w:rPr>
          <w:rFonts w:ascii="Arial" w:hAnsi="Arial"/>
        </w:rPr>
      </w:pPr>
    </w:p>
    <w:p w14:paraId="6474BCBE" w14:textId="77777777" w:rsidR="00E808AF" w:rsidRDefault="00E808AF" w:rsidP="0042451C">
      <w:pPr>
        <w:ind w:left="709"/>
        <w:rPr>
          <w:rFonts w:ascii="Arial" w:hAnsi="Arial"/>
        </w:rPr>
      </w:pPr>
    </w:p>
    <w:p w14:paraId="563B543F" w14:textId="1C2E1EDD" w:rsidR="005D434C" w:rsidRPr="00A9233F" w:rsidRDefault="005D434C" w:rsidP="0042451C">
      <w:pPr>
        <w:ind w:left="709"/>
        <w:rPr>
          <w:rFonts w:ascii="Arial" w:hAnsi="Arial" w:cs="Arial"/>
        </w:rPr>
      </w:pPr>
      <w:r>
        <w:rPr>
          <w:rFonts w:ascii="Arial" w:hAnsi="Arial"/>
        </w:rPr>
        <w:t>I köket finns separata, markerade skärbrädor för:</w:t>
      </w:r>
    </w:p>
    <w:p w14:paraId="563B5440" w14:textId="77777777" w:rsidR="005D434C" w:rsidRPr="00A9233F" w:rsidRDefault="005D434C" w:rsidP="005D434C">
      <w:pPr>
        <w:rPr>
          <w:rFonts w:ascii="Arial" w:hAnsi="Arial" w:cs="Arial"/>
        </w:rPr>
      </w:pPr>
      <w:r>
        <w:rPr>
          <w:rFonts w:ascii="Arial" w:hAnsi="Arial"/>
        </w:rPr>
        <w:tab/>
        <w:t xml:space="preserve">O behandling av rått kött. Skärbrädan identifieras </w:t>
      </w:r>
      <w:proofErr w:type="gramStart"/>
      <w:r>
        <w:rPr>
          <w:rFonts w:ascii="Arial" w:hAnsi="Arial"/>
        </w:rPr>
        <w:t>på:_</w:t>
      </w:r>
      <w:proofErr w:type="gramEnd"/>
      <w:r>
        <w:rPr>
          <w:rFonts w:ascii="Arial" w:hAnsi="Arial"/>
        </w:rPr>
        <w:t>___________</w:t>
      </w:r>
      <w:r>
        <w:rPr>
          <w:rFonts w:ascii="Arial" w:hAnsi="Arial"/>
        </w:rPr>
        <w:tab/>
      </w:r>
    </w:p>
    <w:p w14:paraId="563B5441" w14:textId="77777777" w:rsidR="005D434C" w:rsidRPr="00A9233F" w:rsidRDefault="005D434C" w:rsidP="005D434C">
      <w:pPr>
        <w:ind w:firstLine="1304"/>
        <w:rPr>
          <w:rFonts w:ascii="Arial" w:hAnsi="Arial" w:cs="Arial"/>
        </w:rPr>
      </w:pPr>
      <w:r>
        <w:rPr>
          <w:rFonts w:ascii="Arial" w:hAnsi="Arial"/>
        </w:rPr>
        <w:t xml:space="preserve">O behandling av rå broiler. Skärbrädan identifieras </w:t>
      </w:r>
      <w:proofErr w:type="gramStart"/>
      <w:r>
        <w:rPr>
          <w:rFonts w:ascii="Arial" w:hAnsi="Arial"/>
        </w:rPr>
        <w:t>på:_</w:t>
      </w:r>
      <w:proofErr w:type="gramEnd"/>
      <w:r>
        <w:rPr>
          <w:rFonts w:ascii="Arial" w:hAnsi="Arial"/>
        </w:rPr>
        <w:t>___________</w:t>
      </w:r>
    </w:p>
    <w:p w14:paraId="563B5442" w14:textId="77777777" w:rsidR="005D434C" w:rsidRPr="00A9233F" w:rsidRDefault="005D434C" w:rsidP="005D434C">
      <w:pPr>
        <w:rPr>
          <w:rFonts w:ascii="Arial" w:hAnsi="Arial" w:cs="Arial"/>
        </w:rPr>
      </w:pPr>
      <w:r>
        <w:rPr>
          <w:rFonts w:ascii="Arial" w:hAnsi="Arial"/>
        </w:rPr>
        <w:tab/>
        <w:t xml:space="preserve">O behandling av rå fisk. Skärbrädan identifieras </w:t>
      </w:r>
      <w:proofErr w:type="gramStart"/>
      <w:r>
        <w:rPr>
          <w:rFonts w:ascii="Arial" w:hAnsi="Arial"/>
        </w:rPr>
        <w:t>på:_</w:t>
      </w:r>
      <w:proofErr w:type="gramEnd"/>
      <w:r>
        <w:rPr>
          <w:rFonts w:ascii="Arial" w:hAnsi="Arial"/>
        </w:rPr>
        <w:t>___________</w:t>
      </w:r>
    </w:p>
    <w:p w14:paraId="563B5443" w14:textId="77777777" w:rsidR="005D434C" w:rsidRPr="00A9233F" w:rsidRDefault="005D434C" w:rsidP="005D434C">
      <w:pPr>
        <w:ind w:left="1304"/>
        <w:rPr>
          <w:rFonts w:ascii="Arial" w:hAnsi="Arial" w:cs="Arial"/>
        </w:rPr>
      </w:pPr>
      <w:r>
        <w:rPr>
          <w:rFonts w:ascii="Arial" w:hAnsi="Arial"/>
        </w:rPr>
        <w:t xml:space="preserve">O behandling av rotfrukter och grönsaker. Skärbrädan identifieras </w:t>
      </w:r>
      <w:proofErr w:type="gramStart"/>
      <w:r>
        <w:rPr>
          <w:rFonts w:ascii="Arial" w:hAnsi="Arial"/>
        </w:rPr>
        <w:t>på:_</w:t>
      </w:r>
      <w:proofErr w:type="gramEnd"/>
      <w:r>
        <w:rPr>
          <w:rFonts w:ascii="Arial" w:hAnsi="Arial"/>
        </w:rPr>
        <w:t>___________</w:t>
      </w:r>
    </w:p>
    <w:p w14:paraId="563B5444" w14:textId="77777777" w:rsidR="005D434C" w:rsidRPr="00A9233F" w:rsidRDefault="005D434C" w:rsidP="005D434C">
      <w:pPr>
        <w:ind w:left="1304"/>
        <w:rPr>
          <w:rFonts w:ascii="Arial" w:hAnsi="Arial" w:cs="Arial"/>
        </w:rPr>
      </w:pPr>
      <w:r>
        <w:rPr>
          <w:rFonts w:ascii="Arial" w:hAnsi="Arial"/>
        </w:rPr>
        <w:t xml:space="preserve">O behandling av livsmedel som äts som sådana.  Skärbrädan identifieras </w:t>
      </w:r>
      <w:proofErr w:type="gramStart"/>
      <w:r>
        <w:rPr>
          <w:rFonts w:ascii="Arial" w:hAnsi="Arial"/>
        </w:rPr>
        <w:t>på:_</w:t>
      </w:r>
      <w:proofErr w:type="gramEnd"/>
      <w:r>
        <w:rPr>
          <w:rFonts w:ascii="Arial" w:hAnsi="Arial"/>
        </w:rPr>
        <w:t>___________</w:t>
      </w:r>
    </w:p>
    <w:p w14:paraId="563B5445" w14:textId="77777777" w:rsidR="005D434C" w:rsidRPr="001B72C0" w:rsidRDefault="005D434C" w:rsidP="005D434C">
      <w:pPr>
        <w:spacing w:after="160" w:line="259" w:lineRule="auto"/>
        <w:rPr>
          <w:rFonts w:ascii="Arial" w:eastAsia="Calibri" w:hAnsi="Arial" w:cs="Arial"/>
          <w:lang w:eastAsia="en-US"/>
        </w:rPr>
      </w:pPr>
    </w:p>
    <w:p w14:paraId="563B5446" w14:textId="323C3BCA" w:rsidR="00664475" w:rsidRDefault="00F63CEA" w:rsidP="00F63CEA">
      <w:pPr>
        <w:spacing w:line="259" w:lineRule="auto"/>
        <w:ind w:left="720"/>
        <w:rPr>
          <w:rFonts w:ascii="Arial" w:hAnsi="Arial"/>
        </w:rPr>
      </w:pPr>
      <w:r>
        <w:rPr>
          <w:rFonts w:ascii="Arial" w:hAnsi="Arial"/>
        </w:rPr>
        <w:t xml:space="preserve">Används metoden </w:t>
      </w:r>
      <w:proofErr w:type="spellStart"/>
      <w:r>
        <w:rPr>
          <w:rFonts w:ascii="Arial" w:hAnsi="Arial"/>
        </w:rPr>
        <w:t>sous</w:t>
      </w:r>
      <w:proofErr w:type="spellEnd"/>
      <w:r>
        <w:rPr>
          <w:rFonts w:ascii="Arial" w:hAnsi="Arial"/>
        </w:rPr>
        <w:t xml:space="preserve"> vide, rökning, gravning av rå fisk, tillredning av sushi, tartar/medium köttfärsbiffar osv. eller råvaror som kräver särskilda anvisningar, </w:t>
      </w:r>
      <w:proofErr w:type="gramStart"/>
      <w:r>
        <w:rPr>
          <w:rFonts w:ascii="Arial" w:hAnsi="Arial"/>
        </w:rPr>
        <w:t>t.ex.</w:t>
      </w:r>
      <w:proofErr w:type="gramEnd"/>
      <w:r>
        <w:rPr>
          <w:rFonts w:ascii="Arial" w:hAnsi="Arial"/>
        </w:rPr>
        <w:t xml:space="preserve"> rå fisk, svamp, bönor osv. ska behandlingsprocesserna beskrivas </w:t>
      </w:r>
      <w:proofErr w:type="gramStart"/>
      <w:r>
        <w:rPr>
          <w:rFonts w:ascii="Arial" w:hAnsi="Arial"/>
        </w:rPr>
        <w:t>t.ex.</w:t>
      </w:r>
      <w:proofErr w:type="gramEnd"/>
      <w:r>
        <w:rPr>
          <w:rFonts w:ascii="Arial" w:hAnsi="Arial"/>
        </w:rPr>
        <w:t xml:space="preserve"> i en bilaga till systemet för egenkontroll.</w:t>
      </w:r>
    </w:p>
    <w:p w14:paraId="4BCE883A" w14:textId="4D4CFCB9" w:rsidR="00FF75C6" w:rsidRDefault="00FF75C6" w:rsidP="00F63CEA">
      <w:pPr>
        <w:spacing w:line="259" w:lineRule="auto"/>
        <w:ind w:left="720"/>
        <w:rPr>
          <w:rFonts w:ascii="Arial" w:hAnsi="Arial"/>
        </w:rPr>
      </w:pPr>
    </w:p>
    <w:p w14:paraId="0D747A7F" w14:textId="1DEBBED7" w:rsidR="00FF75C6" w:rsidRPr="009C53E4" w:rsidRDefault="00FF75C6" w:rsidP="00FF75C6">
      <w:pPr>
        <w:pStyle w:val="paragraph"/>
        <w:spacing w:before="0" w:beforeAutospacing="0" w:after="0" w:afterAutospacing="0"/>
        <w:ind w:left="720"/>
        <w:textAlignment w:val="baseline"/>
        <w:rPr>
          <w:rFonts w:ascii="Segoe UI" w:hAnsi="Segoe UI" w:cs="Segoe UI"/>
          <w:sz w:val="18"/>
          <w:szCs w:val="18"/>
        </w:rPr>
      </w:pPr>
      <w:r w:rsidRPr="009C53E4">
        <w:rPr>
          <w:rFonts w:ascii="Arial" w:hAnsi="Arial"/>
        </w:rPr>
        <w:t>Företagaren ska identifiera riskerna i behandlingen (</w:t>
      </w:r>
      <w:proofErr w:type="gramStart"/>
      <w:r w:rsidRPr="009C53E4">
        <w:rPr>
          <w:rFonts w:ascii="Arial" w:hAnsi="Arial"/>
        </w:rPr>
        <w:t>t.ex.</w:t>
      </w:r>
      <w:proofErr w:type="gramEnd"/>
      <w:r w:rsidRPr="009C53E4">
        <w:rPr>
          <w:rFonts w:ascii="Arial" w:hAnsi="Arial"/>
        </w:rPr>
        <w:t xml:space="preserve"> EHEC, listeria, PAH-föreningar) och metoderna för att hantera riskerna. </w:t>
      </w:r>
    </w:p>
    <w:p w14:paraId="488C0CB7" w14:textId="77777777" w:rsidR="00FF75C6" w:rsidRPr="009C53E4" w:rsidRDefault="00FF75C6" w:rsidP="00FF75C6">
      <w:pPr>
        <w:ind w:left="720"/>
        <w:textAlignment w:val="baseline"/>
        <w:rPr>
          <w:rFonts w:ascii="Segoe UI" w:hAnsi="Segoe UI" w:cs="Segoe UI"/>
          <w:sz w:val="18"/>
          <w:szCs w:val="18"/>
        </w:rPr>
      </w:pPr>
      <w:r w:rsidRPr="009C53E4">
        <w:rPr>
          <w:rFonts w:ascii="Arial" w:hAnsi="Arial"/>
        </w:rPr>
        <w:t> </w:t>
      </w:r>
    </w:p>
    <w:p w14:paraId="3FD09342" w14:textId="77777777" w:rsidR="00FF75C6" w:rsidRPr="00D028E2" w:rsidRDefault="00FF75C6" w:rsidP="00FF75C6">
      <w:pPr>
        <w:ind w:left="720"/>
        <w:textAlignment w:val="baseline"/>
        <w:rPr>
          <w:rFonts w:ascii="Segoe UI" w:hAnsi="Segoe UI" w:cs="Segoe UI"/>
          <w:sz w:val="18"/>
          <w:szCs w:val="18"/>
        </w:rPr>
      </w:pPr>
      <w:r w:rsidRPr="009C53E4">
        <w:rPr>
          <w:rFonts w:ascii="Arial" w:hAnsi="Arial"/>
        </w:rPr>
        <w:t xml:space="preserve">Miljöhälsovården i Borgå och Livsmedelsverket rekommenderar att alla produkter som tillverkas av malet kött serveras ordentligt genomstekta, inte medium-stekta. Rått malet kött av nöt är ett risklivsmedel på grund av risken för </w:t>
      </w:r>
      <w:proofErr w:type="spellStart"/>
      <w:r w:rsidRPr="009C53E4">
        <w:rPr>
          <w:rFonts w:ascii="Arial" w:hAnsi="Arial"/>
        </w:rPr>
        <w:t>EHEC-bakterier</w:t>
      </w:r>
      <w:proofErr w:type="spellEnd"/>
      <w:r w:rsidRPr="009C53E4">
        <w:rPr>
          <w:rFonts w:ascii="Arial" w:hAnsi="Arial"/>
        </w:rPr>
        <w:t xml:space="preserve"> i köttet. EHEC kan orsaka blodig diarré, gangränös blodig tarminfektion och i synnerhet hos barn och äldre en livsfarlig njurskada.</w:t>
      </w:r>
      <w:r>
        <w:rPr>
          <w:rFonts w:ascii="Arial" w:hAnsi="Arial"/>
        </w:rPr>
        <w:t> </w:t>
      </w:r>
    </w:p>
    <w:p w14:paraId="563B5447" w14:textId="77777777" w:rsidR="00C06A26" w:rsidRPr="001B4C17" w:rsidRDefault="00C06A26" w:rsidP="00FF75C6">
      <w:pPr>
        <w:spacing w:line="259" w:lineRule="auto"/>
        <w:rPr>
          <w:rFonts w:ascii="Arial" w:eastAsia="Calibri" w:hAnsi="Arial" w:cs="Arial"/>
          <w:i/>
          <w:lang w:val="sv-SE" w:eastAsia="en-US"/>
        </w:rPr>
      </w:pPr>
    </w:p>
    <w:p w14:paraId="5827D41C" w14:textId="77777777" w:rsidR="009C53E4" w:rsidRDefault="009C53E4" w:rsidP="00050868">
      <w:pPr>
        <w:spacing w:line="259" w:lineRule="auto"/>
        <w:ind w:firstLine="720"/>
        <w:rPr>
          <w:rFonts w:ascii="Arial" w:hAnsi="Arial"/>
          <w:i/>
        </w:rPr>
      </w:pPr>
    </w:p>
    <w:p w14:paraId="472E5975" w14:textId="77777777" w:rsidR="009C53E4" w:rsidRDefault="009C53E4" w:rsidP="00050868">
      <w:pPr>
        <w:spacing w:line="259" w:lineRule="auto"/>
        <w:ind w:firstLine="720"/>
      </w:pPr>
    </w:p>
    <w:p w14:paraId="56A2E17E" w14:textId="77777777" w:rsidR="009C53E4" w:rsidRDefault="00051706" w:rsidP="00050868">
      <w:pPr>
        <w:spacing w:line="259" w:lineRule="auto"/>
        <w:ind w:firstLine="720"/>
        <w:rPr>
          <w:rFonts w:ascii="Arial" w:hAnsi="Arial"/>
          <w:i/>
        </w:rPr>
      </w:pPr>
      <w:r>
        <w:rPr>
          <w:rFonts w:ascii="Arial" w:hAnsi="Arial"/>
          <w:i/>
          <w:noProof/>
          <w:color w:val="ED7D31" w:themeColor="accent2"/>
        </w:rPr>
        <mc:AlternateContent>
          <mc:Choice Requires="wps">
            <w:drawing>
              <wp:inline distT="0" distB="0" distL="0" distR="0" wp14:anchorId="563B5EB5" wp14:editId="38D89FCB">
                <wp:extent cx="4124325" cy="1733550"/>
                <wp:effectExtent l="0" t="0" r="66675" b="19050"/>
                <wp:docPr id="10" name="Taitettu kulma 10"/>
                <wp:cNvGraphicFramePr/>
                <a:graphic xmlns:a="http://schemas.openxmlformats.org/drawingml/2006/main">
                  <a:graphicData uri="http://schemas.microsoft.com/office/word/2010/wordprocessingShape">
                    <wps:wsp>
                      <wps:cNvSpPr/>
                      <wps:spPr>
                        <a:xfrm>
                          <a:off x="0" y="0"/>
                          <a:ext cx="4124325" cy="1733550"/>
                        </a:xfrm>
                        <a:prstGeom prst="foldedCorner">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B5EE9" w14:textId="77777777" w:rsidR="001B4C17" w:rsidRDefault="001B4C17" w:rsidP="009C53E4">
                            <w:pPr>
                              <w:spacing w:line="259" w:lineRule="auto"/>
                              <w:ind w:left="720"/>
                              <w:jc w:val="center"/>
                              <w:rPr>
                                <w:rFonts w:ascii="Arial" w:eastAsia="Calibri" w:hAnsi="Arial" w:cs="Arial"/>
                                <w:i/>
                                <w:color w:val="000000" w:themeColor="text1"/>
                                <w:lang w:eastAsia="en-US"/>
                              </w:rPr>
                            </w:pPr>
                          </w:p>
                          <w:p w14:paraId="563B5EEA" w14:textId="77777777" w:rsidR="001B4C17" w:rsidRDefault="001B4C17" w:rsidP="009C53E4">
                            <w:pPr>
                              <w:spacing w:line="259" w:lineRule="auto"/>
                              <w:jc w:val="center"/>
                              <w:rPr>
                                <w:rFonts w:ascii="Arial" w:eastAsia="Calibri" w:hAnsi="Arial" w:cs="Arial"/>
                                <w:i/>
                                <w:color w:val="000000" w:themeColor="text1"/>
                              </w:rPr>
                            </w:pPr>
                            <w:r>
                              <w:rPr>
                                <w:rFonts w:ascii="Arial" w:hAnsi="Arial"/>
                                <w:i/>
                                <w:color w:val="000000" w:themeColor="text1"/>
                              </w:rPr>
                              <w:t>”Företagaren ska försäkra sig om att livsmedlen är säkra och tjänliga som livsmedel och att hygienkraven i livsmedelslagstiftningen följs i all verksamhet. Företagaren ska identifiera riskerna som hänför sig till hans egen verksamhet och hantera dem med lämpliga riskhanteringsmetoder.”</w:t>
                            </w:r>
                          </w:p>
                          <w:p w14:paraId="563B5EEC" w14:textId="77777777" w:rsidR="001B4C17" w:rsidRDefault="001B4C17" w:rsidP="009C5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3B5EB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0" o:spid="_x0000_s1029" type="#_x0000_t65" style="width:324.75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" adj="18000" fillcolor="#bdd6ee [1300]" strokecolor="#1f4d78 [1604]" strokeweight="1pt">
                <v:stroke joinstyle="miter"/>
                <v:textbox>
                  <w:txbxContent>
                    <w:p w14:paraId="563B5EE9" w14:textId="77777777" w:rsidR="001B4C17" w:rsidRDefault="001B4C17" w:rsidP="009C53E4">
                      <w:pPr>
                        <w:spacing w:line="259" w:lineRule="auto"/>
                        <w:ind w:left="720"/>
                        <w:jc w:val="center"/>
                        <w:rPr>
                          <w:rFonts w:ascii="Arial" w:eastAsia="Calibri" w:hAnsi="Arial" w:cs="Arial"/>
                          <w:i/>
                          <w:color w:val="000000" w:themeColor="text1"/>
                          <w:lang w:eastAsia="en-US"/>
                        </w:rPr>
                      </w:pPr>
                    </w:p>
                    <w:p w14:paraId="563B5EEA" w14:textId="77777777" w:rsidR="001B4C17" w:rsidRDefault="001B4C17" w:rsidP="009C53E4">
                      <w:pPr>
                        <w:spacing w:line="259" w:lineRule="auto"/>
                        <w:jc w:val="center"/>
                        <w:rPr>
                          <w:rFonts w:ascii="Arial" w:eastAsia="Calibri" w:hAnsi="Arial" w:cs="Arial"/>
                          <w:i/>
                          <w:color w:val="000000" w:themeColor="text1"/>
                        </w:rPr>
                      </w:pPr>
                      <w:r>
                        <w:rPr>
                          <w:rFonts w:ascii="Arial" w:hAnsi="Arial"/>
                          <w:i/>
                          <w:color w:val="000000" w:themeColor="text1"/>
                        </w:rPr>
                        <w:t>”Företagaren ska försäkra sig om att livsmedlen är säkra och tjänliga som livsmedel och att hygienkraven i livsmedelslagstiftningen följs i all verksamhet. Företagaren ska identifiera riskerna som hänför sig till hans egen verksamhet och hantera dem med lämpliga riskhanteringsmetoder.”</w:t>
                      </w:r>
                    </w:p>
                    <w:p w14:paraId="563B5EEC" w14:textId="77777777" w:rsidR="001B4C17" w:rsidRDefault="001B4C17" w:rsidP="009C53E4">
                      <w:pPr>
                        <w:jc w:val="center"/>
                      </w:pPr>
                    </w:p>
                  </w:txbxContent>
                </v:textbox>
                <w10:anchorlock/>
              </v:shape>
            </w:pict>
          </mc:Fallback>
        </mc:AlternateContent>
      </w:r>
    </w:p>
    <w:p w14:paraId="52C2D5CE" w14:textId="77777777" w:rsidR="009C53E4" w:rsidRDefault="009C53E4" w:rsidP="00050868">
      <w:pPr>
        <w:spacing w:line="259" w:lineRule="auto"/>
        <w:ind w:firstLine="720"/>
        <w:rPr>
          <w:rFonts w:ascii="Arial" w:hAnsi="Arial"/>
          <w:i/>
        </w:rPr>
      </w:pPr>
    </w:p>
    <w:p w14:paraId="746E3EA1" w14:textId="77777777" w:rsidR="00287CAB" w:rsidRDefault="00287CAB" w:rsidP="00050868">
      <w:pPr>
        <w:spacing w:line="259" w:lineRule="auto"/>
        <w:ind w:firstLine="720"/>
        <w:rPr>
          <w:rFonts w:ascii="Arial" w:hAnsi="Arial"/>
          <w:i/>
        </w:rPr>
      </w:pPr>
    </w:p>
    <w:p w14:paraId="074ECD5E" w14:textId="77777777" w:rsidR="00287CAB" w:rsidRDefault="00287CAB" w:rsidP="00050868">
      <w:pPr>
        <w:spacing w:line="259" w:lineRule="auto"/>
        <w:ind w:firstLine="720"/>
        <w:rPr>
          <w:rFonts w:ascii="Arial" w:hAnsi="Arial"/>
          <w:i/>
        </w:rPr>
      </w:pPr>
    </w:p>
    <w:p w14:paraId="563B5448" w14:textId="44658FEA" w:rsidR="00F63CEA" w:rsidRPr="00287CAB" w:rsidRDefault="00051706" w:rsidP="00287CAB">
      <w:pPr>
        <w:spacing w:line="259" w:lineRule="auto"/>
        <w:ind w:left="720"/>
        <w:rPr>
          <w:rFonts w:ascii="Arial" w:eastAsia="Calibri" w:hAnsi="Arial" w:cs="Arial"/>
          <w:b/>
          <w:bCs/>
          <w:i/>
        </w:rPr>
      </w:pPr>
      <w:r w:rsidRPr="00287CAB">
        <w:rPr>
          <w:rFonts w:ascii="Arial" w:hAnsi="Arial"/>
          <w:b/>
          <w:bCs/>
          <w:i/>
        </w:rPr>
        <w:lastRenderedPageBreak/>
        <w:t>För vilka metoder finns det särskilda anvisningar? Var förvaras anvisningarna?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tblGrid>
      <w:tr w:rsidR="00F63CEA" w:rsidRPr="001B72C0" w14:paraId="563B544C" w14:textId="77777777" w:rsidTr="00287CAB">
        <w:trPr>
          <w:trHeight w:val="1804"/>
        </w:trPr>
        <w:tc>
          <w:tcPr>
            <w:tcW w:w="8562" w:type="dxa"/>
          </w:tcPr>
          <w:p w14:paraId="563B544B" w14:textId="3E292779" w:rsidR="00F63CEA" w:rsidRPr="00287CAB" w:rsidRDefault="00F63CEA" w:rsidP="00287CAB">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tc>
      </w:tr>
    </w:tbl>
    <w:p w14:paraId="563B544E" w14:textId="77777777" w:rsidR="00421F4E" w:rsidRDefault="00421F4E" w:rsidP="005D434C">
      <w:pPr>
        <w:spacing w:line="259" w:lineRule="auto"/>
        <w:rPr>
          <w:rFonts w:ascii="Arial" w:eastAsia="Calibri" w:hAnsi="Arial" w:cs="Arial"/>
          <w:b/>
          <w:lang w:eastAsia="en-US"/>
        </w:rPr>
      </w:pPr>
    </w:p>
    <w:p w14:paraId="563B544F" w14:textId="77777777" w:rsidR="001B72C0" w:rsidRPr="00CA5DBB" w:rsidRDefault="00E5797C" w:rsidP="00047AF0">
      <w:pPr>
        <w:keepNext/>
        <w:keepLines/>
        <w:spacing w:before="40"/>
        <w:ind w:firstLine="720"/>
        <w:outlineLvl w:val="1"/>
        <w:rPr>
          <w:rFonts w:ascii="Arial" w:hAnsi="Arial" w:cs="Arial"/>
          <w:color w:val="C00000"/>
        </w:rPr>
      </w:pPr>
      <w:bookmarkStart w:id="13" w:name="_Toc52955771"/>
      <w:r>
        <w:rPr>
          <w:rFonts w:ascii="Arial" w:hAnsi="Arial"/>
          <w:color w:val="C00000"/>
        </w:rPr>
        <w:t>4.2 Specialkost och allergener</w:t>
      </w:r>
      <w:bookmarkEnd w:id="13"/>
    </w:p>
    <w:p w14:paraId="563B5450" w14:textId="77777777" w:rsidR="008B6726" w:rsidRDefault="008B6726" w:rsidP="008B6726">
      <w:pPr>
        <w:spacing w:after="160" w:line="259" w:lineRule="auto"/>
        <w:rPr>
          <w:rFonts w:ascii="Arial" w:eastAsia="Calibri" w:hAnsi="Arial" w:cs="Arial"/>
          <w:color w:val="C00000"/>
          <w:lang w:eastAsia="en-US"/>
        </w:rPr>
      </w:pPr>
    </w:p>
    <w:p w14:paraId="563B5451" w14:textId="2B071E5F" w:rsidR="008E4FBE" w:rsidRDefault="00051706" w:rsidP="00051706">
      <w:pPr>
        <w:spacing w:after="160" w:line="259" w:lineRule="auto"/>
        <w:ind w:firstLine="720"/>
        <w:outlineLvl w:val="2"/>
        <w:rPr>
          <w:rFonts w:ascii="Arial" w:hAnsi="Arial"/>
          <w:color w:val="C00000"/>
        </w:rPr>
      </w:pPr>
      <w:bookmarkStart w:id="14" w:name="_Toc52955772"/>
      <w:r>
        <w:rPr>
          <w:rFonts w:ascii="Arial" w:hAnsi="Arial"/>
          <w:color w:val="C00000"/>
        </w:rPr>
        <w:t>4.2.1 Specialkost</w:t>
      </w:r>
      <w:bookmarkEnd w:id="14"/>
    </w:p>
    <w:p w14:paraId="7322D552" w14:textId="639C401C" w:rsidR="00195BBF" w:rsidRDefault="00195BBF" w:rsidP="00722F3F">
      <w:pPr>
        <w:spacing w:after="160" w:line="259" w:lineRule="auto"/>
        <w:ind w:left="720"/>
        <w:outlineLvl w:val="2"/>
        <w:rPr>
          <w:rFonts w:ascii="Arial" w:hAnsi="Arial"/>
        </w:rPr>
      </w:pPr>
      <w:bookmarkStart w:id="15" w:name="_Toc51581168"/>
      <w:bookmarkStart w:id="16" w:name="_Toc52955773"/>
      <w:r w:rsidRPr="00195BBF">
        <w:rPr>
          <w:rFonts w:ascii="Arial" w:hAnsi="Arial"/>
        </w:rPr>
        <w:t>Vid specialkost begränsas användningen av ett eller flera livsmedel av hälsoskäl.</w:t>
      </w:r>
    </w:p>
    <w:p w14:paraId="1B6B2C76" w14:textId="4533E69C" w:rsidR="00722F3F" w:rsidRPr="009C53E4" w:rsidRDefault="00722F3F" w:rsidP="00722F3F">
      <w:pPr>
        <w:spacing w:after="160" w:line="259" w:lineRule="auto"/>
        <w:ind w:left="720"/>
        <w:outlineLvl w:val="2"/>
        <w:rPr>
          <w:rFonts w:ascii="Arial" w:eastAsia="Calibri" w:hAnsi="Arial" w:cs="Arial"/>
        </w:rPr>
      </w:pPr>
      <w:r w:rsidRPr="009C53E4">
        <w:rPr>
          <w:rFonts w:ascii="Arial" w:hAnsi="Arial"/>
        </w:rPr>
        <w:t>Anteckna inte någon matportion som glutenfri eller som lämplig för någon annan specialkost, om du inte kan försäkra dig om saken.</w:t>
      </w:r>
      <w:bookmarkEnd w:id="15"/>
      <w:bookmarkEnd w:id="16"/>
      <w:r w:rsidRPr="009C53E4">
        <w:rPr>
          <w:rFonts w:ascii="Arial" w:hAnsi="Arial"/>
        </w:rPr>
        <w:t xml:space="preserve"> </w:t>
      </w:r>
    </w:p>
    <w:p w14:paraId="79956CE0" w14:textId="77777777" w:rsidR="00722F3F" w:rsidRPr="009C53E4" w:rsidRDefault="00722F3F" w:rsidP="00722F3F">
      <w:pPr>
        <w:spacing w:after="160" w:line="259" w:lineRule="auto"/>
        <w:ind w:left="720"/>
        <w:outlineLvl w:val="2"/>
        <w:rPr>
          <w:rFonts w:ascii="Arial" w:eastAsia="Calibri" w:hAnsi="Arial" w:cs="Arial"/>
        </w:rPr>
      </w:pPr>
      <w:bookmarkStart w:id="17" w:name="_Toc51581169"/>
      <w:bookmarkStart w:id="18" w:name="_Toc52955774"/>
      <w:r w:rsidRPr="009C53E4">
        <w:rPr>
          <w:rFonts w:ascii="Arial" w:hAnsi="Arial"/>
        </w:rPr>
        <w:t xml:space="preserve">Enligt lagstiftningen ska glutenhalten i en glutenfri portion vara lägre än 20 mg/kg. Observera att portionen antingen är eller inte är glutenfri. Man bör </w:t>
      </w:r>
      <w:proofErr w:type="gramStart"/>
      <w:r w:rsidRPr="009C53E4">
        <w:rPr>
          <w:rFonts w:ascii="Arial" w:hAnsi="Arial"/>
        </w:rPr>
        <w:t>t.ex.</w:t>
      </w:r>
      <w:proofErr w:type="gramEnd"/>
      <w:r w:rsidRPr="009C53E4">
        <w:rPr>
          <w:rFonts w:ascii="Arial" w:hAnsi="Arial"/>
        </w:rPr>
        <w:t xml:space="preserve"> inte skriva ”glutenfri, tillverkad i utrymmen där det hanteras vete”. Kunden har inte möjlighet att bedöma kontaminationsriskens storlek eller sannolikhet. De som tillverkar maten ansvarar för bedömningen.</w:t>
      </w:r>
      <w:bookmarkEnd w:id="17"/>
      <w:bookmarkEnd w:id="18"/>
      <w:r w:rsidRPr="009C53E4">
        <w:rPr>
          <w:rFonts w:ascii="Arial" w:hAnsi="Arial"/>
        </w:rPr>
        <w:t xml:space="preserve"> </w:t>
      </w:r>
    </w:p>
    <w:p w14:paraId="747ECE8C" w14:textId="77777777" w:rsidR="00722F3F" w:rsidRDefault="00722F3F" w:rsidP="00BE3982">
      <w:pPr>
        <w:spacing w:after="160" w:line="259" w:lineRule="auto"/>
        <w:ind w:left="720"/>
        <w:outlineLvl w:val="2"/>
        <w:rPr>
          <w:rFonts w:ascii="Arial" w:hAnsi="Arial"/>
        </w:rPr>
      </w:pPr>
      <w:bookmarkStart w:id="19" w:name="_Toc51581170"/>
      <w:bookmarkStart w:id="20" w:name="_Toc52955775"/>
      <w:r w:rsidRPr="009C53E4">
        <w:rPr>
          <w:rFonts w:ascii="Arial" w:hAnsi="Arial"/>
        </w:rPr>
        <w:t xml:space="preserve">Råd för tillverkning av glutenfri mat finns på </w:t>
      </w:r>
      <w:proofErr w:type="spellStart"/>
      <w:r w:rsidRPr="009C53E4">
        <w:rPr>
          <w:rFonts w:ascii="Arial" w:hAnsi="Arial"/>
        </w:rPr>
        <w:t>Keliakiförbundets</w:t>
      </w:r>
      <w:proofErr w:type="spellEnd"/>
      <w:r w:rsidRPr="009C53E4">
        <w:rPr>
          <w:rFonts w:ascii="Arial" w:hAnsi="Arial"/>
        </w:rPr>
        <w:t xml:space="preserve"> webbplats Keliakialiitto.fi.</w:t>
      </w:r>
      <w:bookmarkEnd w:id="19"/>
      <w:bookmarkEnd w:id="20"/>
      <w:r>
        <w:rPr>
          <w:rFonts w:ascii="Arial" w:hAnsi="Arial"/>
        </w:rPr>
        <w:t xml:space="preserve"> </w:t>
      </w:r>
    </w:p>
    <w:p w14:paraId="1398DF37" w14:textId="7EC54180" w:rsidR="005A5B4A" w:rsidRPr="00722F3F" w:rsidRDefault="005A5B4A" w:rsidP="00BE3982">
      <w:pPr>
        <w:spacing w:after="160" w:line="259" w:lineRule="auto"/>
        <w:ind w:left="720"/>
        <w:outlineLvl w:val="2"/>
        <w:rPr>
          <w:rFonts w:ascii="Arial" w:eastAsia="Calibri" w:hAnsi="Arial" w:cs="Arial"/>
        </w:rPr>
      </w:pPr>
      <w:r w:rsidRPr="005A5B4A">
        <w:rPr>
          <w:rFonts w:ascii="Arial" w:eastAsia="Calibri" w:hAnsi="Arial" w:cs="Arial"/>
        </w:rPr>
        <w:t>I laktosfria livsmedel är halten laktos mindre än 10 mg per 100 g eller 100 ml, och i låglaktoslivsmedel är halten laktos mindre än 1 g per 100 g eller 100 ml.</w:t>
      </w:r>
    </w:p>
    <w:p w14:paraId="563B5452" w14:textId="77777777" w:rsidR="00CA5DBB" w:rsidRDefault="00E5797C" w:rsidP="001F680D">
      <w:pPr>
        <w:spacing w:after="160" w:line="259" w:lineRule="auto"/>
        <w:ind w:left="720"/>
        <w:rPr>
          <w:rFonts w:ascii="Arial" w:eastAsia="Calibri" w:hAnsi="Arial" w:cs="Arial"/>
          <w:color w:val="ED7D31" w:themeColor="accent2"/>
        </w:rPr>
      </w:pPr>
      <w:r>
        <w:rPr>
          <w:rFonts w:ascii="Arial" w:hAnsi="Arial"/>
        </w:rPr>
        <w:t>Råvaror till specialdiet (</w:t>
      </w:r>
      <w:proofErr w:type="gramStart"/>
      <w:r>
        <w:rPr>
          <w:rFonts w:ascii="Arial" w:hAnsi="Arial"/>
        </w:rPr>
        <w:t>t.ex.</w:t>
      </w:r>
      <w:proofErr w:type="gramEnd"/>
      <w:r>
        <w:rPr>
          <w:rFonts w:ascii="Arial" w:hAnsi="Arial"/>
        </w:rPr>
        <w:t xml:space="preserve"> råvaror som är fria från vissa allergiframkallande ämnen eller råvaror som är glutenfria) ska förvaras i slutna och märkta kärl åtskilda från andra matvaror).  Vid mottagning av ett nytt varuparti ska varudeklarationen kontrolleras, eftersom tillverkaren kan ha ändrat produkten utan att informera om det.</w:t>
      </w:r>
      <w:r>
        <w:rPr>
          <w:rFonts w:ascii="Arial" w:hAnsi="Arial"/>
          <w:color w:val="ED7D31" w:themeColor="accent2"/>
        </w:rPr>
        <w:t xml:space="preserve"> </w:t>
      </w:r>
    </w:p>
    <w:p w14:paraId="70D3A234" w14:textId="77777777" w:rsidR="00CC2655" w:rsidRPr="00287CAB" w:rsidRDefault="0076747F" w:rsidP="0076747F">
      <w:pPr>
        <w:spacing w:after="160" w:line="259" w:lineRule="auto"/>
        <w:ind w:left="709"/>
        <w:rPr>
          <w:rFonts w:ascii="Arial" w:hAnsi="Arial"/>
          <w:b/>
          <w:bCs/>
        </w:rPr>
      </w:pPr>
      <w:r w:rsidRPr="00287CAB">
        <w:rPr>
          <w:rFonts w:ascii="Arial" w:hAnsi="Arial"/>
          <w:b/>
          <w:bCs/>
        </w:rPr>
        <w:t xml:space="preserve">Tillverkar serveringsstället olika typer av specialkost? Vilka? </w:t>
      </w:r>
    </w:p>
    <w:tbl>
      <w:tblPr>
        <w:tblW w:w="8647" w:type="dxa"/>
        <w:tblInd w:w="704" w:type="dxa"/>
        <w:shd w:val="clear" w:color="auto" w:fill="DEEAF6" w:themeFill="accent1" w:themeFillTint="33"/>
        <w:tblCellMar>
          <w:left w:w="70" w:type="dxa"/>
          <w:right w:w="70" w:type="dxa"/>
        </w:tblCellMar>
        <w:tblLook w:val="04A0" w:firstRow="1" w:lastRow="0" w:firstColumn="1" w:lastColumn="0" w:noHBand="0" w:noVBand="1"/>
      </w:tblPr>
      <w:tblGrid>
        <w:gridCol w:w="425"/>
        <w:gridCol w:w="8222"/>
      </w:tblGrid>
      <w:tr w:rsidR="00CC2655" w:rsidRPr="001B72C0" w14:paraId="225B28AF" w14:textId="77777777" w:rsidTr="00287CAB">
        <w:trPr>
          <w:trHeight w:val="469"/>
        </w:trPr>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2029F8D"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shd w:val="clear" w:color="auto" w:fill="DEEAF6" w:themeFill="accent1" w:themeFillTint="33"/>
            <w:hideMark/>
          </w:tcPr>
          <w:p w14:paraId="39AFA509" w14:textId="3708BE4B" w:rsidR="00CC2655" w:rsidRPr="005E534C" w:rsidRDefault="00794020" w:rsidP="00251EF7">
            <w:pPr>
              <w:rPr>
                <w:rFonts w:ascii="Arial" w:hAnsi="Arial" w:cs="Arial"/>
                <w:color w:val="000000"/>
                <w:lang w:val="fi-FI" w:eastAsia="en-US"/>
              </w:rPr>
            </w:pPr>
            <w:proofErr w:type="spellStart"/>
            <w:r>
              <w:rPr>
                <w:rFonts w:ascii="Arial" w:hAnsi="Arial" w:cs="Arial"/>
                <w:color w:val="000000"/>
                <w:lang w:val="fi-FI" w:eastAsia="en-US"/>
              </w:rPr>
              <w:t>H</w:t>
            </w:r>
            <w:r w:rsidRPr="00794020">
              <w:rPr>
                <w:rFonts w:ascii="Arial" w:hAnsi="Arial" w:cs="Arial"/>
                <w:color w:val="000000"/>
                <w:lang w:val="fi-FI" w:eastAsia="en-US"/>
              </w:rPr>
              <w:t>järtvänlig</w:t>
            </w:r>
            <w:proofErr w:type="spellEnd"/>
            <w:r w:rsidRPr="00794020">
              <w:rPr>
                <w:rFonts w:ascii="Arial" w:hAnsi="Arial" w:cs="Arial"/>
                <w:color w:val="000000"/>
                <w:lang w:val="fi-FI" w:eastAsia="en-US"/>
              </w:rPr>
              <w:t xml:space="preserve"> </w:t>
            </w:r>
            <w:proofErr w:type="spellStart"/>
            <w:r w:rsidR="001F3875">
              <w:rPr>
                <w:rFonts w:ascii="Arial" w:hAnsi="Arial" w:cs="Arial"/>
                <w:color w:val="000000"/>
                <w:lang w:val="fi-FI" w:eastAsia="en-US"/>
              </w:rPr>
              <w:t>diet</w:t>
            </w:r>
            <w:proofErr w:type="spellEnd"/>
          </w:p>
        </w:tc>
      </w:tr>
      <w:tr w:rsidR="00CC2655" w:rsidRPr="001B72C0" w14:paraId="50DEE8F3" w14:textId="77777777" w:rsidTr="00287CAB">
        <w:trPr>
          <w:trHeight w:val="419"/>
        </w:trPr>
        <w:tc>
          <w:tcPr>
            <w:tcW w:w="425" w:type="dxa"/>
            <w:tcBorders>
              <w:top w:val="nil"/>
              <w:left w:val="single" w:sz="4" w:space="0" w:color="auto"/>
              <w:bottom w:val="single" w:sz="4" w:space="0" w:color="auto"/>
              <w:right w:val="single" w:sz="4" w:space="0" w:color="auto"/>
            </w:tcBorders>
            <w:shd w:val="clear" w:color="auto" w:fill="DEEAF6" w:themeFill="accent1" w:themeFillTint="33"/>
            <w:noWrap/>
            <w:hideMark/>
          </w:tcPr>
          <w:p w14:paraId="1E3486F6"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shd w:val="clear" w:color="auto" w:fill="DEEAF6" w:themeFill="accent1" w:themeFillTint="33"/>
            <w:hideMark/>
          </w:tcPr>
          <w:p w14:paraId="602A467C" w14:textId="7AD69F24" w:rsidR="00CC2655" w:rsidRPr="001B72C0" w:rsidRDefault="00B70592" w:rsidP="00251EF7">
            <w:pPr>
              <w:rPr>
                <w:rFonts w:ascii="Arial" w:hAnsi="Arial" w:cs="Arial"/>
                <w:color w:val="000000"/>
                <w:lang w:eastAsia="en-US"/>
              </w:rPr>
            </w:pPr>
            <w:r>
              <w:rPr>
                <w:rFonts w:ascii="Arial" w:hAnsi="Arial" w:cs="Arial"/>
                <w:color w:val="000000"/>
                <w:lang w:eastAsia="en-US"/>
              </w:rPr>
              <w:t>Glutenfri diet</w:t>
            </w:r>
          </w:p>
        </w:tc>
      </w:tr>
      <w:tr w:rsidR="00CC2655" w:rsidRPr="001B72C0" w14:paraId="4D3054AE" w14:textId="77777777" w:rsidTr="00CC2655">
        <w:trPr>
          <w:trHeight w:val="300"/>
        </w:trPr>
        <w:tc>
          <w:tcPr>
            <w:tcW w:w="425" w:type="dxa"/>
            <w:tcBorders>
              <w:top w:val="nil"/>
              <w:left w:val="single" w:sz="4" w:space="0" w:color="auto"/>
              <w:bottom w:val="single" w:sz="4" w:space="0" w:color="auto"/>
              <w:right w:val="single" w:sz="4" w:space="0" w:color="auto"/>
            </w:tcBorders>
            <w:shd w:val="clear" w:color="auto" w:fill="DEEAF6" w:themeFill="accent1" w:themeFillTint="33"/>
            <w:noWrap/>
            <w:hideMark/>
          </w:tcPr>
          <w:p w14:paraId="129B8D51"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shd w:val="clear" w:color="auto" w:fill="DEEAF6" w:themeFill="accent1" w:themeFillTint="33"/>
            <w:noWrap/>
            <w:vAlign w:val="bottom"/>
            <w:hideMark/>
          </w:tcPr>
          <w:p w14:paraId="74892A80" w14:textId="66562E34" w:rsidR="00CC2655" w:rsidRPr="001B72C0" w:rsidRDefault="00B70592" w:rsidP="00251EF7">
            <w:pPr>
              <w:rPr>
                <w:rFonts w:ascii="Arial" w:hAnsi="Arial" w:cs="Arial"/>
                <w:color w:val="000000"/>
                <w:lang w:eastAsia="en-US"/>
              </w:rPr>
            </w:pPr>
            <w:r>
              <w:rPr>
                <w:rFonts w:ascii="Arial" w:hAnsi="Arial" w:cs="Arial"/>
                <w:color w:val="000000"/>
                <w:lang w:eastAsia="en-US"/>
              </w:rPr>
              <w:t>Laktosfri diet</w:t>
            </w:r>
          </w:p>
        </w:tc>
      </w:tr>
      <w:tr w:rsidR="00CC2655" w:rsidRPr="001B72C0" w14:paraId="21514D2D" w14:textId="77777777" w:rsidTr="00287CAB">
        <w:trPr>
          <w:trHeight w:val="364"/>
        </w:trPr>
        <w:tc>
          <w:tcPr>
            <w:tcW w:w="425" w:type="dxa"/>
            <w:tcBorders>
              <w:top w:val="nil"/>
              <w:left w:val="single" w:sz="4" w:space="0" w:color="auto"/>
              <w:bottom w:val="single" w:sz="4" w:space="0" w:color="auto"/>
              <w:right w:val="single" w:sz="4" w:space="0" w:color="auto"/>
            </w:tcBorders>
            <w:shd w:val="clear" w:color="auto" w:fill="DEEAF6" w:themeFill="accent1" w:themeFillTint="33"/>
            <w:noWrap/>
            <w:hideMark/>
          </w:tcPr>
          <w:p w14:paraId="522D6B81"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shd w:val="clear" w:color="auto" w:fill="DEEAF6" w:themeFill="accent1" w:themeFillTint="33"/>
            <w:hideMark/>
          </w:tcPr>
          <w:p w14:paraId="33821AF7" w14:textId="142637B8" w:rsidR="00CC2655" w:rsidRPr="001B72C0" w:rsidRDefault="001F3875" w:rsidP="00251EF7">
            <w:pPr>
              <w:rPr>
                <w:rFonts w:ascii="Arial" w:hAnsi="Arial" w:cs="Arial"/>
                <w:color w:val="000000"/>
                <w:lang w:eastAsia="en-US"/>
              </w:rPr>
            </w:pPr>
            <w:r>
              <w:rPr>
                <w:rFonts w:ascii="Arial" w:hAnsi="Arial" w:cs="Arial"/>
                <w:color w:val="000000"/>
                <w:lang w:eastAsia="en-US"/>
              </w:rPr>
              <w:t>Mjölkfri diet</w:t>
            </w:r>
          </w:p>
        </w:tc>
      </w:tr>
      <w:tr w:rsidR="00CC2655" w:rsidRPr="001B72C0" w14:paraId="06B9D2F8" w14:textId="77777777" w:rsidTr="00CC2655">
        <w:trPr>
          <w:trHeight w:val="300"/>
        </w:trPr>
        <w:tc>
          <w:tcPr>
            <w:tcW w:w="425" w:type="dxa"/>
            <w:tcBorders>
              <w:top w:val="nil"/>
              <w:left w:val="single" w:sz="4" w:space="0" w:color="auto"/>
              <w:bottom w:val="single" w:sz="4" w:space="0" w:color="auto"/>
              <w:right w:val="single" w:sz="4" w:space="0" w:color="auto"/>
            </w:tcBorders>
            <w:shd w:val="clear" w:color="auto" w:fill="DEEAF6" w:themeFill="accent1" w:themeFillTint="33"/>
            <w:noWrap/>
            <w:hideMark/>
          </w:tcPr>
          <w:p w14:paraId="470A69D9"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shd w:val="clear" w:color="auto" w:fill="DEEAF6" w:themeFill="accent1" w:themeFillTint="33"/>
            <w:noWrap/>
            <w:vAlign w:val="bottom"/>
            <w:hideMark/>
          </w:tcPr>
          <w:p w14:paraId="758B9401" w14:textId="748C514C" w:rsidR="00CC2655" w:rsidRPr="001B72C0" w:rsidRDefault="00CC2655" w:rsidP="00251EF7">
            <w:pPr>
              <w:rPr>
                <w:rFonts w:ascii="Arial" w:hAnsi="Arial" w:cs="Arial"/>
                <w:color w:val="000000"/>
                <w:lang w:eastAsia="en-US"/>
              </w:rPr>
            </w:pPr>
            <w:r>
              <w:rPr>
                <w:rFonts w:ascii="Arial" w:hAnsi="Arial" w:cs="Arial"/>
                <w:color w:val="000000"/>
                <w:lang w:eastAsia="en-US"/>
              </w:rPr>
              <w:t xml:space="preserve">FODMAP </w:t>
            </w:r>
            <w:r w:rsidR="004E2328">
              <w:rPr>
                <w:rFonts w:ascii="Arial" w:hAnsi="Arial" w:cs="Arial"/>
                <w:color w:val="000000"/>
                <w:lang w:eastAsia="en-US"/>
              </w:rPr>
              <w:t>diet</w:t>
            </w:r>
            <w:r w:rsidRPr="001B72C0">
              <w:rPr>
                <w:rFonts w:ascii="Arial" w:hAnsi="Arial" w:cs="Arial"/>
                <w:color w:val="000000"/>
                <w:lang w:eastAsia="en-US"/>
              </w:rPr>
              <w:t xml:space="preserve"> </w:t>
            </w:r>
          </w:p>
        </w:tc>
      </w:tr>
      <w:tr w:rsidR="00CC2655" w:rsidRPr="00EF4186" w14:paraId="497645B7" w14:textId="77777777" w:rsidTr="00CC2655">
        <w:trPr>
          <w:trHeight w:val="300"/>
        </w:trPr>
        <w:tc>
          <w:tcPr>
            <w:tcW w:w="425" w:type="dxa"/>
            <w:tcBorders>
              <w:top w:val="nil"/>
              <w:left w:val="single" w:sz="4" w:space="0" w:color="auto"/>
              <w:bottom w:val="single" w:sz="4" w:space="0" w:color="auto"/>
              <w:right w:val="single" w:sz="4" w:space="0" w:color="auto"/>
            </w:tcBorders>
            <w:shd w:val="clear" w:color="auto" w:fill="DEEAF6" w:themeFill="accent1" w:themeFillTint="33"/>
            <w:noWrap/>
            <w:hideMark/>
          </w:tcPr>
          <w:p w14:paraId="21DF1716"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shd w:val="clear" w:color="auto" w:fill="DEEAF6" w:themeFill="accent1" w:themeFillTint="33"/>
            <w:noWrap/>
            <w:vAlign w:val="bottom"/>
            <w:hideMark/>
          </w:tcPr>
          <w:p w14:paraId="41E618D4" w14:textId="77777777" w:rsidR="00EF4186" w:rsidRPr="00EF4186" w:rsidRDefault="00EF4186" w:rsidP="00EF4186">
            <w:pPr>
              <w:rPr>
                <w:rFonts w:ascii="Arial" w:hAnsi="Arial" w:cs="Arial"/>
                <w:color w:val="000000"/>
                <w:lang w:val="sv-SE" w:eastAsia="en-US"/>
              </w:rPr>
            </w:pPr>
            <w:r w:rsidRPr="00EF4186">
              <w:rPr>
                <w:rFonts w:ascii="Arial" w:hAnsi="Arial" w:cs="Arial"/>
                <w:color w:val="000000"/>
                <w:lang w:val="sv-SE" w:eastAsia="en-US"/>
              </w:rPr>
              <w:t xml:space="preserve">Andra </w:t>
            </w:r>
            <w:proofErr w:type="spellStart"/>
            <w:r w:rsidRPr="00EF4186">
              <w:rPr>
                <w:rFonts w:ascii="Arial" w:hAnsi="Arial" w:cs="Arial"/>
                <w:color w:val="000000"/>
                <w:lang w:val="sv-SE" w:eastAsia="en-US"/>
              </w:rPr>
              <w:t>kostformer</w:t>
            </w:r>
            <w:proofErr w:type="spellEnd"/>
            <w:r w:rsidRPr="00EF4186">
              <w:rPr>
                <w:rFonts w:ascii="Arial" w:hAnsi="Arial" w:cs="Arial"/>
                <w:color w:val="000000"/>
                <w:lang w:val="sv-SE" w:eastAsia="en-US"/>
              </w:rPr>
              <w:t xml:space="preserve"> baserade på livsmedelsallergi, vilka (de vanligaste orsakerna är komjölk, spannmål, ägg och fisk)</w:t>
            </w:r>
          </w:p>
          <w:p w14:paraId="49AC688F" w14:textId="77777777" w:rsidR="00CC2655" w:rsidRPr="00EF4186" w:rsidRDefault="00CC2655" w:rsidP="00251EF7">
            <w:pPr>
              <w:rPr>
                <w:rFonts w:ascii="Arial" w:hAnsi="Arial" w:cs="Arial"/>
                <w:color w:val="000000"/>
                <w:lang w:val="sv-SE" w:eastAsia="en-US"/>
              </w:rPr>
            </w:pPr>
          </w:p>
          <w:p w14:paraId="763424D7" w14:textId="77777777" w:rsidR="00CC2655" w:rsidRPr="00EF4186" w:rsidRDefault="00CC2655" w:rsidP="00251EF7">
            <w:pPr>
              <w:rPr>
                <w:rFonts w:ascii="Arial" w:hAnsi="Arial" w:cs="Arial"/>
                <w:color w:val="000000"/>
                <w:lang w:val="sv-SE" w:eastAsia="en-US"/>
              </w:rPr>
            </w:pPr>
          </w:p>
        </w:tc>
      </w:tr>
      <w:tr w:rsidR="00CC2655" w:rsidRPr="001B72C0" w14:paraId="07FEAC01" w14:textId="77777777" w:rsidTr="00CC2655">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14:paraId="595D4FD3" w14:textId="77777777" w:rsidR="00CC2655" w:rsidRPr="001B72C0" w:rsidRDefault="00CC2655" w:rsidP="00251EF7">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6BCC4364" w14:textId="31F9F665" w:rsidR="00CC2655" w:rsidRPr="001B72C0" w:rsidRDefault="00EF4186" w:rsidP="00251EF7">
            <w:pPr>
              <w:tabs>
                <w:tab w:val="left" w:pos="5786"/>
              </w:tabs>
              <w:spacing w:line="259" w:lineRule="auto"/>
              <w:rPr>
                <w:rFonts w:ascii="Arial" w:hAnsi="Arial" w:cs="Arial"/>
                <w:color w:val="000000"/>
                <w:lang w:eastAsia="en-US"/>
              </w:rPr>
            </w:pPr>
            <w:r>
              <w:rPr>
                <w:rFonts w:ascii="Arial" w:hAnsi="Arial" w:cs="Arial"/>
                <w:color w:val="000000"/>
                <w:lang w:eastAsia="en-US"/>
              </w:rPr>
              <w:t xml:space="preserve">Annat, </w:t>
            </w:r>
            <w:proofErr w:type="gramStart"/>
            <w:r>
              <w:rPr>
                <w:rFonts w:ascii="Arial" w:hAnsi="Arial" w:cs="Arial"/>
                <w:color w:val="000000"/>
                <w:lang w:eastAsia="en-US"/>
              </w:rPr>
              <w:t>vad?</w:t>
            </w:r>
            <w:r w:rsidR="00CC2655">
              <w:rPr>
                <w:rFonts w:ascii="Arial" w:hAnsi="Arial" w:cs="Arial"/>
                <w:color w:val="000000"/>
                <w:lang w:eastAsia="en-US"/>
              </w:rPr>
              <w:t>:</w:t>
            </w:r>
            <w:proofErr w:type="gramEnd"/>
            <w:r w:rsidR="00CC2655" w:rsidRPr="001B72C0">
              <w:rPr>
                <w:rFonts w:ascii="Arial" w:hAnsi="Arial" w:cs="Arial"/>
                <w:color w:val="000000"/>
                <w:lang w:eastAsia="en-US"/>
              </w:rPr>
              <w:t xml:space="preserve"> </w:t>
            </w:r>
            <w:r w:rsidR="00CC2655" w:rsidRPr="001B72C0">
              <w:rPr>
                <w:rFonts w:ascii="Arial" w:hAnsi="Arial" w:cs="Arial"/>
                <w:color w:val="000000"/>
                <w:lang w:eastAsia="en-US"/>
              </w:rPr>
              <w:fldChar w:fldCharType="begin">
                <w:ffData>
                  <w:name w:val="Teksti70"/>
                  <w:enabled/>
                  <w:calcOnExit w:val="0"/>
                  <w:textInput/>
                </w:ffData>
              </w:fldChar>
            </w:r>
            <w:r w:rsidR="00CC2655" w:rsidRPr="001B72C0">
              <w:rPr>
                <w:rFonts w:ascii="Arial" w:hAnsi="Arial" w:cs="Arial"/>
                <w:color w:val="000000"/>
                <w:lang w:eastAsia="en-US"/>
              </w:rPr>
              <w:instrText xml:space="preserve"> FORMTEXT </w:instrText>
            </w:r>
            <w:r w:rsidR="00CC2655" w:rsidRPr="001B72C0">
              <w:rPr>
                <w:rFonts w:ascii="Arial" w:hAnsi="Arial" w:cs="Arial"/>
                <w:color w:val="000000"/>
                <w:lang w:eastAsia="en-US"/>
              </w:rPr>
            </w:r>
            <w:r w:rsidR="00CC2655" w:rsidRPr="001B72C0">
              <w:rPr>
                <w:rFonts w:ascii="Arial" w:hAnsi="Arial" w:cs="Arial"/>
                <w:color w:val="000000"/>
                <w:lang w:eastAsia="en-US"/>
              </w:rPr>
              <w:fldChar w:fldCharType="separate"/>
            </w:r>
            <w:r w:rsidR="00CC2655" w:rsidRPr="001B72C0">
              <w:rPr>
                <w:rFonts w:ascii="Arial" w:eastAsia="Calibri" w:hAnsi="Arial" w:cs="Arial"/>
                <w:noProof/>
                <w:lang w:eastAsia="en-US"/>
              </w:rPr>
              <w:t> </w:t>
            </w:r>
            <w:r w:rsidR="00CC2655" w:rsidRPr="001B72C0">
              <w:rPr>
                <w:rFonts w:ascii="Arial" w:eastAsia="Calibri" w:hAnsi="Arial" w:cs="Arial"/>
                <w:noProof/>
                <w:lang w:eastAsia="en-US"/>
              </w:rPr>
              <w:t> </w:t>
            </w:r>
            <w:r w:rsidR="00CC2655" w:rsidRPr="001B72C0">
              <w:rPr>
                <w:rFonts w:ascii="Arial" w:eastAsia="Calibri" w:hAnsi="Arial" w:cs="Arial"/>
                <w:noProof/>
                <w:lang w:eastAsia="en-US"/>
              </w:rPr>
              <w:t> </w:t>
            </w:r>
            <w:r w:rsidR="00CC2655" w:rsidRPr="001B72C0">
              <w:rPr>
                <w:rFonts w:ascii="Arial" w:eastAsia="Calibri" w:hAnsi="Arial" w:cs="Arial"/>
                <w:noProof/>
                <w:lang w:eastAsia="en-US"/>
              </w:rPr>
              <w:t> </w:t>
            </w:r>
            <w:r w:rsidR="00CC2655" w:rsidRPr="001B72C0">
              <w:rPr>
                <w:rFonts w:ascii="Arial" w:eastAsia="Calibri" w:hAnsi="Arial" w:cs="Arial"/>
                <w:noProof/>
                <w:lang w:eastAsia="en-US"/>
              </w:rPr>
              <w:t> </w:t>
            </w:r>
            <w:r w:rsidR="00CC2655" w:rsidRPr="001B72C0">
              <w:rPr>
                <w:rFonts w:ascii="Arial" w:hAnsi="Arial" w:cs="Arial"/>
                <w:color w:val="000000"/>
                <w:lang w:eastAsia="en-US"/>
              </w:rPr>
              <w:fldChar w:fldCharType="end"/>
            </w:r>
          </w:p>
          <w:p w14:paraId="16424931" w14:textId="77777777" w:rsidR="00CC2655" w:rsidRPr="001B72C0" w:rsidRDefault="00CC2655" w:rsidP="00251EF7">
            <w:pPr>
              <w:rPr>
                <w:rFonts w:ascii="Arial" w:hAnsi="Arial" w:cs="Arial"/>
                <w:color w:val="000000"/>
                <w:lang w:eastAsia="en-US"/>
              </w:rPr>
            </w:pPr>
          </w:p>
        </w:tc>
      </w:tr>
    </w:tbl>
    <w:p w14:paraId="1A0AEA2A" w14:textId="77777777" w:rsidR="00F1599A" w:rsidRPr="00287CAB" w:rsidRDefault="0076747F" w:rsidP="0076747F">
      <w:pPr>
        <w:spacing w:after="160" w:line="259" w:lineRule="auto"/>
        <w:ind w:left="709"/>
        <w:rPr>
          <w:rFonts w:ascii="Arial" w:hAnsi="Arial"/>
          <w:b/>
          <w:bCs/>
        </w:rPr>
      </w:pPr>
      <w:r w:rsidRPr="00287CAB">
        <w:rPr>
          <w:rFonts w:ascii="Arial" w:hAnsi="Arial"/>
          <w:b/>
          <w:bCs/>
        </w:rPr>
        <w:lastRenderedPageBreak/>
        <w:t xml:space="preserve">Gör man reklam för att livsmedel/maträtter är </w:t>
      </w:r>
      <w:proofErr w:type="gramStart"/>
      <w:r w:rsidR="00C30039" w:rsidRPr="00287CAB">
        <w:rPr>
          <w:rFonts w:ascii="Arial" w:hAnsi="Arial"/>
          <w:b/>
          <w:bCs/>
        </w:rPr>
        <w:t>t.ex.</w:t>
      </w:r>
      <w:proofErr w:type="gramEnd"/>
      <w:r w:rsidR="00C30039" w:rsidRPr="00287CAB">
        <w:rPr>
          <w:rFonts w:ascii="Arial" w:hAnsi="Arial"/>
          <w:b/>
          <w:bCs/>
        </w:rPr>
        <w:t xml:space="preserve"> </w:t>
      </w:r>
      <w:r w:rsidRPr="00287CAB">
        <w:rPr>
          <w:rFonts w:ascii="Arial" w:hAnsi="Arial"/>
          <w:b/>
          <w:bCs/>
        </w:rPr>
        <w:t>glutenfria</w:t>
      </w:r>
      <w:r w:rsidR="00C30039" w:rsidRPr="00287CAB">
        <w:rPr>
          <w:rFonts w:ascii="Arial" w:hAnsi="Arial"/>
          <w:b/>
          <w:bCs/>
        </w:rPr>
        <w:t xml:space="preserve">, </w:t>
      </w:r>
      <w:r w:rsidR="00C30039" w:rsidRPr="00287CAB">
        <w:rPr>
          <w:rFonts w:ascii="Arial" w:hAnsi="Arial"/>
          <w:b/>
          <w:bCs/>
          <w:lang w:val="sv-SE"/>
        </w:rPr>
        <w:t>mjölkfria, låglaktos- eller laktosfria</w:t>
      </w:r>
      <w:r w:rsidRPr="00287CAB">
        <w:rPr>
          <w:rFonts w:ascii="Arial" w:hAnsi="Arial"/>
          <w:b/>
          <w:bC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1599A" w:rsidRPr="00996E92" w14:paraId="38D8EB95" w14:textId="77777777" w:rsidTr="0085304E">
        <w:trPr>
          <w:trHeight w:val="1401"/>
        </w:trPr>
        <w:tc>
          <w:tcPr>
            <w:tcW w:w="8924" w:type="dxa"/>
          </w:tcPr>
          <w:p w14:paraId="0FA49C22" w14:textId="77777777" w:rsidR="00F1599A" w:rsidRPr="00996E92" w:rsidRDefault="00F1599A" w:rsidP="0085304E">
            <w:pPr>
              <w:tabs>
                <w:tab w:val="left" w:pos="5786"/>
              </w:tabs>
              <w:spacing w:line="259" w:lineRule="auto"/>
              <w:rPr>
                <w:rFonts w:ascii="Arial" w:hAnsi="Arial" w:cs="Arial"/>
                <w:color w:val="ED7D31" w:themeColor="accent2"/>
              </w:rPr>
            </w:pPr>
            <w:r w:rsidRPr="00C4030A">
              <w:rPr>
                <w:rFonts w:ascii="Arial" w:hAnsi="Arial" w:cs="Arial"/>
                <w:color w:val="FF0000"/>
              </w:rPr>
              <w:fldChar w:fldCharType="begin" w:fldLock="1">
                <w:ffData>
                  <w:name w:val="Teksti70"/>
                  <w:enabled/>
                  <w:calcOnExit w:val="0"/>
                  <w:textInput/>
                </w:ffData>
              </w:fldChar>
            </w:r>
            <w:r w:rsidRPr="00C4030A">
              <w:rPr>
                <w:rFonts w:ascii="Arial" w:hAnsi="Arial" w:cs="Arial"/>
                <w:color w:val="FF0000"/>
              </w:rPr>
              <w:instrText xml:space="preserve"> FORMTEXT </w:instrText>
            </w:r>
            <w:r w:rsidRPr="00C4030A">
              <w:rPr>
                <w:rFonts w:ascii="Arial" w:hAnsi="Arial" w:cs="Arial"/>
                <w:color w:val="FF0000"/>
              </w:rPr>
            </w:r>
            <w:r w:rsidRPr="00C4030A">
              <w:rPr>
                <w:rFonts w:ascii="Arial" w:hAnsi="Arial" w:cs="Arial"/>
                <w:color w:val="FF0000"/>
              </w:rPr>
              <w:fldChar w:fldCharType="separate"/>
            </w:r>
            <w:r w:rsidRPr="00C4030A">
              <w:rPr>
                <w:rFonts w:ascii="Arial" w:hAnsi="Arial"/>
                <w:color w:val="FF0000"/>
              </w:rPr>
              <w:t>     </w:t>
            </w:r>
            <w:r w:rsidRPr="00C4030A">
              <w:rPr>
                <w:rFonts w:ascii="Arial" w:hAnsi="Arial" w:cs="Arial"/>
                <w:color w:val="FF0000"/>
              </w:rPr>
              <w:fldChar w:fldCharType="end"/>
            </w:r>
          </w:p>
          <w:p w14:paraId="390676C7" w14:textId="77777777" w:rsidR="00F1599A" w:rsidRPr="00996E92" w:rsidRDefault="00F1599A" w:rsidP="0085304E">
            <w:pPr>
              <w:tabs>
                <w:tab w:val="left" w:pos="5786"/>
              </w:tabs>
              <w:contextualSpacing/>
              <w:rPr>
                <w:rFonts w:ascii="Arial" w:hAnsi="Arial" w:cs="Arial"/>
                <w:color w:val="ED7D31" w:themeColor="accent2"/>
              </w:rPr>
            </w:pPr>
          </w:p>
          <w:p w14:paraId="4807937F" w14:textId="77777777" w:rsidR="00F1599A" w:rsidRDefault="00F1599A" w:rsidP="0085304E">
            <w:pPr>
              <w:tabs>
                <w:tab w:val="left" w:pos="3214"/>
              </w:tabs>
              <w:contextualSpacing/>
              <w:rPr>
                <w:rFonts w:ascii="Arial" w:hAnsi="Arial" w:cs="Arial"/>
                <w:color w:val="ED7D31" w:themeColor="accent2"/>
              </w:rPr>
            </w:pPr>
          </w:p>
          <w:p w14:paraId="65B25BDB" w14:textId="77777777" w:rsidR="00F1599A" w:rsidRDefault="00F1599A" w:rsidP="0085304E">
            <w:pPr>
              <w:tabs>
                <w:tab w:val="left" w:pos="3214"/>
              </w:tabs>
              <w:contextualSpacing/>
              <w:rPr>
                <w:rFonts w:ascii="Arial" w:hAnsi="Arial" w:cs="Arial"/>
                <w:color w:val="ED7D31" w:themeColor="accent2"/>
              </w:rPr>
            </w:pPr>
          </w:p>
          <w:p w14:paraId="067ACFE8" w14:textId="77777777" w:rsidR="00F1599A" w:rsidRDefault="00F1599A" w:rsidP="0085304E">
            <w:pPr>
              <w:tabs>
                <w:tab w:val="left" w:pos="3214"/>
              </w:tabs>
              <w:contextualSpacing/>
              <w:rPr>
                <w:rFonts w:ascii="Arial" w:hAnsi="Arial" w:cs="Arial"/>
                <w:color w:val="ED7D31" w:themeColor="accent2"/>
              </w:rPr>
            </w:pPr>
          </w:p>
          <w:p w14:paraId="3086A79C" w14:textId="77777777" w:rsidR="00F1599A" w:rsidRPr="00996E92" w:rsidRDefault="00F1599A" w:rsidP="0085304E">
            <w:pPr>
              <w:tabs>
                <w:tab w:val="left" w:pos="3214"/>
              </w:tabs>
              <w:contextualSpacing/>
              <w:rPr>
                <w:rFonts w:ascii="Arial" w:hAnsi="Arial" w:cs="Arial"/>
                <w:color w:val="ED7D31" w:themeColor="accent2"/>
              </w:rPr>
            </w:pPr>
          </w:p>
        </w:tc>
      </w:tr>
    </w:tbl>
    <w:p w14:paraId="65913B80" w14:textId="77777777" w:rsidR="00F1599A" w:rsidRDefault="00F1599A" w:rsidP="0076747F">
      <w:pPr>
        <w:spacing w:after="160" w:line="259" w:lineRule="auto"/>
        <w:ind w:left="709"/>
        <w:rPr>
          <w:rFonts w:ascii="Arial" w:hAnsi="Arial"/>
        </w:rPr>
      </w:pPr>
    </w:p>
    <w:p w14:paraId="660B7309" w14:textId="77777777" w:rsidR="000A6954" w:rsidRPr="00287CAB" w:rsidRDefault="000A6954" w:rsidP="000A6954">
      <w:pPr>
        <w:spacing w:after="160" w:line="259" w:lineRule="auto"/>
        <w:ind w:left="709"/>
        <w:rPr>
          <w:rFonts w:ascii="Arial" w:hAnsi="Arial"/>
          <w:b/>
          <w:bCs/>
          <w:lang w:val="sv-SE"/>
        </w:rPr>
      </w:pPr>
      <w:r w:rsidRPr="00287CAB">
        <w:rPr>
          <w:rFonts w:ascii="Arial" w:hAnsi="Arial"/>
          <w:b/>
          <w:bCs/>
          <w:lang w:val="sv-SE"/>
        </w:rPr>
        <w:t>Finns det en ansvarig person/personer för specialkost? Hur fungerar vikarieringsrutinerna vid tillagning av specialkost?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A6954" w:rsidRPr="00996E92" w14:paraId="66C6DFA1" w14:textId="77777777" w:rsidTr="0085304E">
        <w:trPr>
          <w:trHeight w:val="1401"/>
        </w:trPr>
        <w:tc>
          <w:tcPr>
            <w:tcW w:w="8924" w:type="dxa"/>
          </w:tcPr>
          <w:p w14:paraId="19646D4B" w14:textId="77777777" w:rsidR="000A6954" w:rsidRPr="00996E92" w:rsidRDefault="000A6954" w:rsidP="0085304E">
            <w:pPr>
              <w:tabs>
                <w:tab w:val="left" w:pos="5786"/>
              </w:tabs>
              <w:spacing w:line="259" w:lineRule="auto"/>
              <w:rPr>
                <w:rFonts w:ascii="Arial" w:hAnsi="Arial" w:cs="Arial"/>
                <w:color w:val="ED7D31" w:themeColor="accent2"/>
              </w:rPr>
            </w:pPr>
            <w:r w:rsidRPr="00C4030A">
              <w:rPr>
                <w:rFonts w:ascii="Arial" w:hAnsi="Arial" w:cs="Arial"/>
                <w:color w:val="FF0000"/>
              </w:rPr>
              <w:fldChar w:fldCharType="begin" w:fldLock="1">
                <w:ffData>
                  <w:name w:val="Teksti70"/>
                  <w:enabled/>
                  <w:calcOnExit w:val="0"/>
                  <w:textInput/>
                </w:ffData>
              </w:fldChar>
            </w:r>
            <w:r w:rsidRPr="00C4030A">
              <w:rPr>
                <w:rFonts w:ascii="Arial" w:hAnsi="Arial" w:cs="Arial"/>
                <w:color w:val="FF0000"/>
              </w:rPr>
              <w:instrText xml:space="preserve"> FORMTEXT </w:instrText>
            </w:r>
            <w:r w:rsidRPr="00C4030A">
              <w:rPr>
                <w:rFonts w:ascii="Arial" w:hAnsi="Arial" w:cs="Arial"/>
                <w:color w:val="FF0000"/>
              </w:rPr>
            </w:r>
            <w:r w:rsidRPr="00C4030A">
              <w:rPr>
                <w:rFonts w:ascii="Arial" w:hAnsi="Arial" w:cs="Arial"/>
                <w:color w:val="FF0000"/>
              </w:rPr>
              <w:fldChar w:fldCharType="separate"/>
            </w:r>
            <w:r w:rsidRPr="00C4030A">
              <w:rPr>
                <w:rFonts w:ascii="Arial" w:hAnsi="Arial"/>
                <w:color w:val="FF0000"/>
              </w:rPr>
              <w:t>     </w:t>
            </w:r>
            <w:r w:rsidRPr="00C4030A">
              <w:rPr>
                <w:rFonts w:ascii="Arial" w:hAnsi="Arial" w:cs="Arial"/>
                <w:color w:val="FF0000"/>
              </w:rPr>
              <w:fldChar w:fldCharType="end"/>
            </w:r>
          </w:p>
          <w:p w14:paraId="3CC18F0B" w14:textId="77777777" w:rsidR="000A6954" w:rsidRPr="00996E92" w:rsidRDefault="000A6954" w:rsidP="0085304E">
            <w:pPr>
              <w:tabs>
                <w:tab w:val="left" w:pos="5786"/>
              </w:tabs>
              <w:contextualSpacing/>
              <w:rPr>
                <w:rFonts w:ascii="Arial" w:hAnsi="Arial" w:cs="Arial"/>
                <w:color w:val="ED7D31" w:themeColor="accent2"/>
              </w:rPr>
            </w:pPr>
          </w:p>
          <w:p w14:paraId="689966B2" w14:textId="77777777" w:rsidR="000A6954" w:rsidRDefault="000A6954" w:rsidP="0085304E">
            <w:pPr>
              <w:tabs>
                <w:tab w:val="left" w:pos="3214"/>
              </w:tabs>
              <w:contextualSpacing/>
              <w:rPr>
                <w:rFonts w:ascii="Arial" w:hAnsi="Arial" w:cs="Arial"/>
                <w:color w:val="ED7D31" w:themeColor="accent2"/>
              </w:rPr>
            </w:pPr>
          </w:p>
          <w:p w14:paraId="6005A25D" w14:textId="77777777" w:rsidR="000A6954" w:rsidRDefault="000A6954" w:rsidP="0085304E">
            <w:pPr>
              <w:tabs>
                <w:tab w:val="left" w:pos="3214"/>
              </w:tabs>
              <w:contextualSpacing/>
              <w:rPr>
                <w:rFonts w:ascii="Arial" w:hAnsi="Arial" w:cs="Arial"/>
                <w:color w:val="ED7D31" w:themeColor="accent2"/>
              </w:rPr>
            </w:pPr>
          </w:p>
          <w:p w14:paraId="5332B29C" w14:textId="77777777" w:rsidR="000A6954" w:rsidRDefault="000A6954" w:rsidP="0085304E">
            <w:pPr>
              <w:tabs>
                <w:tab w:val="left" w:pos="3214"/>
              </w:tabs>
              <w:contextualSpacing/>
              <w:rPr>
                <w:rFonts w:ascii="Arial" w:hAnsi="Arial" w:cs="Arial"/>
                <w:color w:val="ED7D31" w:themeColor="accent2"/>
              </w:rPr>
            </w:pPr>
          </w:p>
          <w:p w14:paraId="5AFAE8EE" w14:textId="77777777" w:rsidR="000A6954" w:rsidRPr="00996E92" w:rsidRDefault="000A6954" w:rsidP="0085304E">
            <w:pPr>
              <w:tabs>
                <w:tab w:val="left" w:pos="3214"/>
              </w:tabs>
              <w:contextualSpacing/>
              <w:rPr>
                <w:rFonts w:ascii="Arial" w:hAnsi="Arial" w:cs="Arial"/>
                <w:color w:val="ED7D31" w:themeColor="accent2"/>
              </w:rPr>
            </w:pPr>
          </w:p>
        </w:tc>
      </w:tr>
    </w:tbl>
    <w:p w14:paraId="138726EB" w14:textId="77777777" w:rsidR="000A6954" w:rsidRDefault="000A6954" w:rsidP="00287CAB">
      <w:pPr>
        <w:spacing w:after="160" w:line="259" w:lineRule="auto"/>
        <w:rPr>
          <w:rFonts w:ascii="Arial" w:hAnsi="Arial"/>
        </w:rPr>
      </w:pPr>
    </w:p>
    <w:p w14:paraId="563B5455" w14:textId="0FF5037D" w:rsidR="0076747F" w:rsidRPr="00287CAB" w:rsidRDefault="0076747F" w:rsidP="0076747F">
      <w:pPr>
        <w:spacing w:after="160" w:line="259" w:lineRule="auto"/>
        <w:ind w:left="709"/>
        <w:rPr>
          <w:rFonts w:ascii="Arial" w:eastAsia="Calibri" w:hAnsi="Arial" w:cs="Arial"/>
          <w:b/>
          <w:bCs/>
        </w:rPr>
      </w:pPr>
      <w:r w:rsidRPr="00287CAB">
        <w:rPr>
          <w:rFonts w:ascii="Arial" w:hAnsi="Arial"/>
          <w:b/>
          <w:bCs/>
        </w:rPr>
        <w:t xml:space="preserve">Finns det särskilda arbetsbeskrivningar för tillverkningen av specialkost, och var förvaras anvisningarna?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76747F" w:rsidRPr="00996E92" w14:paraId="563B545C" w14:textId="77777777" w:rsidTr="00F32CBC">
        <w:trPr>
          <w:trHeight w:val="1401"/>
        </w:trPr>
        <w:tc>
          <w:tcPr>
            <w:tcW w:w="8924" w:type="dxa"/>
          </w:tcPr>
          <w:p w14:paraId="563B5456" w14:textId="77777777" w:rsidR="0076747F" w:rsidRPr="00996E92" w:rsidRDefault="0076747F" w:rsidP="00F32CBC">
            <w:pPr>
              <w:tabs>
                <w:tab w:val="left" w:pos="5786"/>
              </w:tabs>
              <w:spacing w:line="259" w:lineRule="auto"/>
              <w:rPr>
                <w:rFonts w:ascii="Arial" w:hAnsi="Arial" w:cs="Arial"/>
                <w:color w:val="ED7D31" w:themeColor="accent2"/>
              </w:rPr>
            </w:pPr>
            <w:r w:rsidRPr="00C4030A">
              <w:rPr>
                <w:rFonts w:ascii="Arial" w:hAnsi="Arial" w:cs="Arial"/>
                <w:color w:val="FF0000"/>
              </w:rPr>
              <w:fldChar w:fldCharType="begin" w:fldLock="1">
                <w:ffData>
                  <w:name w:val="Teksti70"/>
                  <w:enabled/>
                  <w:calcOnExit w:val="0"/>
                  <w:textInput/>
                </w:ffData>
              </w:fldChar>
            </w:r>
            <w:r w:rsidRPr="00C4030A">
              <w:rPr>
                <w:rFonts w:ascii="Arial" w:hAnsi="Arial" w:cs="Arial"/>
                <w:color w:val="FF0000"/>
              </w:rPr>
              <w:instrText xml:space="preserve"> FORMTEXT </w:instrText>
            </w:r>
            <w:r w:rsidRPr="00C4030A">
              <w:rPr>
                <w:rFonts w:ascii="Arial" w:hAnsi="Arial" w:cs="Arial"/>
                <w:color w:val="FF0000"/>
              </w:rPr>
            </w:r>
            <w:r w:rsidRPr="00C4030A">
              <w:rPr>
                <w:rFonts w:ascii="Arial" w:hAnsi="Arial" w:cs="Arial"/>
                <w:color w:val="FF0000"/>
              </w:rPr>
              <w:fldChar w:fldCharType="separate"/>
            </w:r>
            <w:r w:rsidRPr="00C4030A">
              <w:rPr>
                <w:rFonts w:ascii="Arial" w:hAnsi="Arial"/>
                <w:color w:val="FF0000"/>
              </w:rPr>
              <w:t>     </w:t>
            </w:r>
            <w:r w:rsidRPr="00C4030A">
              <w:rPr>
                <w:rFonts w:ascii="Arial" w:hAnsi="Arial" w:cs="Arial"/>
                <w:color w:val="FF0000"/>
              </w:rPr>
              <w:fldChar w:fldCharType="end"/>
            </w:r>
          </w:p>
          <w:p w14:paraId="563B5457" w14:textId="77777777" w:rsidR="0076747F" w:rsidRPr="00996E92" w:rsidRDefault="0076747F" w:rsidP="00F32CBC">
            <w:pPr>
              <w:tabs>
                <w:tab w:val="left" w:pos="5786"/>
              </w:tabs>
              <w:contextualSpacing/>
              <w:rPr>
                <w:rFonts w:ascii="Arial" w:hAnsi="Arial" w:cs="Arial"/>
                <w:color w:val="ED7D31" w:themeColor="accent2"/>
              </w:rPr>
            </w:pPr>
          </w:p>
          <w:p w14:paraId="563B5458" w14:textId="447D5567" w:rsidR="0076747F" w:rsidRDefault="0076747F" w:rsidP="00F32CBC">
            <w:pPr>
              <w:tabs>
                <w:tab w:val="left" w:pos="3214"/>
              </w:tabs>
              <w:contextualSpacing/>
              <w:rPr>
                <w:rFonts w:ascii="Arial" w:hAnsi="Arial" w:cs="Arial"/>
                <w:color w:val="ED7D31" w:themeColor="accent2"/>
              </w:rPr>
            </w:pPr>
          </w:p>
          <w:p w14:paraId="563B5459" w14:textId="77777777" w:rsidR="00B94814" w:rsidRDefault="00B94814" w:rsidP="00F32CBC">
            <w:pPr>
              <w:tabs>
                <w:tab w:val="left" w:pos="3214"/>
              </w:tabs>
              <w:contextualSpacing/>
              <w:rPr>
                <w:rFonts w:ascii="Arial" w:hAnsi="Arial" w:cs="Arial"/>
                <w:color w:val="ED7D31" w:themeColor="accent2"/>
              </w:rPr>
            </w:pPr>
          </w:p>
          <w:p w14:paraId="563B545A" w14:textId="77777777" w:rsidR="00B94814" w:rsidRDefault="00B94814" w:rsidP="00F32CBC">
            <w:pPr>
              <w:tabs>
                <w:tab w:val="left" w:pos="3214"/>
              </w:tabs>
              <w:contextualSpacing/>
              <w:rPr>
                <w:rFonts w:ascii="Arial" w:hAnsi="Arial" w:cs="Arial"/>
                <w:color w:val="ED7D31" w:themeColor="accent2"/>
              </w:rPr>
            </w:pPr>
          </w:p>
          <w:p w14:paraId="563B545B" w14:textId="77777777" w:rsidR="00B94814" w:rsidRPr="00996E92" w:rsidRDefault="00B94814" w:rsidP="00F32CBC">
            <w:pPr>
              <w:tabs>
                <w:tab w:val="left" w:pos="3214"/>
              </w:tabs>
              <w:contextualSpacing/>
              <w:rPr>
                <w:rFonts w:ascii="Arial" w:hAnsi="Arial" w:cs="Arial"/>
                <w:color w:val="ED7D31" w:themeColor="accent2"/>
              </w:rPr>
            </w:pPr>
          </w:p>
        </w:tc>
      </w:tr>
    </w:tbl>
    <w:p w14:paraId="563B545D" w14:textId="77777777" w:rsidR="00051706" w:rsidRDefault="00051706" w:rsidP="00E5797C">
      <w:pPr>
        <w:spacing w:line="259" w:lineRule="auto"/>
        <w:ind w:firstLine="709"/>
        <w:rPr>
          <w:rFonts w:ascii="Arial" w:eastAsia="Calibri" w:hAnsi="Arial" w:cs="Arial"/>
          <w:color w:val="C00000"/>
          <w:lang w:eastAsia="en-US"/>
        </w:rPr>
      </w:pPr>
    </w:p>
    <w:p w14:paraId="2D811009" w14:textId="748399FA" w:rsidR="00052B0D" w:rsidRDefault="003544E8" w:rsidP="003544E8">
      <w:pPr>
        <w:spacing w:line="259" w:lineRule="auto"/>
        <w:ind w:left="709"/>
        <w:outlineLvl w:val="2"/>
        <w:rPr>
          <w:rFonts w:ascii="Arial" w:hAnsi="Arial"/>
        </w:rPr>
      </w:pPr>
      <w:r w:rsidRPr="003544E8">
        <w:rPr>
          <w:rFonts w:ascii="Arial" w:hAnsi="Arial"/>
        </w:rPr>
        <w:t>Korskontaminering ska förebyggas från mottagning av livsmedel ända fram till servering. Beskriv åtminstone följande:</w:t>
      </w:r>
    </w:p>
    <w:p w14:paraId="3BA49AEB" w14:textId="77777777" w:rsidR="00331F91" w:rsidRPr="00F3384A" w:rsidRDefault="00331F91" w:rsidP="00F3384A">
      <w:pPr>
        <w:pStyle w:val="Luettelokappale"/>
        <w:numPr>
          <w:ilvl w:val="0"/>
          <w:numId w:val="26"/>
        </w:numPr>
        <w:outlineLvl w:val="2"/>
        <w:rPr>
          <w:rFonts w:ascii="Arial" w:hAnsi="Arial"/>
          <w:lang w:val="sv-SE"/>
        </w:rPr>
      </w:pPr>
      <w:r w:rsidRPr="00F3384A">
        <w:rPr>
          <w:rFonts w:ascii="Arial" w:hAnsi="Arial"/>
          <w:lang w:val="sv-SE"/>
        </w:rPr>
        <w:t>Tillagas all mat på plats, eller kommer vissa delar av maten / all mat från ett annat verksamhetsställe? Levereras mat även till andra verksamhetsställen?</w:t>
      </w:r>
    </w:p>
    <w:p w14:paraId="31B52AE9" w14:textId="3C70C9EF" w:rsidR="00331F91" w:rsidRPr="00F3384A" w:rsidRDefault="00331F91" w:rsidP="00F3384A">
      <w:pPr>
        <w:pStyle w:val="Luettelokappale"/>
        <w:numPr>
          <w:ilvl w:val="0"/>
          <w:numId w:val="26"/>
        </w:numPr>
        <w:outlineLvl w:val="2"/>
        <w:rPr>
          <w:rFonts w:ascii="Arial" w:hAnsi="Arial"/>
          <w:lang w:val="sv-SE"/>
        </w:rPr>
      </w:pPr>
      <w:r w:rsidRPr="00F3384A">
        <w:rPr>
          <w:rFonts w:ascii="Arial" w:hAnsi="Arial"/>
          <w:lang w:val="sv-SE"/>
        </w:rPr>
        <w:t>Märkning, lagring och hantering av råvaror och halvfabrikat samt flöden och transporter</w:t>
      </w:r>
      <w:r w:rsidR="009F348B">
        <w:rPr>
          <w:rFonts w:ascii="Arial" w:hAnsi="Arial"/>
          <w:lang w:val="sv-SE"/>
        </w:rPr>
        <w:t xml:space="preserve"> </w:t>
      </w:r>
      <w:r w:rsidRPr="00F3384A">
        <w:rPr>
          <w:rFonts w:ascii="Arial" w:hAnsi="Arial"/>
          <w:lang w:val="sv-SE"/>
        </w:rPr>
        <w:t>(</w:t>
      </w:r>
      <w:proofErr w:type="gramStart"/>
      <w:r w:rsidRPr="00F3384A">
        <w:rPr>
          <w:rFonts w:ascii="Arial" w:hAnsi="Arial"/>
          <w:lang w:val="sv-SE"/>
        </w:rPr>
        <w:t>t.ex.</w:t>
      </w:r>
      <w:proofErr w:type="gramEnd"/>
      <w:r w:rsidRPr="00F3384A">
        <w:rPr>
          <w:rFonts w:ascii="Arial" w:hAnsi="Arial"/>
          <w:lang w:val="sv-SE"/>
        </w:rPr>
        <w:t xml:space="preserve"> förvaringskärl och </w:t>
      </w:r>
      <w:r w:rsidRPr="00F3384A">
        <w:rPr>
          <w:rFonts w:ascii="Arial" w:hAnsi="Arial"/>
          <w:lang w:val="sv-SE"/>
        </w:rPr>
        <w:noBreakHyphen/>
        <w:t>utrymmen, märkning av råvaror och halvfabrikat så att risk för sammanblandning inte förekommer)</w:t>
      </w:r>
    </w:p>
    <w:p w14:paraId="5B0089C3" w14:textId="54C5A01E" w:rsidR="00331F91" w:rsidRPr="00F3384A" w:rsidRDefault="00331F91" w:rsidP="00F3384A">
      <w:pPr>
        <w:pStyle w:val="Luettelokappale"/>
        <w:numPr>
          <w:ilvl w:val="0"/>
          <w:numId w:val="26"/>
        </w:numPr>
        <w:outlineLvl w:val="2"/>
        <w:rPr>
          <w:rFonts w:ascii="Arial" w:hAnsi="Arial"/>
          <w:lang w:val="sv-SE"/>
        </w:rPr>
      </w:pPr>
      <w:r w:rsidRPr="00F3384A">
        <w:rPr>
          <w:rFonts w:ascii="Arial" w:hAnsi="Arial"/>
          <w:lang w:val="sv-SE"/>
        </w:rPr>
        <w:t>Tillagning och transport av livsmedel och måltider</w:t>
      </w:r>
      <w:r w:rsidR="009F348B">
        <w:rPr>
          <w:rFonts w:ascii="Arial" w:hAnsi="Arial"/>
          <w:lang w:val="sv-SE"/>
        </w:rPr>
        <w:t xml:space="preserve"> </w:t>
      </w:r>
      <w:r w:rsidRPr="00F3384A">
        <w:rPr>
          <w:rFonts w:ascii="Arial" w:hAnsi="Arial"/>
          <w:lang w:val="sv-SE"/>
        </w:rPr>
        <w:t>(</w:t>
      </w:r>
      <w:proofErr w:type="gramStart"/>
      <w:r w:rsidRPr="00F3384A">
        <w:rPr>
          <w:rFonts w:ascii="Arial" w:hAnsi="Arial"/>
          <w:lang w:val="sv-SE"/>
        </w:rPr>
        <w:t>t.ex.</w:t>
      </w:r>
      <w:proofErr w:type="gramEnd"/>
      <w:r w:rsidRPr="00F3384A">
        <w:rPr>
          <w:rFonts w:ascii="Arial" w:hAnsi="Arial"/>
          <w:lang w:val="sv-SE"/>
        </w:rPr>
        <w:t xml:space="preserve"> arbetsredskap, arbetsutrymmen, utrustning, arbetsordning, rengöring)</w:t>
      </w:r>
      <w:r w:rsidR="007A6D36">
        <w:rPr>
          <w:rFonts w:ascii="Arial" w:hAnsi="Arial"/>
          <w:lang w:val="sv-SE"/>
        </w:rPr>
        <w:t>. Ä</w:t>
      </w:r>
      <w:r w:rsidRPr="00F3384A">
        <w:rPr>
          <w:rFonts w:ascii="Arial" w:hAnsi="Arial"/>
          <w:lang w:val="sv-SE"/>
        </w:rPr>
        <w:t>r de redskap som används vid tillagning av dietkost lätt åtskiljbara från varandra?</w:t>
      </w:r>
      <w:r w:rsidRPr="00F3384A">
        <w:rPr>
          <w:rFonts w:ascii="Arial" w:hAnsi="Arial"/>
          <w:lang w:val="sv-SE"/>
        </w:rPr>
        <w:br/>
        <w:t>Hur sker rengöringen?</w:t>
      </w:r>
      <w:r w:rsidR="007A6D36">
        <w:rPr>
          <w:rFonts w:ascii="Arial" w:hAnsi="Arial"/>
          <w:lang w:val="sv-SE"/>
        </w:rPr>
        <w:t xml:space="preserve"> </w:t>
      </w:r>
      <w:r w:rsidRPr="00F3384A">
        <w:rPr>
          <w:rFonts w:ascii="Arial" w:hAnsi="Arial"/>
          <w:lang w:val="sv-SE"/>
        </w:rPr>
        <w:t>Obs! Rengöringen kan även valideras med allergenytprover</w:t>
      </w:r>
      <w:r w:rsidR="00C21EF9">
        <w:rPr>
          <w:rFonts w:ascii="Arial" w:hAnsi="Arial"/>
          <w:lang w:val="sv-SE"/>
        </w:rPr>
        <w:t>.</w:t>
      </w:r>
    </w:p>
    <w:p w14:paraId="3962FAD1" w14:textId="77777777" w:rsidR="00331F91" w:rsidRPr="00F3384A" w:rsidRDefault="00331F91" w:rsidP="00F3384A">
      <w:pPr>
        <w:pStyle w:val="Luettelokappale"/>
        <w:numPr>
          <w:ilvl w:val="0"/>
          <w:numId w:val="26"/>
        </w:numPr>
        <w:outlineLvl w:val="2"/>
        <w:rPr>
          <w:rFonts w:ascii="Arial" w:hAnsi="Arial"/>
          <w:lang w:val="sv-SE"/>
        </w:rPr>
      </w:pPr>
      <w:r w:rsidRPr="00F3384A">
        <w:rPr>
          <w:rFonts w:ascii="Arial" w:hAnsi="Arial"/>
          <w:lang w:val="sv-SE"/>
        </w:rPr>
        <w:t>Om det gäller förpackade portioner, hur sker förpackningen av maten och är råvarorna korrekt märkta på förpackningarna? Hur säkerställs detta?</w:t>
      </w:r>
    </w:p>
    <w:p w14:paraId="50FA6EA5" w14:textId="11D487FA" w:rsidR="00C02269" w:rsidRPr="00C21EF9" w:rsidRDefault="00C02269" w:rsidP="00382610">
      <w:pPr>
        <w:pStyle w:val="Luettelokappale"/>
        <w:numPr>
          <w:ilvl w:val="0"/>
          <w:numId w:val="26"/>
        </w:numPr>
        <w:outlineLvl w:val="2"/>
        <w:rPr>
          <w:rFonts w:ascii="Arial" w:hAnsi="Arial"/>
          <w:lang w:val="sv-SE"/>
        </w:rPr>
      </w:pPr>
      <w:r w:rsidRPr="00C21EF9">
        <w:rPr>
          <w:rFonts w:ascii="Arial" w:hAnsi="Arial"/>
          <w:lang w:val="sv-SE"/>
        </w:rPr>
        <w:t>Hur är måltidssituationen ordnad</w:t>
      </w:r>
      <w:r w:rsidR="00C21EF9">
        <w:rPr>
          <w:rFonts w:ascii="Arial" w:hAnsi="Arial"/>
          <w:lang w:val="sv-SE"/>
        </w:rPr>
        <w:t xml:space="preserve"> </w:t>
      </w:r>
      <w:r w:rsidRPr="00C21EF9">
        <w:rPr>
          <w:rFonts w:ascii="Arial" w:hAnsi="Arial"/>
          <w:lang w:val="sv-SE"/>
        </w:rPr>
        <w:t>(förvaring av dietkost vid servering / före servering)?</w:t>
      </w:r>
    </w:p>
    <w:p w14:paraId="7CDF731E" w14:textId="77777777" w:rsidR="006C49A3" w:rsidRDefault="00C02269" w:rsidP="00F3384A">
      <w:pPr>
        <w:pStyle w:val="Luettelokappale"/>
        <w:numPr>
          <w:ilvl w:val="0"/>
          <w:numId w:val="26"/>
        </w:numPr>
        <w:outlineLvl w:val="2"/>
        <w:rPr>
          <w:rFonts w:ascii="Arial" w:hAnsi="Arial"/>
          <w:lang w:val="sv-SE"/>
        </w:rPr>
      </w:pPr>
      <w:r w:rsidRPr="00F3384A">
        <w:rPr>
          <w:rFonts w:ascii="Arial" w:hAnsi="Arial"/>
          <w:lang w:val="sv-SE"/>
        </w:rPr>
        <w:t>Arbetsinstruktioner för personal som ställer fram eller portionerar maten</w:t>
      </w:r>
    </w:p>
    <w:p w14:paraId="6C20BDD4" w14:textId="77777777" w:rsidR="00287CAB" w:rsidRDefault="00287CAB" w:rsidP="00287CAB">
      <w:pPr>
        <w:ind w:left="1069"/>
        <w:outlineLvl w:val="2"/>
        <w:rPr>
          <w:rFonts w:ascii="Arial" w:hAnsi="Arial"/>
          <w:lang w:val="sv-SE"/>
        </w:rPr>
      </w:pPr>
    </w:p>
    <w:p w14:paraId="0F4A46A7" w14:textId="36F7FC84" w:rsidR="006477F3" w:rsidRPr="00287CAB" w:rsidRDefault="00C02269" w:rsidP="00287CAB">
      <w:pPr>
        <w:ind w:left="470"/>
        <w:outlineLvl w:val="2"/>
        <w:rPr>
          <w:rFonts w:ascii="Arial" w:hAnsi="Arial"/>
          <w:b/>
          <w:bCs/>
        </w:rPr>
      </w:pPr>
      <w:r w:rsidRPr="00287CAB">
        <w:rPr>
          <w:rFonts w:ascii="Arial" w:hAnsi="Arial"/>
          <w:b/>
          <w:bCs/>
          <w:lang w:val="sv-SE"/>
        </w:rPr>
        <w:lastRenderedPageBreak/>
        <w:t>Städning av utrymmen</w:t>
      </w:r>
      <w:r w:rsidR="006C49A3" w:rsidRPr="00287CAB">
        <w:rPr>
          <w:rFonts w:ascii="Arial" w:hAnsi="Arial"/>
          <w:b/>
          <w:bCs/>
          <w:lang w:val="sv-SE"/>
        </w:rPr>
        <w:t xml:space="preserve"> </w:t>
      </w:r>
      <w:r w:rsidRPr="00287CAB">
        <w:rPr>
          <w:rFonts w:ascii="Arial" w:hAnsi="Arial"/>
          <w:b/>
          <w:bCs/>
          <w:lang w:val="sv-SE"/>
        </w:rPr>
        <w:t>(förebyggande av korskontaminering mellan tillagningsplats</w:t>
      </w:r>
      <w:r w:rsidR="00287CAB" w:rsidRPr="00287CAB">
        <w:rPr>
          <w:rFonts w:ascii="Arial" w:hAnsi="Arial"/>
          <w:b/>
          <w:bCs/>
          <w:lang w:val="sv-SE"/>
        </w:rPr>
        <w:t xml:space="preserve"> </w:t>
      </w:r>
      <w:r w:rsidRPr="00287CAB">
        <w:rPr>
          <w:rFonts w:ascii="Arial" w:hAnsi="Arial"/>
          <w:b/>
          <w:bCs/>
          <w:lang w:val="sv-SE"/>
        </w:rPr>
        <w:t>för dietkost och andra utrymmen)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637EF" w:rsidRPr="00996E92" w14:paraId="61CBE0E9" w14:textId="77777777" w:rsidTr="0085304E">
        <w:trPr>
          <w:trHeight w:val="1401"/>
        </w:trPr>
        <w:tc>
          <w:tcPr>
            <w:tcW w:w="8924" w:type="dxa"/>
          </w:tcPr>
          <w:p w14:paraId="1C4C3102" w14:textId="77777777" w:rsidR="004637EF" w:rsidRPr="00996E92" w:rsidRDefault="004637EF" w:rsidP="0085304E">
            <w:pPr>
              <w:tabs>
                <w:tab w:val="left" w:pos="5786"/>
              </w:tabs>
              <w:spacing w:line="259" w:lineRule="auto"/>
              <w:rPr>
                <w:rFonts w:ascii="Arial" w:hAnsi="Arial" w:cs="Arial"/>
                <w:color w:val="ED7D31" w:themeColor="accent2"/>
              </w:rPr>
            </w:pPr>
            <w:r w:rsidRPr="00C4030A">
              <w:rPr>
                <w:rFonts w:ascii="Arial" w:hAnsi="Arial" w:cs="Arial"/>
                <w:color w:val="FF0000"/>
              </w:rPr>
              <w:fldChar w:fldCharType="begin" w:fldLock="1">
                <w:ffData>
                  <w:name w:val="Teksti70"/>
                  <w:enabled/>
                  <w:calcOnExit w:val="0"/>
                  <w:textInput/>
                </w:ffData>
              </w:fldChar>
            </w:r>
            <w:r w:rsidRPr="00C4030A">
              <w:rPr>
                <w:rFonts w:ascii="Arial" w:hAnsi="Arial" w:cs="Arial"/>
                <w:color w:val="FF0000"/>
              </w:rPr>
              <w:instrText xml:space="preserve"> FORMTEXT </w:instrText>
            </w:r>
            <w:r w:rsidRPr="00C4030A">
              <w:rPr>
                <w:rFonts w:ascii="Arial" w:hAnsi="Arial" w:cs="Arial"/>
                <w:color w:val="FF0000"/>
              </w:rPr>
            </w:r>
            <w:r w:rsidRPr="00C4030A">
              <w:rPr>
                <w:rFonts w:ascii="Arial" w:hAnsi="Arial" w:cs="Arial"/>
                <w:color w:val="FF0000"/>
              </w:rPr>
              <w:fldChar w:fldCharType="separate"/>
            </w:r>
            <w:r w:rsidRPr="00C4030A">
              <w:rPr>
                <w:rFonts w:ascii="Arial" w:hAnsi="Arial"/>
                <w:color w:val="FF0000"/>
              </w:rPr>
              <w:t>     </w:t>
            </w:r>
            <w:r w:rsidRPr="00C4030A">
              <w:rPr>
                <w:rFonts w:ascii="Arial" w:hAnsi="Arial" w:cs="Arial"/>
                <w:color w:val="FF0000"/>
              </w:rPr>
              <w:fldChar w:fldCharType="end"/>
            </w:r>
          </w:p>
          <w:p w14:paraId="3200E9DD" w14:textId="77777777" w:rsidR="004637EF" w:rsidRPr="00996E92" w:rsidRDefault="004637EF" w:rsidP="0085304E">
            <w:pPr>
              <w:tabs>
                <w:tab w:val="left" w:pos="5786"/>
              </w:tabs>
              <w:contextualSpacing/>
              <w:rPr>
                <w:rFonts w:ascii="Arial" w:hAnsi="Arial" w:cs="Arial"/>
                <w:color w:val="ED7D31" w:themeColor="accent2"/>
              </w:rPr>
            </w:pPr>
          </w:p>
          <w:p w14:paraId="68189418" w14:textId="77777777" w:rsidR="004637EF" w:rsidRDefault="004637EF" w:rsidP="0085304E">
            <w:pPr>
              <w:tabs>
                <w:tab w:val="left" w:pos="3214"/>
              </w:tabs>
              <w:contextualSpacing/>
              <w:rPr>
                <w:rFonts w:ascii="Arial" w:hAnsi="Arial" w:cs="Arial"/>
                <w:color w:val="ED7D31" w:themeColor="accent2"/>
              </w:rPr>
            </w:pPr>
          </w:p>
          <w:p w14:paraId="11F645E2" w14:textId="77777777" w:rsidR="004637EF" w:rsidRDefault="004637EF" w:rsidP="0085304E">
            <w:pPr>
              <w:tabs>
                <w:tab w:val="left" w:pos="3214"/>
              </w:tabs>
              <w:contextualSpacing/>
              <w:rPr>
                <w:rFonts w:ascii="Arial" w:hAnsi="Arial" w:cs="Arial"/>
                <w:color w:val="ED7D31" w:themeColor="accent2"/>
              </w:rPr>
            </w:pPr>
          </w:p>
          <w:p w14:paraId="2FE3B323" w14:textId="77777777" w:rsidR="004637EF" w:rsidRDefault="004637EF" w:rsidP="0085304E">
            <w:pPr>
              <w:tabs>
                <w:tab w:val="left" w:pos="3214"/>
              </w:tabs>
              <w:contextualSpacing/>
              <w:rPr>
                <w:rFonts w:ascii="Arial" w:hAnsi="Arial" w:cs="Arial"/>
                <w:color w:val="ED7D31" w:themeColor="accent2"/>
              </w:rPr>
            </w:pPr>
          </w:p>
          <w:p w14:paraId="4D5C1CDB" w14:textId="77777777" w:rsidR="004637EF" w:rsidRPr="00996E92" w:rsidRDefault="004637EF" w:rsidP="0085304E">
            <w:pPr>
              <w:tabs>
                <w:tab w:val="left" w:pos="3214"/>
              </w:tabs>
              <w:contextualSpacing/>
              <w:rPr>
                <w:rFonts w:ascii="Arial" w:hAnsi="Arial" w:cs="Arial"/>
                <w:color w:val="ED7D31" w:themeColor="accent2"/>
              </w:rPr>
            </w:pPr>
          </w:p>
        </w:tc>
      </w:tr>
    </w:tbl>
    <w:p w14:paraId="61B45F86" w14:textId="5FC19555" w:rsidR="009C53E4" w:rsidRDefault="009C53E4" w:rsidP="00051706">
      <w:pPr>
        <w:spacing w:line="259" w:lineRule="auto"/>
        <w:ind w:firstLine="709"/>
        <w:outlineLvl w:val="2"/>
        <w:rPr>
          <w:rFonts w:ascii="Arial" w:hAnsi="Arial"/>
          <w:color w:val="C00000"/>
        </w:rPr>
      </w:pPr>
    </w:p>
    <w:p w14:paraId="208ACF2C" w14:textId="6D60A1A8" w:rsidR="009C53E4" w:rsidRDefault="009C53E4" w:rsidP="00051706">
      <w:pPr>
        <w:spacing w:line="259" w:lineRule="auto"/>
        <w:ind w:firstLine="709"/>
        <w:outlineLvl w:val="2"/>
        <w:rPr>
          <w:rFonts w:ascii="Arial" w:hAnsi="Arial"/>
          <w:color w:val="C00000"/>
        </w:rPr>
      </w:pPr>
    </w:p>
    <w:p w14:paraId="2F26A66A" w14:textId="77777777" w:rsidR="009C53E4" w:rsidRDefault="009C53E4" w:rsidP="00051706">
      <w:pPr>
        <w:spacing w:line="259" w:lineRule="auto"/>
        <w:ind w:firstLine="709"/>
        <w:outlineLvl w:val="2"/>
        <w:rPr>
          <w:rFonts w:ascii="Arial" w:hAnsi="Arial"/>
          <w:color w:val="C00000"/>
        </w:rPr>
      </w:pPr>
    </w:p>
    <w:p w14:paraId="4BC07B24" w14:textId="77777777" w:rsidR="00052B0D" w:rsidRPr="009C53E4" w:rsidRDefault="00052B0D" w:rsidP="00052B0D">
      <w:pPr>
        <w:spacing w:line="259" w:lineRule="auto"/>
        <w:ind w:firstLine="709"/>
        <w:outlineLvl w:val="2"/>
        <w:rPr>
          <w:rFonts w:ascii="Arial" w:eastAsia="Calibri" w:hAnsi="Arial" w:cs="Arial"/>
          <w:color w:val="C00000"/>
        </w:rPr>
      </w:pPr>
      <w:bookmarkStart w:id="21" w:name="_Toc882283"/>
      <w:bookmarkStart w:id="22" w:name="_Toc52955777"/>
      <w:r w:rsidRPr="009C53E4">
        <w:rPr>
          <w:rFonts w:ascii="Arial" w:hAnsi="Arial"/>
          <w:color w:val="C00000"/>
        </w:rPr>
        <w:t xml:space="preserve">4.2.2 </w:t>
      </w:r>
      <w:bookmarkStart w:id="23" w:name="_Hlk51574560"/>
      <w:bookmarkEnd w:id="21"/>
      <w:r w:rsidRPr="009C53E4">
        <w:rPr>
          <w:rFonts w:ascii="Arial" w:hAnsi="Arial"/>
          <w:color w:val="C00000"/>
        </w:rPr>
        <w:t>Information som ska ges om oförpackade livsmedel</w:t>
      </w:r>
      <w:bookmarkEnd w:id="22"/>
    </w:p>
    <w:p w14:paraId="3240DF89" w14:textId="77777777" w:rsidR="00052B0D" w:rsidRPr="009C53E4" w:rsidRDefault="00052B0D" w:rsidP="00052B0D">
      <w:pPr>
        <w:spacing w:line="259" w:lineRule="auto"/>
        <w:ind w:firstLine="709"/>
        <w:outlineLvl w:val="2"/>
        <w:rPr>
          <w:rFonts w:ascii="Arial" w:eastAsia="Calibri" w:hAnsi="Arial" w:cs="Arial"/>
          <w:color w:val="C00000"/>
          <w:lang w:val="sv-SE" w:eastAsia="en-US"/>
        </w:rPr>
      </w:pPr>
    </w:p>
    <w:bookmarkEnd w:id="23"/>
    <w:p w14:paraId="7DCC51DF" w14:textId="77777777" w:rsidR="00052B0D" w:rsidRPr="009C53E4" w:rsidRDefault="00052B0D" w:rsidP="00052B0D">
      <w:pPr>
        <w:spacing w:line="259" w:lineRule="auto"/>
        <w:ind w:left="709"/>
        <w:rPr>
          <w:rFonts w:ascii="Arial" w:hAnsi="Arial" w:cs="Arial"/>
        </w:rPr>
      </w:pPr>
      <w:r w:rsidRPr="009C53E4">
        <w:rPr>
          <w:rFonts w:ascii="Arial" w:hAnsi="Arial"/>
        </w:rPr>
        <w:t>På ett serveringsställe ska följande information ges om oförpackade livsmedel: </w:t>
      </w:r>
    </w:p>
    <w:p w14:paraId="226DE6AD" w14:textId="604DB083" w:rsidR="00052B0D" w:rsidRPr="009C53E4" w:rsidRDefault="00052B0D" w:rsidP="00052B0D">
      <w:pPr>
        <w:numPr>
          <w:ilvl w:val="0"/>
          <w:numId w:val="17"/>
        </w:numPr>
        <w:tabs>
          <w:tab w:val="clear" w:pos="720"/>
          <w:tab w:val="num" w:pos="1069"/>
        </w:tabs>
        <w:spacing w:line="259" w:lineRule="auto"/>
        <w:ind w:left="1069"/>
        <w:rPr>
          <w:rFonts w:ascii="Arial" w:hAnsi="Arial" w:cs="Arial"/>
        </w:rPr>
      </w:pPr>
      <w:r w:rsidRPr="009C53E4">
        <w:rPr>
          <w:rFonts w:ascii="Arial" w:hAnsi="Arial"/>
        </w:rPr>
        <w:t>livsmedlets namn</w:t>
      </w:r>
      <w:r w:rsidR="00881ADD">
        <w:rPr>
          <w:rFonts w:ascii="Arial" w:hAnsi="Arial"/>
        </w:rPr>
        <w:t xml:space="preserve"> (skriftligt</w:t>
      </w:r>
      <w:r w:rsidRPr="009C53E4">
        <w:rPr>
          <w:rFonts w:ascii="Arial" w:hAnsi="Arial"/>
        </w:rPr>
        <w:t>) </w:t>
      </w:r>
    </w:p>
    <w:p w14:paraId="7DD2BFF4" w14:textId="246112BF" w:rsidR="00052B0D" w:rsidRPr="00182650" w:rsidRDefault="00052B0D" w:rsidP="00052B0D">
      <w:pPr>
        <w:numPr>
          <w:ilvl w:val="0"/>
          <w:numId w:val="18"/>
        </w:numPr>
        <w:tabs>
          <w:tab w:val="clear" w:pos="720"/>
          <w:tab w:val="num" w:pos="1069"/>
        </w:tabs>
        <w:spacing w:line="259" w:lineRule="auto"/>
        <w:ind w:left="1069"/>
        <w:rPr>
          <w:rFonts w:ascii="Arial" w:hAnsi="Arial" w:cs="Arial"/>
        </w:rPr>
      </w:pPr>
      <w:r w:rsidRPr="009C53E4">
        <w:rPr>
          <w:rFonts w:ascii="Arial" w:hAnsi="Arial"/>
        </w:rPr>
        <w:t>ämnen och produkter som orsakar allergier och intolerans (</w:t>
      </w:r>
      <w:r w:rsidR="007C5D10">
        <w:rPr>
          <w:rFonts w:ascii="Arial" w:hAnsi="Arial"/>
        </w:rPr>
        <w:t xml:space="preserve">skriftligt eller </w:t>
      </w:r>
      <w:r w:rsidR="002B44E8">
        <w:rPr>
          <w:rFonts w:ascii="Arial" w:hAnsi="Arial"/>
        </w:rPr>
        <w:t xml:space="preserve">notis om </w:t>
      </w:r>
      <w:proofErr w:type="spellStart"/>
      <w:r w:rsidR="002B44E8">
        <w:rPr>
          <w:rFonts w:ascii="Arial" w:hAnsi="Arial"/>
        </w:rPr>
        <w:t>vartifrån</w:t>
      </w:r>
      <w:proofErr w:type="spellEnd"/>
      <w:r w:rsidR="002B44E8">
        <w:rPr>
          <w:rFonts w:ascii="Arial" w:hAnsi="Arial"/>
        </w:rPr>
        <w:t xml:space="preserve"> informationen kan fås)</w:t>
      </w:r>
    </w:p>
    <w:p w14:paraId="04BA7F54" w14:textId="5E24C12E" w:rsidR="00182650" w:rsidRPr="009C53E4" w:rsidRDefault="009F159E" w:rsidP="00052B0D">
      <w:pPr>
        <w:numPr>
          <w:ilvl w:val="0"/>
          <w:numId w:val="18"/>
        </w:numPr>
        <w:tabs>
          <w:tab w:val="clear" w:pos="720"/>
          <w:tab w:val="num" w:pos="1069"/>
        </w:tabs>
        <w:spacing w:line="259" w:lineRule="auto"/>
        <w:ind w:left="1069"/>
        <w:rPr>
          <w:rFonts w:ascii="Arial" w:hAnsi="Arial" w:cs="Arial"/>
        </w:rPr>
      </w:pPr>
      <w:r w:rsidRPr="009F159E">
        <w:rPr>
          <w:rFonts w:ascii="Arial" w:hAnsi="Arial" w:cs="Arial"/>
        </w:rPr>
        <w:t>ursprungsland för köttet som ingår som ingrediens i livsmedlet (skriftligt</w:t>
      </w:r>
      <w:r>
        <w:rPr>
          <w:rFonts w:ascii="Arial" w:hAnsi="Arial" w:cs="Arial"/>
        </w:rPr>
        <w:t>)</w:t>
      </w:r>
    </w:p>
    <w:p w14:paraId="191AE3F6" w14:textId="77777777" w:rsidR="00052B0D" w:rsidRPr="009C53E4" w:rsidRDefault="00052B0D" w:rsidP="00052B0D">
      <w:pPr>
        <w:spacing w:line="259" w:lineRule="auto"/>
        <w:rPr>
          <w:rFonts w:ascii="Arial" w:hAnsi="Arial" w:cs="Arial"/>
          <w:lang w:val="sv-SE"/>
        </w:rPr>
      </w:pPr>
    </w:p>
    <w:p w14:paraId="37A812A2" w14:textId="600C095D" w:rsidR="00052B0D" w:rsidRDefault="00052B0D" w:rsidP="00052B0D">
      <w:pPr>
        <w:spacing w:line="259" w:lineRule="auto"/>
        <w:ind w:left="709"/>
        <w:rPr>
          <w:rFonts w:ascii="Arial" w:hAnsi="Arial" w:cs="Arial"/>
        </w:rPr>
      </w:pPr>
      <w:r w:rsidRPr="009C53E4">
        <w:rPr>
          <w:rFonts w:ascii="Arial" w:hAnsi="Arial"/>
        </w:rPr>
        <w:t>Information om regler för beteckningar på livsmedel finns på Livsmedelsverkets webbsidor </w:t>
      </w:r>
      <w:hyperlink r:id="rId18" w:history="1">
        <w:r w:rsidR="009002E8" w:rsidRPr="00A76142">
          <w:rPr>
            <w:rStyle w:val="Hyperlinkki"/>
            <w:rFonts w:ascii="Arial" w:hAnsi="Arial" w:cs="Arial"/>
          </w:rPr>
          <w:t>https://www.ruokavirasto.fi/sv/livsmedel3/livsmedelsbranschen/information-som-skall-ges-om-livsmedel/paskrifter-pa-forpackningar-till-livsmedel/benamningarna-pa-livsmedel/</w:t>
        </w:r>
      </w:hyperlink>
    </w:p>
    <w:p w14:paraId="45DFA885" w14:textId="77777777" w:rsidR="00052B0D" w:rsidRPr="009C53E4" w:rsidRDefault="00052B0D" w:rsidP="009002E8">
      <w:pPr>
        <w:spacing w:line="259" w:lineRule="auto"/>
        <w:rPr>
          <w:rFonts w:ascii="Arial" w:hAnsi="Arial" w:cs="Arial"/>
        </w:rPr>
      </w:pPr>
      <w:r w:rsidRPr="009C53E4">
        <w:rPr>
          <w:rFonts w:ascii="Arial" w:hAnsi="Arial"/>
        </w:rPr>
        <w:t> </w:t>
      </w:r>
    </w:p>
    <w:p w14:paraId="3050BDB9" w14:textId="466B44C3" w:rsidR="00052B0D" w:rsidRDefault="00052B0D" w:rsidP="00052B0D">
      <w:pPr>
        <w:spacing w:line="259" w:lineRule="auto"/>
        <w:ind w:left="709"/>
        <w:rPr>
          <w:rFonts w:ascii="Arial" w:hAnsi="Arial"/>
        </w:rPr>
      </w:pPr>
      <w:r w:rsidRPr="009C53E4">
        <w:rPr>
          <w:rFonts w:ascii="Arial" w:hAnsi="Arial"/>
        </w:rPr>
        <w:t xml:space="preserve">I synnerhet bör man beakta livsmedel med </w:t>
      </w:r>
      <w:r w:rsidR="00CD3D7A">
        <w:rPr>
          <w:rFonts w:ascii="Arial" w:hAnsi="Arial"/>
        </w:rPr>
        <w:t>namn</w:t>
      </w:r>
      <w:r w:rsidRPr="009C53E4">
        <w:rPr>
          <w:rFonts w:ascii="Arial" w:hAnsi="Arial"/>
        </w:rPr>
        <w:t>skyddade</w:t>
      </w:r>
      <w:r w:rsidR="00647200">
        <w:rPr>
          <w:rFonts w:ascii="Arial" w:hAnsi="Arial"/>
        </w:rPr>
        <w:t xml:space="preserve"> </w:t>
      </w:r>
      <w:r w:rsidRPr="009C53E4">
        <w:rPr>
          <w:rFonts w:ascii="Arial" w:hAnsi="Arial"/>
        </w:rPr>
        <w:t>beteckningar </w:t>
      </w:r>
      <w:hyperlink r:id="rId19" w:history="1">
        <w:r w:rsidR="009002E8" w:rsidRPr="00A76142">
          <w:rPr>
            <w:rStyle w:val="Hyperlinkki"/>
            <w:rFonts w:ascii="Arial" w:hAnsi="Arial"/>
          </w:rPr>
          <w:t>https://www.ruokavirasto.fi/sv/livsmedel3/livsmedelsbranschen/ingredienser-och-innehall/namnskydd/</w:t>
        </w:r>
      </w:hyperlink>
    </w:p>
    <w:p w14:paraId="248B4005" w14:textId="77777777" w:rsidR="00052B0D" w:rsidRPr="009C53E4" w:rsidRDefault="00052B0D" w:rsidP="00052B0D">
      <w:pPr>
        <w:spacing w:line="259" w:lineRule="auto"/>
        <w:ind w:left="709"/>
        <w:rPr>
          <w:rFonts w:ascii="Arial" w:hAnsi="Arial" w:cs="Arial"/>
          <w:lang w:val="sv-SE"/>
        </w:rPr>
      </w:pPr>
    </w:p>
    <w:p w14:paraId="0D23C32E" w14:textId="7D69226F" w:rsidR="00052B0D" w:rsidRDefault="00052B0D" w:rsidP="00052B0D">
      <w:pPr>
        <w:spacing w:line="259" w:lineRule="auto"/>
        <w:ind w:left="709"/>
        <w:rPr>
          <w:rFonts w:ascii="Arial" w:hAnsi="Arial"/>
        </w:rPr>
      </w:pPr>
      <w:r w:rsidRPr="009C53E4">
        <w:rPr>
          <w:rFonts w:ascii="Arial" w:hAnsi="Arial"/>
        </w:rPr>
        <w:t>och Skinka som beteckning på ett livsmedel</w:t>
      </w:r>
    </w:p>
    <w:p w14:paraId="5FB05147" w14:textId="3098D05B" w:rsidR="00080A80" w:rsidRDefault="00080A80" w:rsidP="00052B0D">
      <w:pPr>
        <w:spacing w:line="259" w:lineRule="auto"/>
        <w:ind w:left="709"/>
      </w:pPr>
      <w:hyperlink r:id="rId20" w:history="1">
        <w:r w:rsidRPr="00530745">
          <w:rPr>
            <w:rStyle w:val="Hyperlinkki"/>
            <w:rFonts w:ascii="Arial" w:hAnsi="Arial" w:cs="Arial"/>
          </w:rPr>
          <w:t>https://www.ruokavirasto.fi/sv/livsmedel3/livsmedelsbranschen/information-som-skall-ges-om-livsmedel/paskrifter-pa-forpackningar-till-livsmedel/benamningarna-pa-livsmedel/skinka-som-beteckning-pa-ett-livsmedel/</w:t>
        </w:r>
      </w:hyperlink>
    </w:p>
    <w:p w14:paraId="4C98A957" w14:textId="5354BA25" w:rsidR="00596E0A" w:rsidRDefault="00596E0A" w:rsidP="00052B0D">
      <w:pPr>
        <w:spacing w:line="259" w:lineRule="auto"/>
        <w:ind w:left="709"/>
        <w:rPr>
          <w:rFonts w:ascii="Arial" w:hAnsi="Arial" w:cs="Arial"/>
        </w:rPr>
      </w:pPr>
      <w:r w:rsidRPr="00596E0A">
        <w:rPr>
          <w:rFonts w:ascii="Arial" w:hAnsi="Arial" w:cs="Arial"/>
        </w:rPr>
        <w:t xml:space="preserve">Till exempel får en pizza inte kallas skinkpizza om den inte innehåller riktig skinka utan till exempel pizzastrimlor, och en pizza får inte kallas fetapizza om den inte innehåller </w:t>
      </w:r>
      <w:r w:rsidR="00CD3D7A">
        <w:rPr>
          <w:rFonts w:ascii="Arial" w:hAnsi="Arial" w:cs="Arial"/>
        </w:rPr>
        <w:t>namn</w:t>
      </w:r>
      <w:r w:rsidRPr="00596E0A">
        <w:rPr>
          <w:rFonts w:ascii="Arial" w:hAnsi="Arial" w:cs="Arial"/>
        </w:rPr>
        <w:t>skyddad feta utan salladsost.</w:t>
      </w:r>
    </w:p>
    <w:p w14:paraId="4FCA2B07" w14:textId="77777777" w:rsidR="00080A80" w:rsidRPr="009C53E4" w:rsidRDefault="00080A80" w:rsidP="00052B0D">
      <w:pPr>
        <w:spacing w:line="259" w:lineRule="auto"/>
        <w:ind w:left="709"/>
        <w:rPr>
          <w:rFonts w:ascii="Arial" w:hAnsi="Arial" w:cs="Arial"/>
        </w:rPr>
      </w:pPr>
    </w:p>
    <w:p w14:paraId="12F26496" w14:textId="09D05B9B" w:rsidR="009002E8" w:rsidRPr="00080A80" w:rsidRDefault="00052B0D" w:rsidP="00080A80">
      <w:pPr>
        <w:spacing w:line="259" w:lineRule="auto"/>
        <w:ind w:left="709"/>
        <w:rPr>
          <w:rFonts w:ascii="Arial" w:hAnsi="Arial" w:cs="Arial"/>
        </w:rPr>
      </w:pPr>
      <w:r w:rsidRPr="009C53E4">
        <w:rPr>
          <w:rFonts w:ascii="Arial" w:hAnsi="Arial"/>
        </w:rPr>
        <w:t>Märkning om köttets</w:t>
      </w:r>
      <w:r w:rsidR="009002E8">
        <w:rPr>
          <w:rFonts w:ascii="Arial" w:hAnsi="Arial"/>
        </w:rPr>
        <w:t xml:space="preserve"> </w:t>
      </w:r>
      <w:r w:rsidRPr="009C53E4">
        <w:rPr>
          <w:rFonts w:ascii="Arial" w:hAnsi="Arial"/>
        </w:rPr>
        <w:t>ursprungsland</w:t>
      </w:r>
    </w:p>
    <w:p w14:paraId="4C0A4627" w14:textId="0D00EBB3" w:rsidR="009002E8" w:rsidRDefault="009002E8" w:rsidP="00052B0D">
      <w:pPr>
        <w:spacing w:line="259" w:lineRule="auto"/>
        <w:ind w:left="709"/>
        <w:rPr>
          <w:rFonts w:ascii="Arial" w:hAnsi="Arial"/>
        </w:rPr>
      </w:pPr>
      <w:hyperlink r:id="rId21" w:history="1">
        <w:r w:rsidRPr="00A76142">
          <w:rPr>
            <w:rStyle w:val="Hyperlinkki"/>
            <w:rFonts w:ascii="Arial" w:hAnsi="Arial"/>
          </w:rPr>
          <w:t>https://www.ruokavirasto.fi/sv/livsmedel3/livsmedelsbranschen/information-som-skall-ges-om-livsmedel/paskrifter-pa-forpackningar-till-livsmedel/paskriften-om-livsmedels-ursprung/markningar-om-kottets-ursprungsland-pa-serveringsstallen/</w:t>
        </w:r>
      </w:hyperlink>
    </w:p>
    <w:p w14:paraId="50A049F3" w14:textId="77777777" w:rsidR="009002E8" w:rsidRPr="009002E8" w:rsidRDefault="009002E8" w:rsidP="009002E8">
      <w:pPr>
        <w:spacing w:line="259" w:lineRule="auto"/>
        <w:rPr>
          <w:rFonts w:ascii="Arial" w:hAnsi="Arial"/>
        </w:rPr>
      </w:pPr>
    </w:p>
    <w:p w14:paraId="4BAF3628" w14:textId="1BDA3E9E" w:rsidR="00052B0D" w:rsidRPr="009002E8" w:rsidRDefault="00052B0D" w:rsidP="00052B0D">
      <w:pPr>
        <w:spacing w:line="259" w:lineRule="auto"/>
        <w:rPr>
          <w:rFonts w:ascii="Arial" w:hAnsi="Arial" w:cs="Arial"/>
        </w:rPr>
      </w:pPr>
      <w:r w:rsidRPr="009C53E4">
        <w:rPr>
          <w:rFonts w:ascii="Arial" w:hAnsi="Arial"/>
        </w:rPr>
        <w:t> </w:t>
      </w:r>
    </w:p>
    <w:p w14:paraId="1BBD6D9C" w14:textId="77777777" w:rsidR="00052B0D" w:rsidRPr="009C53E4" w:rsidRDefault="00052B0D" w:rsidP="00052B0D">
      <w:pPr>
        <w:spacing w:line="259" w:lineRule="auto"/>
        <w:ind w:left="709"/>
        <w:rPr>
          <w:rFonts w:ascii="Arial" w:hAnsi="Arial" w:cs="Arial"/>
          <w:b/>
          <w:bCs/>
        </w:rPr>
      </w:pPr>
      <w:r w:rsidRPr="009C53E4">
        <w:rPr>
          <w:rFonts w:ascii="Arial" w:hAnsi="Arial"/>
          <w:b/>
        </w:rPr>
        <w:t>De vanligaste ämnena som orsakar allergi och intolerans</w:t>
      </w:r>
    </w:p>
    <w:p w14:paraId="4D22B251" w14:textId="77777777" w:rsidR="00052B0D" w:rsidRPr="009C53E4" w:rsidRDefault="00052B0D" w:rsidP="00052B0D">
      <w:pPr>
        <w:spacing w:line="259" w:lineRule="auto"/>
        <w:ind w:left="709"/>
        <w:rPr>
          <w:rFonts w:ascii="Arial" w:hAnsi="Arial" w:cs="Arial"/>
          <w:lang w:val="sv-SE"/>
        </w:rPr>
      </w:pPr>
    </w:p>
    <w:p w14:paraId="471FB38E" w14:textId="77777777" w:rsidR="00052B0D" w:rsidRPr="009C53E4" w:rsidRDefault="00052B0D" w:rsidP="00052B0D">
      <w:pPr>
        <w:spacing w:line="259" w:lineRule="auto"/>
        <w:ind w:left="709"/>
        <w:rPr>
          <w:rFonts w:ascii="Arial" w:eastAsia="Calibri" w:hAnsi="Arial" w:cs="Arial"/>
        </w:rPr>
      </w:pPr>
      <w:r w:rsidRPr="009C53E4">
        <w:rPr>
          <w:rFonts w:ascii="Arial" w:hAnsi="Arial"/>
        </w:rPr>
        <w:t>I lagstiftningen nämns vissa ingredienser som orsakar allergier eller intolerans. Sådana ingredienser ska alltid anges, också för livsmedel som inte är förpackade. En lista över dessa ingredienser finns i tabellen nedan.</w:t>
      </w:r>
    </w:p>
    <w:p w14:paraId="2638182B" w14:textId="77777777" w:rsidR="00052B0D" w:rsidRPr="009C53E4" w:rsidRDefault="00052B0D" w:rsidP="00052B0D">
      <w:pPr>
        <w:spacing w:line="259" w:lineRule="auto"/>
        <w:ind w:left="709"/>
        <w:rPr>
          <w:rFonts w:ascii="Arial" w:eastAsia="Calibri" w:hAnsi="Arial" w:cs="Arial"/>
          <w:lang w:val="sv-SE" w:eastAsia="en-US"/>
        </w:rPr>
      </w:pPr>
    </w:p>
    <w:p w14:paraId="5103EB55" w14:textId="77777777" w:rsidR="00052B0D" w:rsidRPr="009C53E4" w:rsidRDefault="00052B0D" w:rsidP="00052B0D">
      <w:pPr>
        <w:spacing w:line="259" w:lineRule="auto"/>
        <w:ind w:left="709"/>
        <w:rPr>
          <w:rFonts w:ascii="Arial" w:eastAsia="Calibri" w:hAnsi="Arial" w:cs="Arial"/>
        </w:rPr>
      </w:pPr>
      <w:r w:rsidRPr="009C53E4">
        <w:rPr>
          <w:rFonts w:ascii="Arial" w:hAnsi="Arial"/>
        </w:rPr>
        <w:t xml:space="preserve">Även om företagaren inte tillverkar egentlig specialkost, ska företagaren beakta allergenerna genom att iaktta omsorgsfullhet vid hanteringen av livsmedel för att livsmedlen inte ska kontamineras med ingredienser som enligt receptet inte ingår i produkten. </w:t>
      </w:r>
    </w:p>
    <w:p w14:paraId="1E68012F" w14:textId="6E2D7494" w:rsidR="00052B0D" w:rsidRDefault="00052B0D" w:rsidP="00052B0D">
      <w:pPr>
        <w:spacing w:line="259" w:lineRule="auto"/>
        <w:ind w:firstLine="720"/>
        <w:rPr>
          <w:rFonts w:ascii="Arial" w:eastAsia="Calibri" w:hAnsi="Arial" w:cs="Arial"/>
          <w:b/>
          <w:color w:val="ED7D31" w:themeColor="accent2"/>
          <w:lang w:val="sv-SE" w:eastAsia="en-US"/>
        </w:rPr>
      </w:pPr>
    </w:p>
    <w:p w14:paraId="4ADD5074" w14:textId="77777777" w:rsidR="009C53E4" w:rsidRPr="009C53E4" w:rsidRDefault="009C53E4" w:rsidP="00052B0D">
      <w:pPr>
        <w:spacing w:line="259" w:lineRule="auto"/>
        <w:ind w:firstLine="720"/>
        <w:rPr>
          <w:rFonts w:ascii="Arial" w:eastAsia="Calibri" w:hAnsi="Arial" w:cs="Arial"/>
          <w:b/>
          <w:color w:val="ED7D31" w:themeColor="accent2"/>
          <w:lang w:val="sv-SE" w:eastAsia="en-US"/>
        </w:rPr>
      </w:pPr>
    </w:p>
    <w:p w14:paraId="170231BB" w14:textId="77777777" w:rsidR="00052B0D" w:rsidRPr="009C53E4" w:rsidRDefault="00052B0D" w:rsidP="00052B0D">
      <w:pPr>
        <w:spacing w:line="259" w:lineRule="auto"/>
        <w:ind w:firstLine="720"/>
        <w:rPr>
          <w:rFonts w:ascii="Arial" w:eastAsia="Calibri" w:hAnsi="Arial" w:cs="Arial"/>
          <w:b/>
        </w:rPr>
      </w:pPr>
      <w:r w:rsidRPr="009C53E4">
        <w:rPr>
          <w:rFonts w:ascii="Arial" w:hAnsi="Arial"/>
          <w:b/>
        </w:rPr>
        <w:t>På serveringsstället hanteras följande allergener: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06"/>
        <w:gridCol w:w="543"/>
        <w:gridCol w:w="4175"/>
      </w:tblGrid>
      <w:tr w:rsidR="00052B0D" w:rsidRPr="009C53E4" w14:paraId="739E5ED8" w14:textId="77777777" w:rsidTr="001B4C17">
        <w:tc>
          <w:tcPr>
            <w:tcW w:w="532" w:type="dxa"/>
          </w:tcPr>
          <w:p w14:paraId="4A3A9B9D"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4570B738" w14:textId="77777777" w:rsidR="00052B0D" w:rsidRPr="009C53E4" w:rsidRDefault="00052B0D" w:rsidP="001B4C17">
            <w:pPr>
              <w:spacing w:after="160" w:line="259" w:lineRule="auto"/>
              <w:rPr>
                <w:rFonts w:ascii="Arial" w:hAnsi="Arial" w:cs="Arial"/>
              </w:rPr>
            </w:pPr>
            <w:r w:rsidRPr="009C53E4">
              <w:rPr>
                <w:rFonts w:ascii="Arial" w:hAnsi="Arial"/>
              </w:rPr>
              <w:t>Spannmål som innehåller gluten (</w:t>
            </w:r>
            <w:proofErr w:type="gramStart"/>
            <w:r w:rsidRPr="009C53E4">
              <w:rPr>
                <w:rFonts w:ascii="Arial" w:hAnsi="Arial"/>
              </w:rPr>
              <w:t>t.ex.</w:t>
            </w:r>
            <w:proofErr w:type="gramEnd"/>
            <w:r w:rsidRPr="009C53E4">
              <w:rPr>
                <w:rFonts w:ascii="Arial" w:hAnsi="Arial"/>
              </w:rPr>
              <w:t xml:space="preserve"> vetemjöl)</w:t>
            </w:r>
          </w:p>
        </w:tc>
        <w:tc>
          <w:tcPr>
            <w:tcW w:w="543" w:type="dxa"/>
          </w:tcPr>
          <w:p w14:paraId="1031A960"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5C3B8D08" w14:textId="77777777" w:rsidR="00052B0D" w:rsidRPr="009C53E4" w:rsidRDefault="00052B0D" w:rsidP="001B4C17">
            <w:pPr>
              <w:spacing w:after="160" w:line="259" w:lineRule="auto"/>
              <w:rPr>
                <w:rFonts w:ascii="Arial" w:hAnsi="Arial" w:cs="Arial"/>
              </w:rPr>
            </w:pPr>
            <w:r w:rsidRPr="009C53E4">
              <w:rPr>
                <w:rFonts w:ascii="Arial" w:hAnsi="Arial"/>
              </w:rPr>
              <w:t>Kräftdjur och produkter därav (</w:t>
            </w:r>
            <w:proofErr w:type="gramStart"/>
            <w:r w:rsidRPr="009C53E4">
              <w:rPr>
                <w:rFonts w:ascii="Arial" w:hAnsi="Arial"/>
              </w:rPr>
              <w:t>t.ex.</w:t>
            </w:r>
            <w:proofErr w:type="gramEnd"/>
            <w:r w:rsidRPr="009C53E4">
              <w:rPr>
                <w:rFonts w:ascii="Arial" w:hAnsi="Arial"/>
              </w:rPr>
              <w:t xml:space="preserve"> räkor)</w:t>
            </w:r>
          </w:p>
        </w:tc>
      </w:tr>
      <w:tr w:rsidR="00052B0D" w:rsidRPr="009C53E4" w14:paraId="4A0AA8B1" w14:textId="77777777" w:rsidTr="001B4C17">
        <w:tc>
          <w:tcPr>
            <w:tcW w:w="532" w:type="dxa"/>
          </w:tcPr>
          <w:p w14:paraId="1DA976BD"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093CE44A" w14:textId="77777777" w:rsidR="00052B0D" w:rsidRPr="009C53E4" w:rsidRDefault="00052B0D" w:rsidP="001B4C17">
            <w:pPr>
              <w:spacing w:after="160" w:line="259" w:lineRule="auto"/>
              <w:rPr>
                <w:rFonts w:ascii="Arial" w:hAnsi="Arial" w:cs="Arial"/>
              </w:rPr>
            </w:pPr>
            <w:r w:rsidRPr="009C53E4">
              <w:rPr>
                <w:rFonts w:ascii="Arial" w:hAnsi="Arial"/>
              </w:rPr>
              <w:t>Ägg och produkter därav</w:t>
            </w:r>
          </w:p>
        </w:tc>
        <w:tc>
          <w:tcPr>
            <w:tcW w:w="543" w:type="dxa"/>
          </w:tcPr>
          <w:p w14:paraId="000EA422"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4CBB5723" w14:textId="77777777" w:rsidR="00052B0D" w:rsidRPr="009C53E4" w:rsidRDefault="00052B0D" w:rsidP="001B4C17">
            <w:pPr>
              <w:spacing w:after="160" w:line="259" w:lineRule="auto"/>
              <w:rPr>
                <w:rFonts w:ascii="Arial" w:hAnsi="Arial" w:cs="Arial"/>
              </w:rPr>
            </w:pPr>
            <w:r w:rsidRPr="009C53E4">
              <w:rPr>
                <w:rFonts w:ascii="Arial" w:hAnsi="Arial"/>
              </w:rPr>
              <w:t>Fisk och produkter därav</w:t>
            </w:r>
          </w:p>
        </w:tc>
      </w:tr>
      <w:tr w:rsidR="00052B0D" w:rsidRPr="009C53E4" w14:paraId="1211AF31" w14:textId="77777777" w:rsidTr="001B4C17">
        <w:tc>
          <w:tcPr>
            <w:tcW w:w="532" w:type="dxa"/>
          </w:tcPr>
          <w:p w14:paraId="15F660A6"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27E68BAF" w14:textId="77777777" w:rsidR="00052B0D" w:rsidRPr="009C53E4" w:rsidRDefault="00052B0D" w:rsidP="001B4C17">
            <w:pPr>
              <w:spacing w:after="160" w:line="259" w:lineRule="auto"/>
              <w:rPr>
                <w:rFonts w:ascii="Arial" w:hAnsi="Arial" w:cs="Arial"/>
              </w:rPr>
            </w:pPr>
            <w:r w:rsidRPr="009C53E4">
              <w:rPr>
                <w:rFonts w:ascii="Arial" w:hAnsi="Arial"/>
              </w:rPr>
              <w:t>Jordnötter och produkter framställda därav</w:t>
            </w:r>
          </w:p>
        </w:tc>
        <w:tc>
          <w:tcPr>
            <w:tcW w:w="543" w:type="dxa"/>
          </w:tcPr>
          <w:p w14:paraId="52898813"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01361008" w14:textId="77777777" w:rsidR="00052B0D" w:rsidRPr="009C53E4" w:rsidRDefault="00052B0D" w:rsidP="001B4C17">
            <w:pPr>
              <w:spacing w:after="160" w:line="259" w:lineRule="auto"/>
              <w:rPr>
                <w:rFonts w:ascii="Arial" w:hAnsi="Arial" w:cs="Arial"/>
              </w:rPr>
            </w:pPr>
            <w:r w:rsidRPr="009C53E4">
              <w:rPr>
                <w:rFonts w:ascii="Arial" w:hAnsi="Arial"/>
              </w:rPr>
              <w:t>Sojabönor och produkter därav (obs! soja kan ingå i råvarorna till många produkter)</w:t>
            </w:r>
          </w:p>
        </w:tc>
      </w:tr>
      <w:tr w:rsidR="00052B0D" w:rsidRPr="009C53E4" w14:paraId="3D59FAC9" w14:textId="77777777" w:rsidTr="001B4C17">
        <w:tc>
          <w:tcPr>
            <w:tcW w:w="532" w:type="dxa"/>
          </w:tcPr>
          <w:p w14:paraId="4B7AABB1"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3C196FD1" w14:textId="77777777" w:rsidR="00052B0D" w:rsidRPr="009C53E4" w:rsidRDefault="00052B0D" w:rsidP="001B4C17">
            <w:pPr>
              <w:spacing w:after="160" w:line="259" w:lineRule="auto"/>
              <w:rPr>
                <w:rFonts w:ascii="Arial" w:hAnsi="Arial" w:cs="Arial"/>
              </w:rPr>
            </w:pPr>
            <w:r w:rsidRPr="009C53E4">
              <w:rPr>
                <w:rFonts w:ascii="Arial" w:hAnsi="Arial"/>
              </w:rPr>
              <w:t>Mjölk och produkter därav (</w:t>
            </w:r>
            <w:proofErr w:type="gramStart"/>
            <w:r w:rsidRPr="009C53E4">
              <w:rPr>
                <w:rFonts w:ascii="Arial" w:hAnsi="Arial"/>
              </w:rPr>
              <w:t>t.ex.</w:t>
            </w:r>
            <w:proofErr w:type="gramEnd"/>
            <w:r w:rsidRPr="009C53E4">
              <w:rPr>
                <w:rFonts w:ascii="Arial" w:hAnsi="Arial"/>
              </w:rPr>
              <w:t xml:space="preserve"> ost)</w:t>
            </w:r>
          </w:p>
        </w:tc>
        <w:tc>
          <w:tcPr>
            <w:tcW w:w="543" w:type="dxa"/>
          </w:tcPr>
          <w:p w14:paraId="36E3843C"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5154CD6F" w14:textId="77777777" w:rsidR="00052B0D" w:rsidRPr="009C53E4" w:rsidRDefault="00052B0D" w:rsidP="001B4C17">
            <w:pPr>
              <w:spacing w:after="160" w:line="259" w:lineRule="auto"/>
              <w:rPr>
                <w:rFonts w:ascii="Arial" w:hAnsi="Arial" w:cs="Arial"/>
              </w:rPr>
            </w:pPr>
            <w:r w:rsidRPr="009C53E4">
              <w:rPr>
                <w:rFonts w:ascii="Arial" w:hAnsi="Arial"/>
              </w:rPr>
              <w:t>Nötter och mandlar samt produkter därav</w:t>
            </w:r>
          </w:p>
        </w:tc>
      </w:tr>
      <w:tr w:rsidR="00052B0D" w:rsidRPr="009C53E4" w14:paraId="3C333EBE" w14:textId="77777777" w:rsidTr="001B4C17">
        <w:tc>
          <w:tcPr>
            <w:tcW w:w="532" w:type="dxa"/>
          </w:tcPr>
          <w:p w14:paraId="3FF6B43B"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766D12A6" w14:textId="77777777" w:rsidR="00052B0D" w:rsidRPr="009C53E4" w:rsidRDefault="00052B0D" w:rsidP="001B4C17">
            <w:pPr>
              <w:spacing w:after="160" w:line="259" w:lineRule="auto"/>
              <w:rPr>
                <w:rFonts w:ascii="Arial" w:hAnsi="Arial" w:cs="Arial"/>
              </w:rPr>
            </w:pPr>
            <w:r w:rsidRPr="009C53E4">
              <w:rPr>
                <w:rFonts w:ascii="Arial" w:hAnsi="Arial"/>
              </w:rPr>
              <w:t>Selleri och produkter framställda därav</w:t>
            </w:r>
          </w:p>
        </w:tc>
        <w:tc>
          <w:tcPr>
            <w:tcW w:w="543" w:type="dxa"/>
          </w:tcPr>
          <w:p w14:paraId="517154A1"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03C874BE" w14:textId="77777777" w:rsidR="00052B0D" w:rsidRPr="009C53E4" w:rsidRDefault="00052B0D" w:rsidP="001B4C17">
            <w:pPr>
              <w:spacing w:after="160" w:line="259" w:lineRule="auto"/>
              <w:rPr>
                <w:rFonts w:ascii="Arial" w:hAnsi="Arial" w:cs="Arial"/>
              </w:rPr>
            </w:pPr>
            <w:r w:rsidRPr="009C53E4">
              <w:rPr>
                <w:rFonts w:ascii="Arial" w:hAnsi="Arial"/>
              </w:rPr>
              <w:t>Senap och produkter framställda därav</w:t>
            </w:r>
          </w:p>
        </w:tc>
      </w:tr>
      <w:tr w:rsidR="00052B0D" w:rsidRPr="009C53E4" w14:paraId="78526A8C" w14:textId="77777777" w:rsidTr="001B4C17">
        <w:tc>
          <w:tcPr>
            <w:tcW w:w="532" w:type="dxa"/>
          </w:tcPr>
          <w:p w14:paraId="14FACED3"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74DD3949" w14:textId="77777777" w:rsidR="00052B0D" w:rsidRPr="009C53E4" w:rsidRDefault="00052B0D" w:rsidP="001B4C17">
            <w:pPr>
              <w:spacing w:after="160" w:line="259" w:lineRule="auto"/>
              <w:rPr>
                <w:rFonts w:ascii="Arial" w:hAnsi="Arial" w:cs="Arial"/>
              </w:rPr>
            </w:pPr>
            <w:r w:rsidRPr="009C53E4">
              <w:rPr>
                <w:rFonts w:ascii="Arial" w:hAnsi="Arial"/>
              </w:rPr>
              <w:t>Sesamfrön och produkter framställda därav</w:t>
            </w:r>
          </w:p>
        </w:tc>
        <w:tc>
          <w:tcPr>
            <w:tcW w:w="543" w:type="dxa"/>
          </w:tcPr>
          <w:p w14:paraId="65EB8E0B"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18B524D3" w14:textId="77777777" w:rsidR="00052B0D" w:rsidRPr="009C53E4" w:rsidRDefault="00052B0D" w:rsidP="001B4C17">
            <w:pPr>
              <w:spacing w:after="160" w:line="259" w:lineRule="auto"/>
              <w:rPr>
                <w:rFonts w:ascii="Arial" w:hAnsi="Arial" w:cs="Arial"/>
              </w:rPr>
            </w:pPr>
            <w:r w:rsidRPr="009C53E4">
              <w:rPr>
                <w:rFonts w:ascii="Arial" w:hAnsi="Arial"/>
              </w:rPr>
              <w:t>Svaveldioxid och sulfit i koncentrationer som totalt överstiger 10 mg/kg eller 10 mg/liter uttryckt som SO</w:t>
            </w:r>
            <w:r w:rsidRPr="009C53E4">
              <w:rPr>
                <w:rFonts w:ascii="Arial" w:hAnsi="Arial"/>
                <w:vertAlign w:val="superscript"/>
              </w:rPr>
              <w:t>2</w:t>
            </w:r>
            <w:r w:rsidRPr="009C53E4">
              <w:rPr>
                <w:rFonts w:ascii="Arial" w:hAnsi="Arial"/>
              </w:rPr>
              <w:t>.</w:t>
            </w:r>
          </w:p>
        </w:tc>
      </w:tr>
      <w:tr w:rsidR="00052B0D" w:rsidRPr="009C53E4" w14:paraId="42F0793D" w14:textId="77777777" w:rsidTr="001B4C17">
        <w:tc>
          <w:tcPr>
            <w:tcW w:w="532" w:type="dxa"/>
          </w:tcPr>
          <w:p w14:paraId="0CCE6A09"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3506" w:type="dxa"/>
          </w:tcPr>
          <w:p w14:paraId="65C68168" w14:textId="77777777" w:rsidR="00052B0D" w:rsidRPr="009C53E4" w:rsidRDefault="00052B0D" w:rsidP="001B4C17">
            <w:pPr>
              <w:spacing w:after="160" w:line="259" w:lineRule="auto"/>
              <w:rPr>
                <w:rFonts w:ascii="Arial" w:hAnsi="Arial" w:cs="Arial"/>
              </w:rPr>
            </w:pPr>
            <w:r w:rsidRPr="009C53E4">
              <w:rPr>
                <w:rFonts w:ascii="Arial" w:hAnsi="Arial"/>
              </w:rPr>
              <w:t>Lupiner och produkter framställda därav</w:t>
            </w:r>
          </w:p>
        </w:tc>
        <w:tc>
          <w:tcPr>
            <w:tcW w:w="543" w:type="dxa"/>
          </w:tcPr>
          <w:p w14:paraId="0B5F5E15" w14:textId="77777777" w:rsidR="00052B0D" w:rsidRPr="009C53E4" w:rsidRDefault="00052B0D" w:rsidP="001B4C17">
            <w:pPr>
              <w:spacing w:after="160" w:line="259" w:lineRule="auto"/>
              <w:rPr>
                <w:rFonts w:ascii="Arial" w:hAnsi="Arial" w:cs="Arial"/>
              </w:rPr>
            </w:pPr>
            <w:r w:rsidRPr="009C53E4">
              <w:rPr>
                <w:rFonts w:ascii="Arial" w:hAnsi="Arial" w:cs="Arial"/>
              </w:rPr>
              <w:fldChar w:fldCharType="begin">
                <w:ffData>
                  <w:name w:val=""/>
                  <w:enabled/>
                  <w:calcOnExit w:val="0"/>
                  <w:checkBox>
                    <w:sizeAuto/>
                    <w:default w:val="0"/>
                  </w:checkBox>
                </w:ffData>
              </w:fldChar>
            </w:r>
            <w:r w:rsidRPr="009C53E4">
              <w:rPr>
                <w:rFonts w:ascii="Arial" w:hAnsi="Arial" w:cs="Arial"/>
              </w:rPr>
              <w:instrText xml:space="preserve"> FORMCHECKBOX </w:instrText>
            </w:r>
            <w:r w:rsidRPr="009C53E4">
              <w:rPr>
                <w:rFonts w:ascii="Arial" w:hAnsi="Arial" w:cs="Arial"/>
              </w:rPr>
            </w:r>
            <w:r w:rsidRPr="009C53E4">
              <w:rPr>
                <w:rFonts w:ascii="Arial" w:hAnsi="Arial" w:cs="Arial"/>
              </w:rPr>
              <w:fldChar w:fldCharType="separate"/>
            </w:r>
            <w:r w:rsidRPr="009C53E4">
              <w:rPr>
                <w:rFonts w:ascii="Arial" w:hAnsi="Arial" w:cs="Arial"/>
              </w:rPr>
              <w:fldChar w:fldCharType="end"/>
            </w:r>
          </w:p>
        </w:tc>
        <w:tc>
          <w:tcPr>
            <w:tcW w:w="4175" w:type="dxa"/>
          </w:tcPr>
          <w:p w14:paraId="64A9034C" w14:textId="77777777" w:rsidR="00052B0D" w:rsidRPr="009C53E4" w:rsidRDefault="00052B0D" w:rsidP="001B4C17">
            <w:pPr>
              <w:spacing w:after="160" w:line="259" w:lineRule="auto"/>
              <w:rPr>
                <w:rFonts w:ascii="Arial" w:hAnsi="Arial" w:cs="Arial"/>
              </w:rPr>
            </w:pPr>
            <w:r w:rsidRPr="009C53E4">
              <w:rPr>
                <w:rFonts w:ascii="Arial" w:hAnsi="Arial"/>
              </w:rPr>
              <w:t>Blötdjur och produkter framställda därav</w:t>
            </w:r>
          </w:p>
        </w:tc>
      </w:tr>
    </w:tbl>
    <w:p w14:paraId="1E67F1F4" w14:textId="77777777" w:rsidR="00052B0D" w:rsidRPr="009C53E4" w:rsidRDefault="00052B0D" w:rsidP="00052B0D">
      <w:pPr>
        <w:spacing w:line="259" w:lineRule="auto"/>
        <w:ind w:left="720"/>
        <w:rPr>
          <w:rFonts w:ascii="Arial" w:hAnsi="Arial" w:cs="Arial"/>
        </w:rPr>
      </w:pPr>
    </w:p>
    <w:p w14:paraId="3EE097C3" w14:textId="4917BADD" w:rsidR="00052B0D" w:rsidRPr="009C53E4" w:rsidRDefault="00052B0D" w:rsidP="001451EA">
      <w:pPr>
        <w:spacing w:line="259" w:lineRule="auto"/>
        <w:ind w:left="720"/>
        <w:rPr>
          <w:rFonts w:ascii="Segoe UI" w:hAnsi="Segoe UI" w:cs="Segoe UI"/>
          <w:sz w:val="18"/>
          <w:szCs w:val="18"/>
        </w:rPr>
      </w:pPr>
      <w:bookmarkStart w:id="24" w:name="_Hlk51574189"/>
      <w:r w:rsidRPr="009C53E4">
        <w:rPr>
          <w:rFonts w:ascii="Arial" w:hAnsi="Arial"/>
        </w:rPr>
        <w:t>De allergiframkallande ingredienserna kan anges exempelvis i samband med maträtten på menyn. </w:t>
      </w:r>
    </w:p>
    <w:p w14:paraId="492AEA88" w14:textId="77777777" w:rsidR="00052B0D" w:rsidRPr="009C53E4" w:rsidRDefault="00052B0D" w:rsidP="00052B0D">
      <w:pPr>
        <w:spacing w:line="259" w:lineRule="auto"/>
        <w:ind w:left="720"/>
        <w:rPr>
          <w:rFonts w:ascii="Arial" w:hAnsi="Arial" w:cs="Arial"/>
        </w:rPr>
      </w:pPr>
      <w:r w:rsidRPr="009C53E4">
        <w:rPr>
          <w:rFonts w:ascii="Arial" w:hAnsi="Arial"/>
        </w:rPr>
        <w:t> </w:t>
      </w:r>
    </w:p>
    <w:p w14:paraId="0E744351" w14:textId="77777777" w:rsidR="00052B0D" w:rsidRPr="009C53E4" w:rsidRDefault="00052B0D" w:rsidP="00052B0D">
      <w:pPr>
        <w:spacing w:line="259" w:lineRule="auto"/>
        <w:ind w:left="720"/>
        <w:rPr>
          <w:rFonts w:ascii="Arial" w:hAnsi="Arial" w:cs="Arial"/>
        </w:rPr>
      </w:pPr>
      <w:r w:rsidRPr="009C53E4">
        <w:rPr>
          <w:rFonts w:ascii="Arial" w:hAnsi="Arial"/>
        </w:rPr>
        <w:t>Allergeninformationen som ska ges om oförpackade livsmedel kan också ges muntligen, om man tydligt i de oförpackade livsmedlens närhet, såsom i en broschyr, på en tavla eller på något annat motsvarande sätt meddelar om denna möjlighet. till exempel: </w:t>
      </w:r>
      <w:r w:rsidRPr="009C53E4">
        <w:rPr>
          <w:rFonts w:ascii="Arial" w:hAnsi="Arial"/>
          <w:b/>
        </w:rPr>
        <w:t>“Information om livsmedlens ingredienser som orsakar allergi och intolerans kan på begäran fås av personalen”</w:t>
      </w:r>
      <w:r w:rsidRPr="009C53E4">
        <w:rPr>
          <w:rFonts w:ascii="Arial" w:hAnsi="Arial"/>
        </w:rPr>
        <w:t> </w:t>
      </w:r>
    </w:p>
    <w:p w14:paraId="1D474116" w14:textId="77777777" w:rsidR="00052B0D" w:rsidRPr="009C53E4" w:rsidRDefault="00052B0D" w:rsidP="00052B0D">
      <w:pPr>
        <w:spacing w:line="259" w:lineRule="auto"/>
        <w:ind w:left="720"/>
        <w:rPr>
          <w:rFonts w:ascii="Arial" w:hAnsi="Arial" w:cs="Arial"/>
        </w:rPr>
      </w:pPr>
      <w:r w:rsidRPr="009C53E4">
        <w:rPr>
          <w:rFonts w:ascii="Arial" w:hAnsi="Arial"/>
        </w:rPr>
        <w:t> </w:t>
      </w:r>
    </w:p>
    <w:p w14:paraId="5198A77B" w14:textId="77777777" w:rsidR="00052B0D" w:rsidRPr="009C53E4" w:rsidRDefault="00052B0D" w:rsidP="00052B0D">
      <w:pPr>
        <w:spacing w:line="259" w:lineRule="auto"/>
        <w:ind w:left="720"/>
        <w:rPr>
          <w:rFonts w:ascii="Arial" w:hAnsi="Arial" w:cs="Arial"/>
        </w:rPr>
      </w:pPr>
      <w:r w:rsidRPr="009C53E4">
        <w:rPr>
          <w:rFonts w:ascii="Arial" w:hAnsi="Arial"/>
        </w:rPr>
        <w:t>Mera anvisningar om den information som ska ges finns i bilaga 2. </w:t>
      </w:r>
    </w:p>
    <w:bookmarkEnd w:id="24"/>
    <w:p w14:paraId="685E0641" w14:textId="77777777" w:rsidR="00052B0D" w:rsidRDefault="00052B0D" w:rsidP="00052B0D">
      <w:pPr>
        <w:spacing w:line="259" w:lineRule="auto"/>
        <w:ind w:left="720"/>
        <w:rPr>
          <w:rFonts w:ascii="Arial" w:eastAsia="Calibri" w:hAnsi="Arial" w:cs="Arial"/>
          <w:lang w:val="sv-SE" w:eastAsia="en-US"/>
        </w:rPr>
      </w:pPr>
    </w:p>
    <w:p w14:paraId="0FE613D6" w14:textId="77777777" w:rsidR="00287CAB" w:rsidRDefault="00287CAB" w:rsidP="00052B0D">
      <w:pPr>
        <w:spacing w:line="259" w:lineRule="auto"/>
        <w:ind w:left="720"/>
        <w:rPr>
          <w:rFonts w:ascii="Arial" w:eastAsia="Calibri" w:hAnsi="Arial" w:cs="Arial"/>
          <w:lang w:val="sv-SE" w:eastAsia="en-US"/>
        </w:rPr>
      </w:pPr>
    </w:p>
    <w:p w14:paraId="2356FC9F" w14:textId="77777777" w:rsidR="00287CAB" w:rsidRDefault="00287CAB" w:rsidP="00052B0D">
      <w:pPr>
        <w:spacing w:line="259" w:lineRule="auto"/>
        <w:ind w:left="720"/>
        <w:rPr>
          <w:rFonts w:ascii="Arial" w:eastAsia="Calibri" w:hAnsi="Arial" w:cs="Arial"/>
          <w:lang w:val="sv-SE" w:eastAsia="en-US"/>
        </w:rPr>
      </w:pPr>
    </w:p>
    <w:p w14:paraId="6351A811" w14:textId="77777777" w:rsidR="00287CAB" w:rsidRDefault="00287CAB" w:rsidP="00052B0D">
      <w:pPr>
        <w:spacing w:line="259" w:lineRule="auto"/>
        <w:ind w:left="720"/>
        <w:rPr>
          <w:rFonts w:ascii="Arial" w:eastAsia="Calibri" w:hAnsi="Arial" w:cs="Arial"/>
          <w:lang w:val="sv-SE" w:eastAsia="en-US"/>
        </w:rPr>
      </w:pPr>
    </w:p>
    <w:p w14:paraId="55DA1685" w14:textId="77777777" w:rsidR="00287CAB" w:rsidRDefault="00287CAB" w:rsidP="00052B0D">
      <w:pPr>
        <w:spacing w:line="259" w:lineRule="auto"/>
        <w:ind w:left="720"/>
        <w:rPr>
          <w:rFonts w:ascii="Arial" w:eastAsia="Calibri" w:hAnsi="Arial" w:cs="Arial"/>
          <w:lang w:val="sv-SE" w:eastAsia="en-US"/>
        </w:rPr>
      </w:pPr>
    </w:p>
    <w:p w14:paraId="292D324F" w14:textId="77777777" w:rsidR="00287CAB" w:rsidRDefault="00287CAB" w:rsidP="00052B0D">
      <w:pPr>
        <w:spacing w:line="259" w:lineRule="auto"/>
        <w:ind w:left="720"/>
        <w:rPr>
          <w:rFonts w:ascii="Arial" w:eastAsia="Calibri" w:hAnsi="Arial" w:cs="Arial"/>
          <w:lang w:val="sv-SE" w:eastAsia="en-US"/>
        </w:rPr>
      </w:pPr>
    </w:p>
    <w:p w14:paraId="187B2D0A" w14:textId="77777777" w:rsidR="00287CAB" w:rsidRPr="009C53E4" w:rsidRDefault="00287CAB" w:rsidP="00052B0D">
      <w:pPr>
        <w:spacing w:line="259" w:lineRule="auto"/>
        <w:ind w:left="720"/>
        <w:rPr>
          <w:rFonts w:ascii="Arial" w:eastAsia="Calibri" w:hAnsi="Arial" w:cs="Arial"/>
          <w:lang w:val="sv-SE" w:eastAsia="en-US"/>
        </w:rPr>
      </w:pPr>
    </w:p>
    <w:p w14:paraId="7A22CD04" w14:textId="77777777" w:rsidR="00052B0D" w:rsidRPr="009C53E4" w:rsidRDefault="00052B0D" w:rsidP="00052B0D">
      <w:pPr>
        <w:spacing w:line="259" w:lineRule="auto"/>
        <w:ind w:left="720"/>
        <w:rPr>
          <w:rFonts w:ascii="Arial" w:eastAsia="Calibri" w:hAnsi="Arial" w:cs="Arial"/>
          <w:b/>
        </w:rPr>
      </w:pPr>
      <w:r w:rsidRPr="009C53E4">
        <w:rPr>
          <w:rFonts w:ascii="Arial" w:hAnsi="Arial"/>
          <w:b/>
        </w:rPr>
        <w:lastRenderedPageBreak/>
        <w:t>Hur får kunderna den nödvändiga informationen om oförpackade livsmedel på serveringsstället?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052B0D" w:rsidRPr="00A87BEC" w14:paraId="53E74877" w14:textId="77777777" w:rsidTr="001B4C17">
        <w:trPr>
          <w:trHeight w:val="2033"/>
        </w:trPr>
        <w:tc>
          <w:tcPr>
            <w:tcW w:w="9628" w:type="dxa"/>
          </w:tcPr>
          <w:p w14:paraId="242017C1" w14:textId="77777777" w:rsidR="00052B0D" w:rsidRDefault="00052B0D" w:rsidP="001B4C17">
            <w:pPr>
              <w:spacing w:after="160" w:line="259" w:lineRule="auto"/>
              <w:contextualSpacing/>
              <w:rPr>
                <w:rFonts w:ascii="Arial" w:hAnsi="Arial" w:cs="Arial"/>
              </w:rPr>
            </w:pPr>
            <w:r w:rsidRPr="009C53E4">
              <w:rPr>
                <w:rFonts w:ascii="Arial" w:hAnsi="Arial" w:cs="Arial"/>
              </w:rPr>
              <w:fldChar w:fldCharType="begin" w:fldLock="1">
                <w:ffData>
                  <w:name w:val="Teksti70"/>
                  <w:enabled/>
                  <w:calcOnExit w:val="0"/>
                  <w:textInput/>
                </w:ffData>
              </w:fldChar>
            </w:r>
            <w:r w:rsidRPr="009C53E4">
              <w:rPr>
                <w:rFonts w:ascii="Arial" w:hAnsi="Arial" w:cs="Arial"/>
              </w:rPr>
              <w:instrText xml:space="preserve"> FORMTEXT </w:instrText>
            </w:r>
            <w:r w:rsidRPr="009C53E4">
              <w:rPr>
                <w:rFonts w:ascii="Arial" w:hAnsi="Arial" w:cs="Arial"/>
              </w:rPr>
            </w:r>
            <w:r w:rsidRPr="009C53E4">
              <w:rPr>
                <w:rFonts w:ascii="Arial" w:hAnsi="Arial" w:cs="Arial"/>
              </w:rPr>
              <w:fldChar w:fldCharType="separate"/>
            </w:r>
            <w:r w:rsidRPr="009C53E4">
              <w:rPr>
                <w:rFonts w:ascii="Arial" w:hAnsi="Arial"/>
              </w:rPr>
              <w:t>     </w:t>
            </w:r>
            <w:r w:rsidRPr="009C53E4">
              <w:rPr>
                <w:rFonts w:ascii="Arial" w:hAnsi="Arial" w:cs="Arial"/>
              </w:rPr>
              <w:fldChar w:fldCharType="end"/>
            </w:r>
          </w:p>
          <w:p w14:paraId="7E3BFFFB" w14:textId="77777777" w:rsidR="00052B0D" w:rsidRDefault="00052B0D" w:rsidP="001B4C17">
            <w:pPr>
              <w:spacing w:after="160" w:line="259" w:lineRule="auto"/>
              <w:contextualSpacing/>
              <w:rPr>
                <w:rFonts w:ascii="Arial" w:hAnsi="Arial" w:cs="Arial"/>
              </w:rPr>
            </w:pPr>
          </w:p>
          <w:p w14:paraId="5ED83B37" w14:textId="77777777" w:rsidR="00052B0D" w:rsidRDefault="00052B0D" w:rsidP="001B4C17">
            <w:pPr>
              <w:spacing w:after="160" w:line="259" w:lineRule="auto"/>
              <w:contextualSpacing/>
              <w:rPr>
                <w:rFonts w:ascii="Arial" w:hAnsi="Arial" w:cs="Arial"/>
              </w:rPr>
            </w:pPr>
          </w:p>
          <w:p w14:paraId="286490B6" w14:textId="77777777" w:rsidR="00052B0D" w:rsidRPr="00A87BEC" w:rsidRDefault="00052B0D" w:rsidP="001B4C17">
            <w:pPr>
              <w:spacing w:after="160" w:line="259" w:lineRule="auto"/>
              <w:contextualSpacing/>
              <w:rPr>
                <w:rFonts w:ascii="Arial" w:hAnsi="Arial" w:cs="Arial"/>
              </w:rPr>
            </w:pPr>
          </w:p>
          <w:p w14:paraId="351066E4" w14:textId="77777777" w:rsidR="00052B0D" w:rsidRPr="00A87BEC" w:rsidRDefault="00052B0D" w:rsidP="001B4C17">
            <w:pPr>
              <w:spacing w:after="160" w:line="259" w:lineRule="auto"/>
              <w:contextualSpacing/>
              <w:rPr>
                <w:rFonts w:ascii="Arial" w:hAnsi="Arial" w:cs="Arial"/>
              </w:rPr>
            </w:pPr>
          </w:p>
          <w:p w14:paraId="51480B53" w14:textId="77777777" w:rsidR="00052B0D" w:rsidRPr="00A87BEC" w:rsidRDefault="00052B0D" w:rsidP="001B4C17">
            <w:pPr>
              <w:spacing w:after="160" w:line="259" w:lineRule="auto"/>
              <w:contextualSpacing/>
              <w:rPr>
                <w:rFonts w:ascii="Arial" w:hAnsi="Arial" w:cs="Arial"/>
              </w:rPr>
            </w:pPr>
          </w:p>
        </w:tc>
      </w:tr>
    </w:tbl>
    <w:p w14:paraId="563B5496" w14:textId="276440F8" w:rsidR="00996E92" w:rsidRDefault="00996E92" w:rsidP="00996E92">
      <w:pPr>
        <w:spacing w:line="259" w:lineRule="auto"/>
        <w:rPr>
          <w:rFonts w:ascii="Arial" w:eastAsia="Calibri" w:hAnsi="Arial" w:cs="Arial"/>
          <w:color w:val="ED7D31" w:themeColor="accent2"/>
          <w:lang w:eastAsia="en-US"/>
        </w:rPr>
      </w:pPr>
    </w:p>
    <w:p w14:paraId="4C1D20DE" w14:textId="1482B606" w:rsidR="009C53E4" w:rsidRDefault="009C53E4" w:rsidP="00996E92">
      <w:pPr>
        <w:spacing w:line="259" w:lineRule="auto"/>
        <w:rPr>
          <w:rFonts w:ascii="Arial" w:eastAsia="Calibri" w:hAnsi="Arial" w:cs="Arial"/>
          <w:color w:val="ED7D31" w:themeColor="accent2"/>
          <w:lang w:eastAsia="en-US"/>
        </w:rPr>
      </w:pPr>
    </w:p>
    <w:p w14:paraId="1F1C924D" w14:textId="77777777" w:rsidR="009C53E4" w:rsidRPr="00996E92" w:rsidRDefault="009C53E4" w:rsidP="00996E92">
      <w:pPr>
        <w:spacing w:line="259" w:lineRule="auto"/>
        <w:rPr>
          <w:rFonts w:ascii="Arial" w:eastAsia="Calibri" w:hAnsi="Arial" w:cs="Arial"/>
          <w:color w:val="ED7D31" w:themeColor="accent2"/>
          <w:lang w:eastAsia="en-US"/>
        </w:rPr>
      </w:pPr>
    </w:p>
    <w:p w14:paraId="563B5497" w14:textId="77777777" w:rsidR="001B72C0" w:rsidRPr="002216C0" w:rsidRDefault="00E5797C" w:rsidP="00047AF0">
      <w:pPr>
        <w:keepNext/>
        <w:keepLines/>
        <w:spacing w:before="40"/>
        <w:ind w:firstLine="720"/>
        <w:outlineLvl w:val="1"/>
        <w:rPr>
          <w:rFonts w:ascii="Arial" w:hAnsi="Arial" w:cs="Arial"/>
          <w:color w:val="C00000"/>
        </w:rPr>
      </w:pPr>
      <w:bookmarkStart w:id="25" w:name="_Toc448304573"/>
      <w:bookmarkStart w:id="26" w:name="_Toc52955778"/>
      <w:r>
        <w:rPr>
          <w:rFonts w:ascii="Arial" w:hAnsi="Arial"/>
          <w:color w:val="C00000"/>
        </w:rPr>
        <w:t>4.3 Temperaturkontroll under hantering och tillredning</w:t>
      </w:r>
      <w:bookmarkEnd w:id="25"/>
      <w:bookmarkEnd w:id="26"/>
    </w:p>
    <w:p w14:paraId="563B5498" w14:textId="77777777" w:rsidR="001B72C0" w:rsidRPr="001B72C0" w:rsidRDefault="001B72C0" w:rsidP="001B72C0">
      <w:pPr>
        <w:spacing w:after="160" w:line="259" w:lineRule="auto"/>
        <w:rPr>
          <w:rFonts w:ascii="Arial" w:eastAsia="Calibri" w:hAnsi="Arial" w:cs="Arial"/>
          <w:lang w:eastAsia="en-US"/>
        </w:rPr>
      </w:pPr>
    </w:p>
    <w:p w14:paraId="563B5499" w14:textId="77777777" w:rsidR="000A4859" w:rsidRDefault="001B72C0" w:rsidP="000A4859">
      <w:pPr>
        <w:spacing w:after="160"/>
        <w:ind w:left="720"/>
        <w:rPr>
          <w:rFonts w:ascii="Arial" w:eastAsia="Calibri" w:hAnsi="Arial" w:cs="Arial"/>
        </w:rPr>
      </w:pPr>
      <w:r>
        <w:rPr>
          <w:rFonts w:ascii="Arial" w:hAnsi="Arial"/>
        </w:rPr>
        <w:t>Tiden som livsmedel förvaras i rumstemperatur under hanteringen ska hållas så kort som möjlig.</w:t>
      </w:r>
      <w:r>
        <w:rPr>
          <w:rFonts w:ascii="Arial" w:hAnsi="Arial"/>
          <w:b/>
        </w:rPr>
        <w:t xml:space="preserve"> </w:t>
      </w:r>
      <w:r>
        <w:rPr>
          <w:rFonts w:ascii="Arial" w:hAnsi="Arial"/>
        </w:rPr>
        <w:t>Till exempel livsmedel som kräver kylförvaring tas ut i rumstemperatur endast den mängd åt gången som behövs för matlagningen. Förvarings- och serveringstemperaturer för livsmedel: bilaga 1.</w:t>
      </w:r>
    </w:p>
    <w:p w14:paraId="563B549A" w14:textId="77777777" w:rsidR="000A4859" w:rsidRPr="001B72C0" w:rsidRDefault="000A4859" w:rsidP="000A4859">
      <w:pPr>
        <w:spacing w:after="160"/>
        <w:ind w:left="720"/>
        <w:rPr>
          <w:rFonts w:ascii="Arial" w:eastAsia="Calibri" w:hAnsi="Arial" w:cs="Arial"/>
          <w:lang w:eastAsia="en-US"/>
        </w:rPr>
      </w:pPr>
    </w:p>
    <w:p w14:paraId="563B549B" w14:textId="77777777" w:rsidR="001B72C0" w:rsidRPr="002216C0" w:rsidRDefault="00E5797C" w:rsidP="001B72C0">
      <w:pPr>
        <w:keepNext/>
        <w:keepLines/>
        <w:spacing w:before="40"/>
        <w:ind w:firstLine="720"/>
        <w:outlineLvl w:val="2"/>
        <w:rPr>
          <w:rFonts w:ascii="Arial" w:hAnsi="Arial" w:cs="Arial"/>
          <w:color w:val="C00000"/>
        </w:rPr>
      </w:pPr>
      <w:bookmarkStart w:id="27" w:name="_Toc448304574"/>
      <w:bookmarkStart w:id="28" w:name="_Toc52955779"/>
      <w:r>
        <w:rPr>
          <w:rFonts w:ascii="Arial" w:hAnsi="Arial"/>
          <w:color w:val="C00000"/>
        </w:rPr>
        <w:t>4.3.1 Livsmedel som behöver kokas/stekas</w:t>
      </w:r>
      <w:bookmarkEnd w:id="27"/>
      <w:bookmarkEnd w:id="28"/>
    </w:p>
    <w:p w14:paraId="563B549C" w14:textId="77777777" w:rsidR="001B72C0" w:rsidRPr="001B72C0" w:rsidRDefault="001B72C0" w:rsidP="001B72C0">
      <w:pPr>
        <w:spacing w:after="160"/>
        <w:ind w:left="1080"/>
        <w:rPr>
          <w:rFonts w:ascii="Arial" w:eastAsia="Calibri" w:hAnsi="Arial" w:cs="Arial"/>
          <w:lang w:eastAsia="en-US"/>
        </w:rPr>
      </w:pPr>
    </w:p>
    <w:p w14:paraId="563B549D" w14:textId="77777777" w:rsidR="001B72C0" w:rsidRPr="00071E18" w:rsidRDefault="001B72C0" w:rsidP="001B72C0">
      <w:pPr>
        <w:spacing w:after="160"/>
        <w:ind w:left="720"/>
        <w:rPr>
          <w:rFonts w:ascii="Arial" w:eastAsia="Calibri" w:hAnsi="Arial" w:cs="Arial"/>
        </w:rPr>
      </w:pPr>
      <w:r>
        <w:rPr>
          <w:rFonts w:ascii="Arial" w:hAnsi="Arial"/>
        </w:rPr>
        <w:t xml:space="preserve">Eventuella mikrober som kan orsaka matförgiftning förstörs i huvudsak genom tillräcklig värmebehandling. Därför är det viktigt med tillräcklig värmebehandling av produkterna. </w:t>
      </w:r>
    </w:p>
    <w:p w14:paraId="563B549E" w14:textId="77777777" w:rsidR="001B72C0" w:rsidRPr="00071E18" w:rsidRDefault="001B72C0" w:rsidP="001D0635">
      <w:pPr>
        <w:spacing w:after="160"/>
        <w:ind w:left="720"/>
        <w:rPr>
          <w:rFonts w:ascii="Arial" w:eastAsia="Calibri" w:hAnsi="Arial" w:cs="Arial"/>
        </w:rPr>
      </w:pPr>
      <w:r>
        <w:rPr>
          <w:rFonts w:ascii="Arial" w:hAnsi="Arial"/>
        </w:rPr>
        <w:t xml:space="preserve">Produktens temperatur ska genomgående vara över +70 °C och fjäderfäkött över +75 °C (på grund av den stora risken för </w:t>
      </w:r>
      <w:proofErr w:type="spellStart"/>
      <w:r>
        <w:rPr>
          <w:rFonts w:ascii="Arial" w:hAnsi="Arial"/>
        </w:rPr>
        <w:t>kampylobakterier</w:t>
      </w:r>
      <w:proofErr w:type="spellEnd"/>
      <w:r>
        <w:rPr>
          <w:rFonts w:ascii="Arial" w:hAnsi="Arial"/>
        </w:rPr>
        <w:t xml:space="preserve"> och salmonellabakterier).  Det är inte nödvändigt att mäta temperaturen på mat som tydligt kokar.</w:t>
      </w:r>
    </w:p>
    <w:p w14:paraId="563B549F" w14:textId="77777777" w:rsidR="001D0635" w:rsidRPr="001B72C0" w:rsidRDefault="001D0635" w:rsidP="001D0635">
      <w:pPr>
        <w:spacing w:after="160"/>
        <w:ind w:left="720"/>
        <w:rPr>
          <w:rFonts w:ascii="Arial" w:eastAsia="Calibri" w:hAnsi="Arial" w:cs="Arial"/>
          <w:lang w:eastAsia="en-US"/>
        </w:rPr>
      </w:pPr>
    </w:p>
    <w:p w14:paraId="563B54A0" w14:textId="77777777" w:rsidR="001B72C0" w:rsidRPr="001B72C0" w:rsidRDefault="001B72C0" w:rsidP="001B72C0">
      <w:pPr>
        <w:ind w:left="720"/>
        <w:rPr>
          <w:rFonts w:ascii="Arial" w:eastAsia="Calibri" w:hAnsi="Arial" w:cs="Arial"/>
          <w:b/>
        </w:rPr>
      </w:pPr>
      <w:r>
        <w:rPr>
          <w:rFonts w:ascii="Arial" w:hAnsi="Arial"/>
          <w:b/>
        </w:rPr>
        <w:t xml:space="preserve">Livsmedlens temperaturer kontrolleras på följande sätt: </w:t>
      </w:r>
    </w:p>
    <w:p w14:paraId="563B54A1" w14:textId="77777777" w:rsidR="001B72C0" w:rsidRPr="001B72C0" w:rsidRDefault="001B72C0" w:rsidP="001B72C0">
      <w:pPr>
        <w:ind w:left="720"/>
        <w:contextualSpacing/>
        <w:rPr>
          <w:rFonts w:ascii="Arial" w:hAnsi="Arial" w:cs="Arial"/>
          <w:i/>
        </w:rPr>
      </w:pPr>
      <w:r>
        <w:rPr>
          <w:rFonts w:ascii="Arial" w:hAnsi="Arial"/>
          <w:i/>
        </w:rPr>
        <w:t xml:space="preserve">Hur ofta mäts och antecknas temperaturerna? Var antecknas uppgifterna?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7"/>
      </w:tblGrid>
      <w:tr w:rsidR="001B72C0" w:rsidRPr="001B72C0" w14:paraId="563B54AA" w14:textId="77777777" w:rsidTr="009C53E4">
        <w:trPr>
          <w:trHeight w:val="2750"/>
        </w:trPr>
        <w:tc>
          <w:tcPr>
            <w:tcW w:w="8397" w:type="dxa"/>
          </w:tcPr>
          <w:p w14:paraId="563B54A2"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A3" w14:textId="77777777" w:rsidR="001B72C0" w:rsidRPr="001B72C0" w:rsidRDefault="001B72C0" w:rsidP="001B72C0">
            <w:pPr>
              <w:tabs>
                <w:tab w:val="left" w:pos="5786"/>
              </w:tabs>
              <w:contextualSpacing/>
              <w:rPr>
                <w:rFonts w:ascii="Arial" w:hAnsi="Arial" w:cs="Arial"/>
              </w:rPr>
            </w:pPr>
          </w:p>
          <w:p w14:paraId="563B54A4" w14:textId="77777777" w:rsidR="001B72C0" w:rsidRDefault="001B72C0" w:rsidP="001B72C0">
            <w:pPr>
              <w:tabs>
                <w:tab w:val="left" w:pos="3214"/>
              </w:tabs>
              <w:contextualSpacing/>
              <w:rPr>
                <w:rFonts w:ascii="Arial" w:hAnsi="Arial" w:cs="Arial"/>
              </w:rPr>
            </w:pPr>
          </w:p>
          <w:p w14:paraId="563B54A5" w14:textId="77777777" w:rsidR="00E5797C" w:rsidRDefault="00E5797C" w:rsidP="001B72C0">
            <w:pPr>
              <w:tabs>
                <w:tab w:val="left" w:pos="3214"/>
              </w:tabs>
              <w:contextualSpacing/>
              <w:rPr>
                <w:rFonts w:ascii="Arial" w:hAnsi="Arial" w:cs="Arial"/>
              </w:rPr>
            </w:pPr>
          </w:p>
          <w:p w14:paraId="563B54A6" w14:textId="77777777" w:rsidR="00AC67D1" w:rsidRPr="001B72C0" w:rsidRDefault="00AC67D1" w:rsidP="001B72C0">
            <w:pPr>
              <w:tabs>
                <w:tab w:val="left" w:pos="3214"/>
              </w:tabs>
              <w:contextualSpacing/>
              <w:rPr>
                <w:rFonts w:ascii="Arial" w:hAnsi="Arial" w:cs="Arial"/>
              </w:rPr>
            </w:pPr>
          </w:p>
          <w:p w14:paraId="563B54A7" w14:textId="77777777" w:rsidR="001B72C0" w:rsidRDefault="001B72C0" w:rsidP="001B72C0">
            <w:pPr>
              <w:tabs>
                <w:tab w:val="left" w:pos="3214"/>
              </w:tabs>
              <w:contextualSpacing/>
              <w:rPr>
                <w:rFonts w:ascii="Arial" w:hAnsi="Arial" w:cs="Arial"/>
              </w:rPr>
            </w:pPr>
          </w:p>
          <w:p w14:paraId="563B54A8" w14:textId="77777777" w:rsidR="00AC67D1" w:rsidRPr="001B72C0" w:rsidRDefault="00AC67D1" w:rsidP="001B72C0">
            <w:pPr>
              <w:tabs>
                <w:tab w:val="left" w:pos="3214"/>
              </w:tabs>
              <w:contextualSpacing/>
              <w:rPr>
                <w:rFonts w:ascii="Arial" w:hAnsi="Arial" w:cs="Arial"/>
              </w:rPr>
            </w:pPr>
          </w:p>
          <w:p w14:paraId="563B54A9" w14:textId="77777777" w:rsidR="001B72C0" w:rsidRPr="001B72C0" w:rsidRDefault="001B72C0" w:rsidP="001B72C0">
            <w:pPr>
              <w:tabs>
                <w:tab w:val="left" w:pos="3214"/>
              </w:tabs>
              <w:contextualSpacing/>
              <w:rPr>
                <w:rFonts w:ascii="Arial" w:hAnsi="Arial" w:cs="Arial"/>
              </w:rPr>
            </w:pPr>
            <w:r>
              <w:rPr>
                <w:rFonts w:ascii="Arial" w:hAnsi="Arial"/>
              </w:rPr>
              <w:tab/>
            </w:r>
          </w:p>
        </w:tc>
      </w:tr>
    </w:tbl>
    <w:p w14:paraId="563B54AE" w14:textId="77777777" w:rsidR="00AC67D1" w:rsidRDefault="00AC67D1" w:rsidP="001B72C0">
      <w:pPr>
        <w:ind w:left="720"/>
        <w:rPr>
          <w:rFonts w:ascii="Arial" w:eastAsia="Calibri" w:hAnsi="Arial" w:cs="Arial"/>
          <w:b/>
          <w:lang w:eastAsia="en-US"/>
        </w:rPr>
      </w:pPr>
    </w:p>
    <w:p w14:paraId="47CED36E" w14:textId="77777777" w:rsidR="00287CAB" w:rsidRDefault="00287CAB" w:rsidP="001B72C0">
      <w:pPr>
        <w:ind w:left="720"/>
        <w:rPr>
          <w:rFonts w:ascii="Arial" w:eastAsia="Calibri" w:hAnsi="Arial" w:cs="Arial"/>
          <w:b/>
          <w:lang w:eastAsia="en-US"/>
        </w:rPr>
      </w:pPr>
    </w:p>
    <w:p w14:paraId="563B54B0" w14:textId="77777777" w:rsidR="00AC67D1" w:rsidRDefault="00AC67D1" w:rsidP="001B72C0">
      <w:pPr>
        <w:ind w:left="720"/>
        <w:rPr>
          <w:rFonts w:ascii="Arial" w:eastAsia="Calibri" w:hAnsi="Arial" w:cs="Arial"/>
          <w:b/>
          <w:lang w:eastAsia="en-US"/>
        </w:rPr>
      </w:pPr>
    </w:p>
    <w:p w14:paraId="563B54B1" w14:textId="77777777" w:rsidR="001B72C0" w:rsidRPr="001B72C0" w:rsidRDefault="001B72C0" w:rsidP="001B72C0">
      <w:pPr>
        <w:ind w:left="720"/>
        <w:rPr>
          <w:rFonts w:ascii="Arial" w:eastAsia="Calibri" w:hAnsi="Arial" w:cs="Arial"/>
          <w:b/>
        </w:rPr>
      </w:pPr>
      <w:r>
        <w:rPr>
          <w:rFonts w:ascii="Arial" w:hAnsi="Arial"/>
          <w:b/>
        </w:rPr>
        <w:lastRenderedPageBreak/>
        <w:t>Åtgärder när temperaturavvikelser konstateras:</w:t>
      </w:r>
      <w:r>
        <w:rPr>
          <w:rFonts w:ascii="Arial" w:hAnsi="Arial"/>
          <w:i/>
        </w:rPr>
        <w:t xml:space="preserve"> Avvikelser och därav föranledda åtgärder ska alltid antecknas.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7"/>
      </w:tblGrid>
      <w:tr w:rsidR="001B72C0" w:rsidRPr="001B72C0" w14:paraId="563B54B8" w14:textId="77777777" w:rsidTr="009C53E4">
        <w:trPr>
          <w:trHeight w:val="2603"/>
        </w:trPr>
        <w:tc>
          <w:tcPr>
            <w:tcW w:w="8427" w:type="dxa"/>
          </w:tcPr>
          <w:p w14:paraId="563B54B2"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B3" w14:textId="77777777" w:rsidR="001B72C0" w:rsidRDefault="001B72C0" w:rsidP="001B72C0">
            <w:pPr>
              <w:spacing w:after="160" w:line="259" w:lineRule="auto"/>
              <w:contextualSpacing/>
              <w:rPr>
                <w:rFonts w:ascii="Arial" w:hAnsi="Arial" w:cs="Arial"/>
              </w:rPr>
            </w:pPr>
          </w:p>
          <w:p w14:paraId="563B54B4" w14:textId="77777777" w:rsidR="00B94814" w:rsidRDefault="00B94814" w:rsidP="001B72C0">
            <w:pPr>
              <w:spacing w:after="160" w:line="259" w:lineRule="auto"/>
              <w:contextualSpacing/>
              <w:rPr>
                <w:rFonts w:ascii="Arial" w:hAnsi="Arial" w:cs="Arial"/>
              </w:rPr>
            </w:pPr>
          </w:p>
          <w:p w14:paraId="563B54B5" w14:textId="77777777" w:rsidR="00E5797C" w:rsidRDefault="00E5797C" w:rsidP="001B72C0">
            <w:pPr>
              <w:spacing w:after="160" w:line="259" w:lineRule="auto"/>
              <w:contextualSpacing/>
              <w:rPr>
                <w:rFonts w:ascii="Arial" w:hAnsi="Arial" w:cs="Arial"/>
              </w:rPr>
            </w:pPr>
          </w:p>
          <w:p w14:paraId="563B54B6" w14:textId="77777777" w:rsidR="00B94814" w:rsidRPr="001B72C0" w:rsidRDefault="00B94814" w:rsidP="001B72C0">
            <w:pPr>
              <w:spacing w:after="160" w:line="259" w:lineRule="auto"/>
              <w:contextualSpacing/>
              <w:rPr>
                <w:rFonts w:ascii="Arial" w:hAnsi="Arial" w:cs="Arial"/>
              </w:rPr>
            </w:pPr>
          </w:p>
          <w:p w14:paraId="563B54B7" w14:textId="77777777" w:rsidR="001B72C0" w:rsidRPr="001B72C0" w:rsidRDefault="001B72C0" w:rsidP="001B72C0">
            <w:pPr>
              <w:spacing w:after="160" w:line="259" w:lineRule="auto"/>
              <w:contextualSpacing/>
              <w:rPr>
                <w:rFonts w:ascii="Arial" w:hAnsi="Arial" w:cs="Arial"/>
              </w:rPr>
            </w:pPr>
          </w:p>
        </w:tc>
      </w:tr>
    </w:tbl>
    <w:p w14:paraId="563B54B9" w14:textId="77777777" w:rsidR="00E26939" w:rsidRDefault="00E26939" w:rsidP="00E5797C">
      <w:pPr>
        <w:ind w:left="709"/>
        <w:rPr>
          <w:rFonts w:ascii="Arial" w:hAnsi="Arial" w:cs="Arial"/>
        </w:rPr>
      </w:pPr>
      <w:bookmarkStart w:id="29" w:name="_Toc448304575"/>
    </w:p>
    <w:p w14:paraId="72848837" w14:textId="77777777" w:rsidR="009C53E4" w:rsidRDefault="009C53E4" w:rsidP="00E5797C">
      <w:pPr>
        <w:ind w:left="709"/>
        <w:rPr>
          <w:rFonts w:ascii="Arial" w:hAnsi="Arial"/>
        </w:rPr>
      </w:pPr>
    </w:p>
    <w:p w14:paraId="563B54BA" w14:textId="14A7556A" w:rsidR="00661208" w:rsidRPr="00287CAB" w:rsidRDefault="00E62ED7" w:rsidP="00E5797C">
      <w:pPr>
        <w:ind w:left="709"/>
        <w:rPr>
          <w:rFonts w:ascii="Arial" w:hAnsi="Arial" w:cs="Arial"/>
          <w:b/>
          <w:bCs/>
        </w:rPr>
      </w:pPr>
      <w:r w:rsidRPr="00287CAB">
        <w:rPr>
          <w:rFonts w:ascii="Arial" w:hAnsi="Arial"/>
          <w:b/>
          <w:bCs/>
        </w:rPr>
        <w:t>Finns det livsmedel som tillagas i temperatur som inte stämmer överens med anvisningarna (</w:t>
      </w:r>
      <w:proofErr w:type="gramStart"/>
      <w:r w:rsidRPr="00287CAB">
        <w:rPr>
          <w:rFonts w:ascii="Arial" w:hAnsi="Arial"/>
          <w:b/>
          <w:bCs/>
        </w:rPr>
        <w:t>t.ex.</w:t>
      </w:r>
      <w:proofErr w:type="gramEnd"/>
      <w:r w:rsidRPr="00287CAB">
        <w:rPr>
          <w:rFonts w:ascii="Arial" w:hAnsi="Arial"/>
          <w:b/>
          <w:bCs/>
        </w:rPr>
        <w:t xml:space="preserve"> </w:t>
      </w:r>
      <w:proofErr w:type="spellStart"/>
      <w:r w:rsidRPr="00287CAB">
        <w:rPr>
          <w:rFonts w:ascii="Arial" w:hAnsi="Arial"/>
          <w:b/>
          <w:bCs/>
        </w:rPr>
        <w:t>sous</w:t>
      </w:r>
      <w:proofErr w:type="spellEnd"/>
      <w:r w:rsidRPr="00287CAB">
        <w:rPr>
          <w:rFonts w:ascii="Arial" w:hAnsi="Arial"/>
          <w:b/>
          <w:bCs/>
        </w:rPr>
        <w:t xml:space="preserve"> vide, </w:t>
      </w:r>
      <w:proofErr w:type="spellStart"/>
      <w:r w:rsidRPr="00287CAB">
        <w:rPr>
          <w:rFonts w:ascii="Arial" w:hAnsi="Arial"/>
          <w:b/>
          <w:bCs/>
        </w:rPr>
        <w:t>mediumstekta</w:t>
      </w:r>
      <w:proofErr w:type="spellEnd"/>
      <w:r w:rsidRPr="00287CAB">
        <w:rPr>
          <w:rFonts w:ascii="Arial" w:hAnsi="Arial"/>
          <w:b/>
          <w:bCs/>
        </w:rPr>
        <w:t xml:space="preserve"> köttfärsbiffar)?</w:t>
      </w:r>
      <w:r w:rsidR="009C53E4" w:rsidRPr="00287CAB">
        <w:rPr>
          <w:rFonts w:ascii="Arial" w:hAnsi="Arial"/>
          <w:b/>
          <w:bCs/>
        </w:rPr>
        <w:t xml:space="preserve"> </w:t>
      </w:r>
      <w:r w:rsidRPr="00287CAB">
        <w:rPr>
          <w:rStyle w:val="normaltextrun"/>
          <w:rFonts w:ascii="Arial" w:hAnsi="Arial"/>
          <w:b/>
          <w:bCs/>
          <w:shd w:val="clear" w:color="auto" w:fill="FFFFFF"/>
        </w:rPr>
        <w:t>Tillverkning av dessa produkter förutsätter separata anvisningar där man beskriver hur riskerna hanteras. </w:t>
      </w:r>
      <w:r w:rsidRPr="00287CAB">
        <w:rPr>
          <w:rStyle w:val="eop"/>
          <w:rFonts w:ascii="Arial" w:hAnsi="Arial"/>
          <w:b/>
          <w:bCs/>
          <w:shd w:val="clear" w:color="auto" w:fill="FFFFFF"/>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661208" w:rsidRPr="001B72C0" w14:paraId="563B54C0" w14:textId="77777777" w:rsidTr="009C53E4">
        <w:trPr>
          <w:trHeight w:val="2177"/>
        </w:trPr>
        <w:tc>
          <w:tcPr>
            <w:tcW w:w="8412" w:type="dxa"/>
          </w:tcPr>
          <w:p w14:paraId="563B54BB" w14:textId="77777777" w:rsidR="00661208" w:rsidRPr="001B72C0" w:rsidRDefault="00661208" w:rsidP="001B3F2A">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BC" w14:textId="77777777" w:rsidR="00661208" w:rsidRPr="001B72C0" w:rsidRDefault="00661208" w:rsidP="001B3F2A">
            <w:pPr>
              <w:tabs>
                <w:tab w:val="left" w:pos="5786"/>
              </w:tabs>
              <w:contextualSpacing/>
              <w:rPr>
                <w:rFonts w:ascii="Arial" w:hAnsi="Arial" w:cs="Arial"/>
              </w:rPr>
            </w:pPr>
          </w:p>
          <w:p w14:paraId="563B54BD" w14:textId="77777777" w:rsidR="00661208" w:rsidRDefault="00661208" w:rsidP="001B3F2A">
            <w:pPr>
              <w:tabs>
                <w:tab w:val="left" w:pos="3214"/>
              </w:tabs>
              <w:contextualSpacing/>
              <w:rPr>
                <w:rFonts w:ascii="Arial" w:hAnsi="Arial" w:cs="Arial"/>
              </w:rPr>
            </w:pPr>
          </w:p>
          <w:p w14:paraId="563B54BE" w14:textId="77777777" w:rsidR="00E5797C" w:rsidRPr="001B72C0" w:rsidRDefault="00E5797C" w:rsidP="001B3F2A">
            <w:pPr>
              <w:tabs>
                <w:tab w:val="left" w:pos="3214"/>
              </w:tabs>
              <w:contextualSpacing/>
              <w:rPr>
                <w:rFonts w:ascii="Arial" w:hAnsi="Arial" w:cs="Arial"/>
              </w:rPr>
            </w:pPr>
          </w:p>
          <w:p w14:paraId="563B54BF" w14:textId="77777777" w:rsidR="00661208" w:rsidRPr="001B72C0" w:rsidRDefault="00661208" w:rsidP="001B3F2A">
            <w:pPr>
              <w:tabs>
                <w:tab w:val="left" w:pos="3214"/>
              </w:tabs>
              <w:contextualSpacing/>
              <w:rPr>
                <w:rFonts w:ascii="Arial" w:hAnsi="Arial" w:cs="Arial"/>
              </w:rPr>
            </w:pPr>
            <w:r>
              <w:rPr>
                <w:rFonts w:ascii="Arial" w:hAnsi="Arial"/>
              </w:rPr>
              <w:tab/>
            </w:r>
          </w:p>
        </w:tc>
      </w:tr>
    </w:tbl>
    <w:p w14:paraId="563B54C1" w14:textId="77777777" w:rsidR="00661208" w:rsidRDefault="00661208" w:rsidP="004E76E9">
      <w:pPr>
        <w:ind w:left="709"/>
        <w:rPr>
          <w:rFonts w:ascii="Arial" w:hAnsi="Arial" w:cs="Arial"/>
        </w:rPr>
      </w:pPr>
    </w:p>
    <w:p w14:paraId="628A7A9A" w14:textId="77777777" w:rsidR="00E85661" w:rsidRDefault="00E85661" w:rsidP="004E76E9">
      <w:pPr>
        <w:ind w:left="709"/>
        <w:rPr>
          <w:rFonts w:ascii="Arial" w:hAnsi="Arial"/>
          <w:color w:val="C00000"/>
        </w:rPr>
      </w:pPr>
    </w:p>
    <w:p w14:paraId="563B54C2" w14:textId="50F5033F" w:rsidR="00661208" w:rsidRPr="00E5797C" w:rsidRDefault="00661208" w:rsidP="004E76E9">
      <w:pPr>
        <w:ind w:left="709"/>
        <w:rPr>
          <w:rFonts w:ascii="Arial" w:hAnsi="Arial" w:cs="Arial"/>
          <w:color w:val="C00000"/>
        </w:rPr>
      </w:pPr>
      <w:r>
        <w:rPr>
          <w:rFonts w:ascii="Arial" w:hAnsi="Arial"/>
          <w:color w:val="C00000"/>
        </w:rPr>
        <w:t>Akrylamid</w:t>
      </w:r>
    </w:p>
    <w:p w14:paraId="563B54C3" w14:textId="77777777" w:rsidR="00661208" w:rsidRDefault="00661208" w:rsidP="004E76E9">
      <w:pPr>
        <w:ind w:left="709"/>
        <w:rPr>
          <w:rFonts w:ascii="Arial" w:hAnsi="Arial" w:cs="Arial"/>
        </w:rPr>
      </w:pPr>
    </w:p>
    <w:p w14:paraId="563B54C4" w14:textId="77777777" w:rsidR="0059174F" w:rsidRPr="00AC67D1" w:rsidRDefault="0059174F" w:rsidP="00F05933">
      <w:pPr>
        <w:ind w:left="709"/>
        <w:rPr>
          <w:rFonts w:ascii="Arial" w:hAnsi="Arial" w:cs="Arial"/>
        </w:rPr>
      </w:pPr>
      <w:r>
        <w:rPr>
          <w:rFonts w:ascii="Arial" w:hAnsi="Arial"/>
        </w:rPr>
        <w:t xml:space="preserve">Akrylamid i livsmedel kan öka konsumentens risk att insjukna i cancer. Därför bör exponering i mån av möjlighet minskas. </w:t>
      </w:r>
    </w:p>
    <w:p w14:paraId="563B54C5" w14:textId="604D7A11" w:rsidR="0059174F" w:rsidRPr="00AC67D1" w:rsidRDefault="0059174F" w:rsidP="00F05933">
      <w:pPr>
        <w:keepNext/>
        <w:keepLines/>
        <w:spacing w:before="40"/>
        <w:ind w:left="709"/>
        <w:rPr>
          <w:rFonts w:ascii="Arial" w:hAnsi="Arial" w:cs="Arial"/>
        </w:rPr>
      </w:pPr>
      <w:r>
        <w:rPr>
          <w:rFonts w:ascii="Arial" w:hAnsi="Arial"/>
        </w:rPr>
        <w:t xml:space="preserve">Tills vidare har inga gränsvärden för akrylamid i livsmedel fastställts i lagstiftningen. </w:t>
      </w:r>
      <w:hyperlink r:id="rId22" w:tooltip="Kommissionens så kallade akrylamidförordning (EU) 2017/2158" w:history="1">
        <w:r>
          <w:rPr>
            <w:rFonts w:ascii="Arial" w:hAnsi="Arial"/>
            <w:b/>
          </w:rPr>
          <w:t>Akrylamidförordningen (EU) 2017/2158</w:t>
        </w:r>
      </w:hyperlink>
      <w:r>
        <w:rPr>
          <w:rFonts w:ascii="Arial" w:hAnsi="Arial"/>
          <w:b/>
        </w:rPr>
        <w:t xml:space="preserve"> ger dock livsmedelstillverkarna en skyldighet att vidta åtgärder som minskar halterna av akrylamid. </w:t>
      </w:r>
    </w:p>
    <w:p w14:paraId="563B54C6" w14:textId="77777777" w:rsidR="0059174F" w:rsidRPr="00AC67D1" w:rsidRDefault="0059174F" w:rsidP="00F05933">
      <w:pPr>
        <w:ind w:left="709"/>
        <w:rPr>
          <w:rFonts w:ascii="Arial" w:hAnsi="Arial" w:cs="Arial"/>
        </w:rPr>
      </w:pPr>
    </w:p>
    <w:p w14:paraId="563B54C7" w14:textId="77777777" w:rsidR="00B64FF7" w:rsidRPr="00AC67D1" w:rsidRDefault="00661208" w:rsidP="00F05933">
      <w:pPr>
        <w:ind w:left="709"/>
        <w:rPr>
          <w:rFonts w:ascii="Arial" w:hAnsi="Arial" w:cs="Arial"/>
        </w:rPr>
      </w:pPr>
      <w:r>
        <w:rPr>
          <w:rFonts w:ascii="Arial" w:hAnsi="Arial"/>
        </w:rPr>
        <w:t xml:space="preserve">Akrylamid kan bildas i livsmedlen i samband med framställningen av dem då livsmedel som innehåller stärkelse friteras, steks i ugn eller fett eller rostas i höga temperaturer (över 120 </w:t>
      </w:r>
      <w:proofErr w:type="spellStart"/>
      <w:r>
        <w:rPr>
          <w:rFonts w:ascii="Arial" w:hAnsi="Arial"/>
          <w:vertAlign w:val="superscript"/>
        </w:rPr>
        <w:t>o</w:t>
      </w:r>
      <w:r>
        <w:rPr>
          <w:rFonts w:ascii="Arial" w:hAnsi="Arial"/>
        </w:rPr>
        <w:t>C</w:t>
      </w:r>
      <w:proofErr w:type="spellEnd"/>
      <w:r>
        <w:rPr>
          <w:rFonts w:ascii="Arial" w:hAnsi="Arial"/>
        </w:rPr>
        <w:t>). Kokning har inte konstaterats öka akrylamidhalten i livsmedlet.</w:t>
      </w:r>
    </w:p>
    <w:p w14:paraId="563B54C8" w14:textId="77777777" w:rsidR="00B64FF7" w:rsidRPr="00AC67D1" w:rsidRDefault="00B64FF7" w:rsidP="00F05933">
      <w:pPr>
        <w:ind w:left="709"/>
        <w:rPr>
          <w:rFonts w:ascii="Arial" w:hAnsi="Arial" w:cs="Arial"/>
        </w:rPr>
      </w:pPr>
    </w:p>
    <w:p w14:paraId="563B54CA" w14:textId="2CFDD07C" w:rsidR="002E4CEA" w:rsidRDefault="00591EDD" w:rsidP="00ED7586">
      <w:pPr>
        <w:ind w:left="709"/>
        <w:rPr>
          <w:rFonts w:ascii="Arial" w:hAnsi="Arial"/>
        </w:rPr>
      </w:pPr>
      <w:r>
        <w:rPr>
          <w:rFonts w:ascii="Arial" w:hAnsi="Arial"/>
        </w:rPr>
        <w:t>De högsta akrylamidhalterna har påträffats i stärkelsehaltiga lådrätter, potatisprodukter (</w:t>
      </w:r>
      <w:proofErr w:type="gramStart"/>
      <w:r>
        <w:rPr>
          <w:rFonts w:ascii="Arial" w:hAnsi="Arial"/>
        </w:rPr>
        <w:t>t.ex.</w:t>
      </w:r>
      <w:proofErr w:type="gramEnd"/>
      <w:r>
        <w:rPr>
          <w:rFonts w:ascii="Arial" w:hAnsi="Arial"/>
        </w:rPr>
        <w:t xml:space="preserve"> potatischips eller pommes frites, dvs. fransk potatis) och i spannmålsprodukter (</w:t>
      </w:r>
      <w:proofErr w:type="gramStart"/>
      <w:r>
        <w:rPr>
          <w:rFonts w:ascii="Arial" w:hAnsi="Arial"/>
        </w:rPr>
        <w:t>t.ex.</w:t>
      </w:r>
      <w:proofErr w:type="gramEnd"/>
      <w:r>
        <w:rPr>
          <w:rFonts w:ascii="Arial" w:hAnsi="Arial"/>
        </w:rPr>
        <w:t xml:space="preserve"> konditoriprodukter). Därför förpliktas livsmedelsföretagarna att vidta åtgärder för att reducera akrylamidhalten i friterade potatisprodukter och bageriprodukter. Åtgärderna beskrivs i Livsmedelsverkets anvisning </w:t>
      </w:r>
      <w:proofErr w:type="gramStart"/>
      <w:r>
        <w:rPr>
          <w:rFonts w:ascii="Arial" w:hAnsi="Arial"/>
        </w:rPr>
        <w:t>17056</w:t>
      </w:r>
      <w:proofErr w:type="gramEnd"/>
      <w:r>
        <w:rPr>
          <w:rFonts w:ascii="Arial" w:hAnsi="Arial"/>
        </w:rPr>
        <w:t xml:space="preserve">/1 (Anvisning för att minska akrylamidhalterna och iaktta jämförelsevärdena i enlighet med Europeiska kommissionens förordning (EU) 2017/2158). </w:t>
      </w:r>
    </w:p>
    <w:p w14:paraId="563B54CD" w14:textId="6491F05C" w:rsidR="00902CBA" w:rsidRPr="00B66F28" w:rsidRDefault="0059174F" w:rsidP="00287CAB">
      <w:pPr>
        <w:keepNext/>
        <w:keepLines/>
        <w:spacing w:before="40"/>
        <w:ind w:left="709"/>
        <w:rPr>
          <w:rFonts w:ascii="Arial" w:hAnsi="Arial" w:cs="Arial"/>
        </w:rPr>
      </w:pPr>
      <w:r>
        <w:rPr>
          <w:rFonts w:ascii="Arial" w:hAnsi="Arial"/>
        </w:rPr>
        <w:lastRenderedPageBreak/>
        <w:t>En tumregel är att dessa produkter ska gräddas i en så låg temperatur som möjligt, så att de blir så ljusa som möjligt med beaktande av produktegenskaperna och att man undviker alla former av “övergräddning” Tillverkarens anvisningar för tillagning ska följas.</w:t>
      </w:r>
    </w:p>
    <w:p w14:paraId="563B54CE" w14:textId="77777777" w:rsidR="0043217F" w:rsidRPr="0059174F" w:rsidRDefault="0043217F" w:rsidP="00B64FF7">
      <w:pPr>
        <w:rPr>
          <w:rFonts w:ascii="Arial" w:hAnsi="Arial" w:cs="Arial"/>
          <w:color w:val="343841"/>
        </w:rPr>
      </w:pPr>
    </w:p>
    <w:p w14:paraId="563B54CF" w14:textId="77777777" w:rsidR="00902CBA" w:rsidRPr="00AC67D1" w:rsidRDefault="0043217F" w:rsidP="00F05933">
      <w:pPr>
        <w:keepNext/>
        <w:keepLines/>
        <w:spacing w:before="40"/>
        <w:ind w:left="709"/>
        <w:rPr>
          <w:rFonts w:ascii="Arial" w:hAnsi="Arial" w:cs="Arial"/>
        </w:rPr>
      </w:pPr>
      <w:r>
        <w:rPr>
          <w:rFonts w:ascii="Arial" w:hAnsi="Arial"/>
          <w:b/>
        </w:rPr>
        <w:t>Vilka åtgärder vidtar ni för att reducera uppkomsten av akrylamid i maten?</w:t>
      </w:r>
      <w:r>
        <w:rPr>
          <w:rFonts w:ascii="Arial" w:hAnsi="Arial"/>
        </w:rPr>
        <w:t xml:space="preserve"> Avvikelser och reducerande åtgärder för dessa ska antecknas.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3217F" w:rsidRPr="001B72C0" w14:paraId="563B54D3" w14:textId="77777777" w:rsidTr="00902CBA">
        <w:trPr>
          <w:trHeight w:val="1845"/>
        </w:trPr>
        <w:tc>
          <w:tcPr>
            <w:tcW w:w="8772" w:type="dxa"/>
          </w:tcPr>
          <w:p w14:paraId="563B54D0" w14:textId="77777777" w:rsidR="0043217F" w:rsidRDefault="0043217F" w:rsidP="00902CBA">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D1" w14:textId="77777777" w:rsidR="00902CBA" w:rsidRDefault="00902CBA" w:rsidP="00902CBA">
            <w:pPr>
              <w:tabs>
                <w:tab w:val="left" w:pos="5786"/>
              </w:tabs>
              <w:spacing w:line="259" w:lineRule="auto"/>
              <w:rPr>
                <w:rFonts w:ascii="Arial" w:hAnsi="Arial" w:cs="Arial"/>
                <w:color w:val="000000"/>
                <w:lang w:eastAsia="en-US"/>
              </w:rPr>
            </w:pPr>
          </w:p>
          <w:p w14:paraId="563B54D2" w14:textId="77777777" w:rsidR="00902CBA" w:rsidRPr="00902CBA" w:rsidRDefault="00902CBA" w:rsidP="00902CBA">
            <w:pPr>
              <w:tabs>
                <w:tab w:val="left" w:pos="5786"/>
              </w:tabs>
              <w:spacing w:line="259" w:lineRule="auto"/>
              <w:rPr>
                <w:rFonts w:ascii="Arial" w:hAnsi="Arial" w:cs="Arial"/>
                <w:color w:val="000000"/>
                <w:lang w:eastAsia="en-US"/>
              </w:rPr>
            </w:pPr>
          </w:p>
        </w:tc>
      </w:tr>
    </w:tbl>
    <w:p w14:paraId="563B54D4" w14:textId="77777777" w:rsidR="001B2C49" w:rsidRDefault="00902CBA" w:rsidP="00FE1058">
      <w:pPr>
        <w:keepNext/>
        <w:keepLines/>
        <w:spacing w:before="40"/>
        <w:ind w:left="709"/>
        <w:rPr>
          <w:rFonts w:ascii="Arial" w:hAnsi="Arial" w:cs="Arial"/>
          <w:color w:val="C00000"/>
        </w:rPr>
      </w:pPr>
      <w:bookmarkStart w:id="30" w:name="_Toc882286"/>
      <w:r>
        <w:rPr>
          <w:rFonts w:ascii="Arial" w:hAnsi="Arial"/>
          <w:noProof/>
          <w:color w:val="FFC000"/>
        </w:rPr>
        <mc:AlternateContent>
          <mc:Choice Requires="wps">
            <w:drawing>
              <wp:inline distT="0" distB="0" distL="0" distR="0" wp14:anchorId="563B5EB7" wp14:editId="30934CF7">
                <wp:extent cx="2895600" cy="4733925"/>
                <wp:effectExtent l="0" t="0" r="19050" b="28575"/>
                <wp:docPr id="7" name="Suorakulmio 7"/>
                <wp:cNvGraphicFramePr/>
                <a:graphic xmlns:a="http://schemas.openxmlformats.org/drawingml/2006/main">
                  <a:graphicData uri="http://schemas.microsoft.com/office/word/2010/wordprocessingShape">
                    <wps:wsp>
                      <wps:cNvSpPr/>
                      <wps:spPr>
                        <a:xfrm>
                          <a:off x="0" y="0"/>
                          <a:ext cx="2895600" cy="47339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B5EED" w14:textId="77777777" w:rsidR="001B4C17" w:rsidRDefault="001B4C17" w:rsidP="005F434B">
                            <w:pPr>
                              <w:jc w:val="center"/>
                              <w:rPr>
                                <w:rFonts w:ascii="Arial" w:hAnsi="Arial" w:cs="Arial"/>
                                <w:color w:val="000000" w:themeColor="text1"/>
                                <w:sz w:val="22"/>
                                <w:szCs w:val="22"/>
                              </w:rPr>
                            </w:pPr>
                          </w:p>
                          <w:p w14:paraId="563B5EEE" w14:textId="77777777" w:rsidR="001B4C17" w:rsidRPr="005F434B" w:rsidRDefault="001B4C17" w:rsidP="005F434B">
                            <w:pPr>
                              <w:jc w:val="center"/>
                              <w:rPr>
                                <w:rFonts w:ascii="Arial" w:hAnsi="Arial" w:cs="Arial"/>
                                <w:color w:val="000000" w:themeColor="text1"/>
                                <w:sz w:val="22"/>
                                <w:szCs w:val="22"/>
                              </w:rPr>
                            </w:pPr>
                            <w:r>
                              <w:rPr>
                                <w:rFonts w:ascii="Arial" w:hAnsi="Arial"/>
                                <w:color w:val="000000" w:themeColor="text1"/>
                                <w:sz w:val="22"/>
                              </w:rPr>
                              <w:t>Potatisprodukter</w:t>
                            </w:r>
                          </w:p>
                          <w:p w14:paraId="563B5EEF" w14:textId="77777777" w:rsidR="001B4C17" w:rsidRPr="005F434B" w:rsidRDefault="001B4C17" w:rsidP="005F434B">
                            <w:pPr>
                              <w:jc w:val="center"/>
                              <w:rPr>
                                <w:rFonts w:ascii="Arial" w:hAnsi="Arial" w:cs="Arial"/>
                                <w:color w:val="000000" w:themeColor="text1"/>
                                <w:sz w:val="22"/>
                                <w:szCs w:val="22"/>
                              </w:rPr>
                            </w:pPr>
                            <w:r>
                              <w:rPr>
                                <w:rFonts w:ascii="Arial" w:hAnsi="Arial"/>
                                <w:color w:val="000000" w:themeColor="text1"/>
                                <w:sz w:val="22"/>
                              </w:rPr>
                              <w:t>(fransk potatis och andra potatisprodukter som friteras)</w:t>
                            </w:r>
                          </w:p>
                          <w:p w14:paraId="563B5EF0" w14:textId="77777777" w:rsidR="001B4C17" w:rsidRPr="005F434B" w:rsidRDefault="001B4C17" w:rsidP="005F434B">
                            <w:pPr>
                              <w:rPr>
                                <w:rFonts w:ascii="Arial" w:hAnsi="Arial" w:cs="Arial"/>
                                <w:color w:val="000000" w:themeColor="text1"/>
                                <w:sz w:val="22"/>
                                <w:szCs w:val="22"/>
                              </w:rPr>
                            </w:pPr>
                          </w:p>
                          <w:p w14:paraId="563B5EF1"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tillverkning från rå potatis: välj lämpliga potatissorter och förvara dem rätt, utför nödvändiga förbehandlingar före fritering</w:t>
                            </w:r>
                          </w:p>
                          <w:p w14:paraId="563B5EF2"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tillverkning från halvfabrikat: följ tillverkarens anvisningar om förvaring och förbehandling</w:t>
                            </w:r>
                          </w:p>
                          <w:p w14:paraId="563B5EF3" w14:textId="77777777" w:rsidR="001B4C17" w:rsidRPr="005F434B" w:rsidRDefault="001B4C17" w:rsidP="005F434B">
                            <w:pPr>
                              <w:pStyle w:val="Luettelokappale"/>
                              <w:rPr>
                                <w:rFonts w:ascii="Arial" w:hAnsi="Arial" w:cs="Arial"/>
                                <w:color w:val="000000" w:themeColor="text1"/>
                              </w:rPr>
                            </w:pPr>
                          </w:p>
                          <w:p w14:paraId="563B5EF4"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välj lämplig typ av frityrolja eller -fett och fritera vid högst 175 °C</w:t>
                            </w:r>
                          </w:p>
                          <w:p w14:paraId="563B5EF5"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övervaka frityroljans eller -fettets kvalitet: ta bort lösa bitar och smulor och byt oljan/fettet tillräckligt ofta</w:t>
                            </w:r>
                          </w:p>
                          <w:p w14:paraId="563B5EF6"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om möjligt, använd färgguider och placera dem så att personalen kan se dem</w:t>
                            </w:r>
                          </w:p>
                          <w:p w14:paraId="563B5EF7"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när du steker eller gräddar potatisprodukter i ugn eller panna, sträva efter en så ljus färg som möjligt, använd i mån av möjlighet färgguider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3B5EB7" id="Suorakulmio 7" o:spid="_x0000_s1030" style="width:228pt;height:3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" fillcolor="#deeaf6 [660]" strokecolor="#1f4d78 [1604]" strokeweight="1pt">
                <v:textbox>
                  <w:txbxContent>
                    <w:p w14:paraId="563B5EED" w14:textId="77777777" w:rsidR="001B4C17" w:rsidRDefault="001B4C17" w:rsidP="005F434B">
                      <w:pPr>
                        <w:jc w:val="center"/>
                        <w:rPr>
                          <w:rFonts w:ascii="Arial" w:hAnsi="Arial" w:cs="Arial"/>
                          <w:color w:val="000000" w:themeColor="text1"/>
                          <w:sz w:val="22"/>
                          <w:szCs w:val="22"/>
                        </w:rPr>
                      </w:pPr>
                    </w:p>
                    <w:p w14:paraId="563B5EEE" w14:textId="77777777" w:rsidR="001B4C17" w:rsidRPr="005F434B" w:rsidRDefault="001B4C17" w:rsidP="005F434B">
                      <w:pPr>
                        <w:jc w:val="center"/>
                        <w:rPr>
                          <w:rFonts w:ascii="Arial" w:hAnsi="Arial" w:cs="Arial"/>
                          <w:color w:val="000000" w:themeColor="text1"/>
                          <w:sz w:val="22"/>
                          <w:szCs w:val="22"/>
                        </w:rPr>
                      </w:pPr>
                      <w:r>
                        <w:rPr>
                          <w:rFonts w:ascii="Arial" w:hAnsi="Arial"/>
                          <w:color w:val="000000" w:themeColor="text1"/>
                          <w:sz w:val="22"/>
                        </w:rPr>
                        <w:t>Potatisprodukter</w:t>
                      </w:r>
                    </w:p>
                    <w:p w14:paraId="563B5EEF" w14:textId="77777777" w:rsidR="001B4C17" w:rsidRPr="005F434B" w:rsidRDefault="001B4C17" w:rsidP="005F434B">
                      <w:pPr>
                        <w:jc w:val="center"/>
                        <w:rPr>
                          <w:rFonts w:ascii="Arial" w:hAnsi="Arial" w:cs="Arial"/>
                          <w:color w:val="000000" w:themeColor="text1"/>
                          <w:sz w:val="22"/>
                          <w:szCs w:val="22"/>
                        </w:rPr>
                      </w:pPr>
                      <w:r>
                        <w:rPr>
                          <w:rFonts w:ascii="Arial" w:hAnsi="Arial"/>
                          <w:color w:val="000000" w:themeColor="text1"/>
                          <w:sz w:val="22"/>
                        </w:rPr>
                        <w:t>(fransk potatis och andra potatisprodukter som friteras)</w:t>
                      </w:r>
                    </w:p>
                    <w:p w14:paraId="563B5EF0" w14:textId="77777777" w:rsidR="001B4C17" w:rsidRPr="005F434B" w:rsidRDefault="001B4C17" w:rsidP="005F434B">
                      <w:pPr>
                        <w:rPr>
                          <w:rFonts w:ascii="Arial" w:hAnsi="Arial" w:cs="Arial"/>
                          <w:color w:val="000000" w:themeColor="text1"/>
                          <w:sz w:val="22"/>
                          <w:szCs w:val="22"/>
                        </w:rPr>
                      </w:pPr>
                    </w:p>
                    <w:p w14:paraId="563B5EF1"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tillverkning från rå potatis: välj lämpliga potatissorter och förvara dem rätt, utför nödvändiga förbehandlingar före fritering</w:t>
                      </w:r>
                    </w:p>
                    <w:p w14:paraId="563B5EF2"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tillverkning från halvfabrikat: följ tillverkarens anvisningar om förvaring och förbehandling</w:t>
                      </w:r>
                    </w:p>
                    <w:p w14:paraId="563B5EF3" w14:textId="77777777" w:rsidR="001B4C17" w:rsidRPr="005F434B" w:rsidRDefault="001B4C17" w:rsidP="005F434B">
                      <w:pPr>
                        <w:pStyle w:val="Luettelokappale"/>
                        <w:rPr>
                          <w:rFonts w:ascii="Arial" w:hAnsi="Arial" w:cs="Arial"/>
                          <w:color w:val="000000" w:themeColor="text1"/>
                        </w:rPr>
                      </w:pPr>
                    </w:p>
                    <w:p w14:paraId="563B5EF4"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välj lämplig typ av frityrolja eller -fett och fritera vid högst 175 °C</w:t>
                      </w:r>
                    </w:p>
                    <w:p w14:paraId="563B5EF5"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övervaka frityroljans eller -fettets kvalitet: ta bort lösa bitar och smulor och byt oljan/fettet tillräckligt ofta</w:t>
                      </w:r>
                    </w:p>
                    <w:p w14:paraId="563B5EF6"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om möjligt, använd färgguider och placera dem så att personalen kan se dem</w:t>
                      </w:r>
                    </w:p>
                    <w:p w14:paraId="563B5EF7" w14:textId="77777777" w:rsidR="001B4C17" w:rsidRPr="005F434B" w:rsidRDefault="001B4C17" w:rsidP="005F434B">
                      <w:pPr>
                        <w:pStyle w:val="Luettelokappale"/>
                        <w:numPr>
                          <w:ilvl w:val="0"/>
                          <w:numId w:val="13"/>
                        </w:numPr>
                        <w:rPr>
                          <w:rFonts w:ascii="Arial" w:hAnsi="Arial" w:cs="Arial"/>
                          <w:color w:val="000000" w:themeColor="text1"/>
                        </w:rPr>
                      </w:pPr>
                      <w:r>
                        <w:rPr>
                          <w:rFonts w:ascii="Arial" w:hAnsi="Arial"/>
                          <w:color w:val="000000" w:themeColor="text1"/>
                        </w:rPr>
                        <w:t>när du steker eller gräddar potatisprodukter i ugn eller panna, sträva efter en så ljus färg som möjligt, använd i mån av möjlighet färgguider</w:t>
                      </w:r>
                    </w:p>
                  </w:txbxContent>
                </v:textbox>
                <w10:anchorlock/>
              </v:rect>
            </w:pict>
          </mc:Fallback>
        </mc:AlternateContent>
      </w:r>
      <w:r>
        <w:rPr>
          <w:rFonts w:ascii="Arial" w:hAnsi="Arial"/>
          <w:noProof/>
          <w:color w:val="FFC000"/>
        </w:rPr>
        <mc:AlternateContent>
          <mc:Choice Requires="wps">
            <w:drawing>
              <wp:inline distT="0" distB="0" distL="0" distR="0" wp14:anchorId="563B5EB9" wp14:editId="487A4817">
                <wp:extent cx="2432050" cy="3124200"/>
                <wp:effectExtent l="0" t="0" r="25400" b="19050"/>
                <wp:docPr id="11" name="Suorakulmio 11"/>
                <wp:cNvGraphicFramePr/>
                <a:graphic xmlns:a="http://schemas.openxmlformats.org/drawingml/2006/main">
                  <a:graphicData uri="http://schemas.microsoft.com/office/word/2010/wordprocessingShape">
                    <wps:wsp>
                      <wps:cNvSpPr/>
                      <wps:spPr>
                        <a:xfrm>
                          <a:off x="0" y="0"/>
                          <a:ext cx="2432050" cy="3124200"/>
                        </a:xfrm>
                        <a:prstGeom prst="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563B5EF8" w14:textId="77777777" w:rsidR="001B4C17" w:rsidRPr="005F434B" w:rsidRDefault="001B4C17" w:rsidP="005F434B">
                            <w:pPr>
                              <w:jc w:val="center"/>
                              <w:rPr>
                                <w:rFonts w:ascii="Arial" w:hAnsi="Arial" w:cs="Arial"/>
                                <w:sz w:val="22"/>
                                <w:szCs w:val="22"/>
                              </w:rPr>
                            </w:pPr>
                            <w:r>
                              <w:rPr>
                                <w:rFonts w:ascii="Arial" w:hAnsi="Arial"/>
                                <w:sz w:val="22"/>
                              </w:rPr>
                              <w:t>Bröd och konditoriprodukter</w:t>
                            </w:r>
                          </w:p>
                          <w:p w14:paraId="563B5EF9" w14:textId="77777777" w:rsidR="001B4C17" w:rsidRPr="005F434B" w:rsidRDefault="001B4C17" w:rsidP="005F434B">
                            <w:pPr>
                              <w:rPr>
                                <w:rFonts w:ascii="Arial" w:hAnsi="Arial" w:cs="Arial"/>
                                <w:sz w:val="22"/>
                                <w:szCs w:val="22"/>
                              </w:rPr>
                            </w:pPr>
                          </w:p>
                          <w:p w14:paraId="563B5EFA" w14:textId="77777777" w:rsidR="001B4C17" w:rsidRPr="005F434B" w:rsidRDefault="001B4C17" w:rsidP="005F434B">
                            <w:pPr>
                              <w:pStyle w:val="Luettelokappale"/>
                              <w:numPr>
                                <w:ilvl w:val="0"/>
                                <w:numId w:val="12"/>
                              </w:numPr>
                              <w:rPr>
                                <w:rFonts w:ascii="Arial" w:hAnsi="Arial" w:cs="Arial"/>
                              </w:rPr>
                            </w:pPr>
                            <w:r>
                              <w:rPr>
                                <w:rFonts w:ascii="Arial" w:hAnsi="Arial"/>
                              </w:rPr>
                              <w:t>förläng jästiden för deg med jäst</w:t>
                            </w:r>
                          </w:p>
                          <w:p w14:paraId="563B5EFB" w14:textId="77777777" w:rsidR="001B4C17" w:rsidRPr="005F434B" w:rsidRDefault="001B4C17" w:rsidP="005F434B">
                            <w:pPr>
                              <w:pStyle w:val="Luettelokappale"/>
                              <w:numPr>
                                <w:ilvl w:val="0"/>
                                <w:numId w:val="12"/>
                              </w:numPr>
                              <w:rPr>
                                <w:rFonts w:ascii="Arial" w:hAnsi="Arial" w:cs="Arial"/>
                              </w:rPr>
                            </w:pPr>
                            <w:r>
                              <w:rPr>
                                <w:rFonts w:ascii="Arial" w:hAnsi="Arial"/>
                              </w:rPr>
                              <w:t>optimera fukthalten i degen</w:t>
                            </w:r>
                          </w:p>
                          <w:p w14:paraId="563B5EFC" w14:textId="77777777" w:rsidR="001B4C17" w:rsidRPr="005F434B" w:rsidRDefault="001B4C17" w:rsidP="005F434B">
                            <w:pPr>
                              <w:pStyle w:val="Luettelokappale"/>
                              <w:numPr>
                                <w:ilvl w:val="0"/>
                                <w:numId w:val="12"/>
                              </w:numPr>
                              <w:rPr>
                                <w:rFonts w:ascii="Arial" w:hAnsi="Arial" w:cs="Arial"/>
                              </w:rPr>
                            </w:pPr>
                            <w:r>
                              <w:rPr>
                                <w:rFonts w:ascii="Arial" w:hAnsi="Arial"/>
                              </w:rPr>
                              <w:t>använd så låg ugnstemperatur som möjligt och förläng gräddningstiden</w:t>
                            </w:r>
                          </w:p>
                          <w:p w14:paraId="563B5EFD" w14:textId="77777777" w:rsidR="001B4C17" w:rsidRPr="005F434B" w:rsidRDefault="001B4C17" w:rsidP="005F434B">
                            <w:pPr>
                              <w:pStyle w:val="Luettelokappale"/>
                              <w:numPr>
                                <w:ilvl w:val="0"/>
                                <w:numId w:val="12"/>
                              </w:numPr>
                              <w:rPr>
                                <w:rFonts w:ascii="Arial" w:hAnsi="Arial" w:cs="Arial"/>
                              </w:rPr>
                            </w:pPr>
                            <w:r>
                              <w:rPr>
                                <w:rFonts w:ascii="Arial" w:hAnsi="Arial"/>
                              </w:rPr>
                              <w:t>undvik “övergräddning” och sträva efter en så ljus gräddningsyta som möjligt</w:t>
                            </w:r>
                          </w:p>
                          <w:p w14:paraId="563B5EFE" w14:textId="77777777" w:rsidR="001B4C17" w:rsidRPr="005F434B" w:rsidRDefault="001B4C17" w:rsidP="005F434B">
                            <w:pPr>
                              <w:pStyle w:val="Luettelokappale"/>
                              <w:numPr>
                                <w:ilvl w:val="0"/>
                                <w:numId w:val="12"/>
                              </w:numPr>
                              <w:rPr>
                                <w:rFonts w:ascii="Arial" w:hAnsi="Arial" w:cs="Arial"/>
                              </w:rPr>
                            </w:pPr>
                            <w:r>
                              <w:rPr>
                                <w:rFonts w:ascii="Arial" w:hAnsi="Arial"/>
                              </w:rPr>
                              <w:t>om möjligt, använd färgguider och placera dem så att personalen kan se dem</w:t>
                            </w:r>
                          </w:p>
                          <w:p w14:paraId="563B5EFF" w14:textId="77777777" w:rsidR="001B4C17" w:rsidRPr="001B2C49" w:rsidRDefault="001B4C17" w:rsidP="001B2C49">
                            <w:pPr>
                              <w:jc w:val="center"/>
                              <w:rPr>
                                <w:rFonts w:ascii="Arial" w:hAnsi="Arial" w:cs="Arial"/>
                              </w:rPr>
                            </w:pPr>
                            <w:r>
                              <w:rPr>
                                <w:rFonts w:ascii="Arial" w:hAnsi="Arial"/>
                              </w:rPr>
                              <w:t xml:space="preserve"> </w:t>
                            </w:r>
                          </w:p>
                          <w:p w14:paraId="563B5F00" w14:textId="77777777" w:rsidR="001B4C17" w:rsidRPr="001B2C49" w:rsidRDefault="001B4C17" w:rsidP="001B2C4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3B5EB9" id="Suorakulmio 11" o:spid="_x0000_s1031" style="width:191.5pt;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" fillcolor="#deeaf6 [660]" strokecolor="#41719c" strokeweight="1pt">
                <v:textbox>
                  <w:txbxContent>
                    <w:p w14:paraId="563B5EF8" w14:textId="77777777" w:rsidR="001B4C17" w:rsidRPr="005F434B" w:rsidRDefault="001B4C17" w:rsidP="005F434B">
                      <w:pPr>
                        <w:jc w:val="center"/>
                        <w:rPr>
                          <w:rFonts w:ascii="Arial" w:hAnsi="Arial" w:cs="Arial"/>
                          <w:sz w:val="22"/>
                          <w:szCs w:val="22"/>
                        </w:rPr>
                      </w:pPr>
                      <w:r>
                        <w:rPr>
                          <w:rFonts w:ascii="Arial" w:hAnsi="Arial"/>
                          <w:sz w:val="22"/>
                        </w:rPr>
                        <w:t>Bröd och konditoriprodukter</w:t>
                      </w:r>
                    </w:p>
                    <w:p w14:paraId="563B5EF9" w14:textId="77777777" w:rsidR="001B4C17" w:rsidRPr="005F434B" w:rsidRDefault="001B4C17" w:rsidP="005F434B">
                      <w:pPr>
                        <w:rPr>
                          <w:rFonts w:ascii="Arial" w:hAnsi="Arial" w:cs="Arial"/>
                          <w:sz w:val="22"/>
                          <w:szCs w:val="22"/>
                        </w:rPr>
                      </w:pPr>
                    </w:p>
                    <w:p w14:paraId="563B5EFA" w14:textId="77777777" w:rsidR="001B4C17" w:rsidRPr="005F434B" w:rsidRDefault="001B4C17" w:rsidP="005F434B">
                      <w:pPr>
                        <w:pStyle w:val="Luettelokappale"/>
                        <w:numPr>
                          <w:ilvl w:val="0"/>
                          <w:numId w:val="12"/>
                        </w:numPr>
                        <w:rPr>
                          <w:rFonts w:ascii="Arial" w:hAnsi="Arial" w:cs="Arial"/>
                        </w:rPr>
                      </w:pPr>
                      <w:r>
                        <w:rPr>
                          <w:rFonts w:ascii="Arial" w:hAnsi="Arial"/>
                        </w:rPr>
                        <w:t>förläng jästiden för deg med jäst</w:t>
                      </w:r>
                    </w:p>
                    <w:p w14:paraId="563B5EFB" w14:textId="77777777" w:rsidR="001B4C17" w:rsidRPr="005F434B" w:rsidRDefault="001B4C17" w:rsidP="005F434B">
                      <w:pPr>
                        <w:pStyle w:val="Luettelokappale"/>
                        <w:numPr>
                          <w:ilvl w:val="0"/>
                          <w:numId w:val="12"/>
                        </w:numPr>
                        <w:rPr>
                          <w:rFonts w:ascii="Arial" w:hAnsi="Arial" w:cs="Arial"/>
                        </w:rPr>
                      </w:pPr>
                      <w:r>
                        <w:rPr>
                          <w:rFonts w:ascii="Arial" w:hAnsi="Arial"/>
                        </w:rPr>
                        <w:t>optimera fukthalten i degen</w:t>
                      </w:r>
                    </w:p>
                    <w:p w14:paraId="563B5EFC" w14:textId="77777777" w:rsidR="001B4C17" w:rsidRPr="005F434B" w:rsidRDefault="001B4C17" w:rsidP="005F434B">
                      <w:pPr>
                        <w:pStyle w:val="Luettelokappale"/>
                        <w:numPr>
                          <w:ilvl w:val="0"/>
                          <w:numId w:val="12"/>
                        </w:numPr>
                        <w:rPr>
                          <w:rFonts w:ascii="Arial" w:hAnsi="Arial" w:cs="Arial"/>
                        </w:rPr>
                      </w:pPr>
                      <w:r>
                        <w:rPr>
                          <w:rFonts w:ascii="Arial" w:hAnsi="Arial"/>
                        </w:rPr>
                        <w:t>använd så låg ugnstemperatur som möjligt och förläng gräddningstiden</w:t>
                      </w:r>
                    </w:p>
                    <w:p w14:paraId="563B5EFD" w14:textId="77777777" w:rsidR="001B4C17" w:rsidRPr="005F434B" w:rsidRDefault="001B4C17" w:rsidP="005F434B">
                      <w:pPr>
                        <w:pStyle w:val="Luettelokappale"/>
                        <w:numPr>
                          <w:ilvl w:val="0"/>
                          <w:numId w:val="12"/>
                        </w:numPr>
                        <w:rPr>
                          <w:rFonts w:ascii="Arial" w:hAnsi="Arial" w:cs="Arial"/>
                        </w:rPr>
                      </w:pPr>
                      <w:r>
                        <w:rPr>
                          <w:rFonts w:ascii="Arial" w:hAnsi="Arial"/>
                        </w:rPr>
                        <w:t>undvik “övergräddning” och sträva efter en så ljus gräddningsyta som möjligt</w:t>
                      </w:r>
                    </w:p>
                    <w:p w14:paraId="563B5EFE" w14:textId="77777777" w:rsidR="001B4C17" w:rsidRPr="005F434B" w:rsidRDefault="001B4C17" w:rsidP="005F434B">
                      <w:pPr>
                        <w:pStyle w:val="Luettelokappale"/>
                        <w:numPr>
                          <w:ilvl w:val="0"/>
                          <w:numId w:val="12"/>
                        </w:numPr>
                        <w:rPr>
                          <w:rFonts w:ascii="Arial" w:hAnsi="Arial" w:cs="Arial"/>
                        </w:rPr>
                      </w:pPr>
                      <w:r>
                        <w:rPr>
                          <w:rFonts w:ascii="Arial" w:hAnsi="Arial"/>
                        </w:rPr>
                        <w:t>om möjligt, använd färgguider och placera dem så att personalen kan se dem</w:t>
                      </w:r>
                    </w:p>
                    <w:p w14:paraId="563B5EFF" w14:textId="77777777" w:rsidR="001B4C17" w:rsidRPr="001B2C49" w:rsidRDefault="001B4C17" w:rsidP="001B2C49">
                      <w:pPr>
                        <w:jc w:val="center"/>
                        <w:rPr>
                          <w:rFonts w:ascii="Arial" w:hAnsi="Arial" w:cs="Arial"/>
                        </w:rPr>
                      </w:pPr>
                      <w:r>
                        <w:rPr>
                          <w:rFonts w:ascii="Arial" w:hAnsi="Arial"/>
                        </w:rPr>
                        <w:t xml:space="preserve"> </w:t>
                      </w:r>
                    </w:p>
                    <w:p w14:paraId="563B5F00" w14:textId="77777777" w:rsidR="001B4C17" w:rsidRPr="001B2C49" w:rsidRDefault="001B4C17" w:rsidP="001B2C49">
                      <w:pPr>
                        <w:jc w:val="center"/>
                        <w:rPr>
                          <w:rFonts w:ascii="Arial" w:hAnsi="Arial" w:cs="Arial"/>
                        </w:rPr>
                      </w:pPr>
                    </w:p>
                  </w:txbxContent>
                </v:textbox>
                <w10:anchorlock/>
              </v:rect>
            </w:pict>
          </mc:Fallback>
        </mc:AlternateContent>
      </w:r>
      <w:bookmarkEnd w:id="30"/>
    </w:p>
    <w:p w14:paraId="6709F952" w14:textId="77777777" w:rsidR="00287CAB" w:rsidRDefault="00287CAB" w:rsidP="00FA1000">
      <w:pPr>
        <w:keepNext/>
        <w:keepLines/>
        <w:spacing w:before="40"/>
        <w:outlineLvl w:val="2"/>
        <w:rPr>
          <w:rFonts w:ascii="Arial" w:hAnsi="Arial" w:cs="Arial"/>
          <w:color w:val="C00000"/>
        </w:rPr>
      </w:pPr>
    </w:p>
    <w:p w14:paraId="353D71F7" w14:textId="77777777" w:rsidR="00287CAB" w:rsidRDefault="00287CAB" w:rsidP="00FA1000">
      <w:pPr>
        <w:keepNext/>
        <w:keepLines/>
        <w:spacing w:before="40"/>
        <w:outlineLvl w:val="2"/>
        <w:rPr>
          <w:rFonts w:ascii="Arial" w:hAnsi="Arial" w:cs="Arial"/>
          <w:color w:val="C00000"/>
        </w:rPr>
      </w:pPr>
    </w:p>
    <w:p w14:paraId="563B54DE" w14:textId="77777777" w:rsidR="001B72C0" w:rsidRPr="001B2C49" w:rsidRDefault="00E26939" w:rsidP="00FA1000">
      <w:pPr>
        <w:keepNext/>
        <w:keepLines/>
        <w:spacing w:before="40"/>
        <w:ind w:firstLine="709"/>
        <w:outlineLvl w:val="2"/>
        <w:rPr>
          <w:rFonts w:ascii="Arial" w:hAnsi="Arial" w:cs="Arial"/>
          <w:color w:val="FFC000"/>
        </w:rPr>
      </w:pPr>
      <w:bookmarkStart w:id="31" w:name="_Toc52955780"/>
      <w:r>
        <w:rPr>
          <w:rFonts w:ascii="Arial" w:hAnsi="Arial"/>
          <w:color w:val="C00000"/>
        </w:rPr>
        <w:t>4.3.2 Livsmedel som kyls ner</w:t>
      </w:r>
      <w:bookmarkEnd w:id="29"/>
      <w:bookmarkEnd w:id="31"/>
    </w:p>
    <w:p w14:paraId="563B54DF" w14:textId="77777777" w:rsidR="001B72C0" w:rsidRPr="001B72C0" w:rsidRDefault="001B72C0" w:rsidP="001B72C0">
      <w:pPr>
        <w:ind w:left="1077"/>
        <w:contextualSpacing/>
        <w:rPr>
          <w:rFonts w:ascii="Arial" w:hAnsi="Arial" w:cs="Arial"/>
        </w:rPr>
      </w:pPr>
    </w:p>
    <w:p w14:paraId="563B54E1" w14:textId="3F4E1D43" w:rsidR="001B72C0" w:rsidRPr="001B72C0" w:rsidRDefault="001B72C0" w:rsidP="001D0635">
      <w:pPr>
        <w:ind w:left="709"/>
        <w:contextualSpacing/>
        <w:rPr>
          <w:rFonts w:ascii="Arial" w:hAnsi="Arial" w:cs="Arial"/>
        </w:rPr>
      </w:pPr>
      <w:r>
        <w:rPr>
          <w:rFonts w:ascii="Arial" w:hAnsi="Arial"/>
        </w:rPr>
        <w:t xml:space="preserve">Livsmedel som är avsedda att förvaras kalla ska </w:t>
      </w:r>
      <w:r>
        <w:rPr>
          <w:rFonts w:ascii="Arial" w:hAnsi="Arial"/>
          <w:b/>
        </w:rPr>
        <w:t>omedelbart efter värmebehandling</w:t>
      </w:r>
      <w:r>
        <w:rPr>
          <w:rFonts w:ascii="Arial" w:hAnsi="Arial"/>
        </w:rPr>
        <w:t xml:space="preserve"> och inom högst fyra timmar kylas ned till en temperatur av 6 °C eller kallare.</w:t>
      </w:r>
    </w:p>
    <w:p w14:paraId="563B54E2" w14:textId="77777777" w:rsidR="001B72C0" w:rsidRDefault="001B72C0" w:rsidP="001B72C0">
      <w:pPr>
        <w:ind w:left="1077"/>
        <w:contextualSpacing/>
        <w:rPr>
          <w:rFonts w:ascii="Arial" w:hAnsi="Arial" w:cs="Arial"/>
        </w:rPr>
      </w:pPr>
    </w:p>
    <w:p w14:paraId="3E5AD1AC" w14:textId="77777777" w:rsidR="00287CAB" w:rsidRPr="001B72C0" w:rsidRDefault="00287CAB" w:rsidP="001B72C0">
      <w:pPr>
        <w:ind w:left="1077"/>
        <w:contextualSpacing/>
        <w:rPr>
          <w:rFonts w:ascii="Arial" w:hAnsi="Arial" w:cs="Arial"/>
        </w:rPr>
      </w:pPr>
    </w:p>
    <w:p w14:paraId="563B54E3" w14:textId="77777777" w:rsidR="001B72C0" w:rsidRPr="001B72C0" w:rsidRDefault="008F47AB" w:rsidP="007A19E2">
      <w:pPr>
        <w:ind w:left="709"/>
        <w:contextualSpacing/>
        <w:rPr>
          <w:rFonts w:ascii="Arial" w:hAnsi="Arial" w:cs="Arial"/>
          <w:b/>
        </w:rPr>
      </w:pPr>
      <w:r>
        <w:rPr>
          <w:rFonts w:ascii="Arial" w:hAnsi="Arial"/>
          <w:b/>
        </w:rPr>
        <w:lastRenderedPageBreak/>
        <w:t>Vilka livsmedel kyls ner? Hur ofta? Hur mycket åt gången?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4E8" w14:textId="77777777" w:rsidTr="003D21A1">
        <w:tc>
          <w:tcPr>
            <w:tcW w:w="8924" w:type="dxa"/>
          </w:tcPr>
          <w:p w14:paraId="563B54E4"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E5" w14:textId="77777777" w:rsidR="001B72C0" w:rsidRPr="001B72C0" w:rsidRDefault="001B72C0" w:rsidP="001B72C0">
            <w:pPr>
              <w:spacing w:after="160" w:line="259" w:lineRule="auto"/>
              <w:contextualSpacing/>
              <w:rPr>
                <w:rFonts w:ascii="Arial" w:hAnsi="Arial" w:cs="Arial"/>
              </w:rPr>
            </w:pPr>
          </w:p>
          <w:p w14:paraId="563B54E6" w14:textId="77777777" w:rsidR="001B72C0" w:rsidRPr="001B72C0" w:rsidRDefault="001B72C0" w:rsidP="001B72C0">
            <w:pPr>
              <w:spacing w:after="160" w:line="259" w:lineRule="auto"/>
              <w:contextualSpacing/>
              <w:rPr>
                <w:rFonts w:ascii="Arial" w:hAnsi="Arial" w:cs="Arial"/>
              </w:rPr>
            </w:pPr>
          </w:p>
          <w:p w14:paraId="563B54E7" w14:textId="77777777" w:rsidR="001B72C0" w:rsidRPr="001B72C0" w:rsidRDefault="001B72C0" w:rsidP="001B72C0">
            <w:pPr>
              <w:spacing w:after="160" w:line="259" w:lineRule="auto"/>
              <w:contextualSpacing/>
              <w:rPr>
                <w:rFonts w:ascii="Arial" w:hAnsi="Arial" w:cs="Arial"/>
              </w:rPr>
            </w:pPr>
          </w:p>
        </w:tc>
      </w:tr>
    </w:tbl>
    <w:p w14:paraId="42DDB597" w14:textId="77777777" w:rsidR="00287CAB" w:rsidRDefault="00287CAB" w:rsidP="001B72C0">
      <w:pPr>
        <w:ind w:left="709"/>
        <w:contextualSpacing/>
        <w:rPr>
          <w:rFonts w:ascii="Arial" w:hAnsi="Arial" w:cs="Arial"/>
          <w:b/>
        </w:rPr>
      </w:pPr>
    </w:p>
    <w:p w14:paraId="7744F187" w14:textId="77777777" w:rsidR="00287CAB" w:rsidRPr="001B72C0" w:rsidRDefault="00287CAB" w:rsidP="001B72C0">
      <w:pPr>
        <w:ind w:left="709"/>
        <w:contextualSpacing/>
        <w:rPr>
          <w:rFonts w:ascii="Arial" w:hAnsi="Arial" w:cs="Arial"/>
          <w:b/>
        </w:rPr>
      </w:pPr>
    </w:p>
    <w:p w14:paraId="563B54EA" w14:textId="77777777" w:rsidR="001B72C0" w:rsidRPr="001B72C0" w:rsidRDefault="001B72C0" w:rsidP="001B72C0">
      <w:pPr>
        <w:ind w:left="709"/>
        <w:contextualSpacing/>
        <w:rPr>
          <w:rFonts w:ascii="Arial" w:hAnsi="Arial" w:cs="Arial"/>
          <w:b/>
        </w:rPr>
      </w:pPr>
      <w:r>
        <w:rPr>
          <w:rFonts w:ascii="Arial" w:hAnsi="Arial"/>
          <w:b/>
        </w:rPr>
        <w:t>Vi kyler ner livsmedel:</w:t>
      </w:r>
    </w:p>
    <w:tbl>
      <w:tblPr>
        <w:tblW w:w="8847" w:type="dxa"/>
        <w:tblInd w:w="704" w:type="dxa"/>
        <w:tblCellMar>
          <w:left w:w="70" w:type="dxa"/>
          <w:right w:w="70" w:type="dxa"/>
        </w:tblCellMar>
        <w:tblLook w:val="04A0" w:firstRow="1" w:lastRow="0" w:firstColumn="1" w:lastColumn="0" w:noHBand="0" w:noVBand="1"/>
      </w:tblPr>
      <w:tblGrid>
        <w:gridCol w:w="483"/>
        <w:gridCol w:w="8364"/>
      </w:tblGrid>
      <w:tr w:rsidR="001B72C0" w:rsidRPr="001B72C0" w14:paraId="563B54ED" w14:textId="77777777" w:rsidTr="00F010B5">
        <w:trPr>
          <w:trHeight w:val="20"/>
        </w:trPr>
        <w:tc>
          <w:tcPr>
            <w:tcW w:w="483" w:type="dxa"/>
            <w:tcBorders>
              <w:top w:val="single" w:sz="4" w:space="0" w:color="auto"/>
              <w:left w:val="single" w:sz="4" w:space="0" w:color="auto"/>
              <w:bottom w:val="single" w:sz="4" w:space="0" w:color="auto"/>
              <w:right w:val="single" w:sz="4" w:space="0" w:color="auto"/>
            </w:tcBorders>
            <w:noWrap/>
            <w:hideMark/>
          </w:tcPr>
          <w:p w14:paraId="563B54EB"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364" w:type="dxa"/>
            <w:tcBorders>
              <w:top w:val="single" w:sz="4" w:space="0" w:color="auto"/>
              <w:left w:val="nil"/>
              <w:bottom w:val="single" w:sz="4" w:space="0" w:color="auto"/>
              <w:right w:val="single" w:sz="4" w:space="0" w:color="auto"/>
            </w:tcBorders>
            <w:noWrap/>
            <w:vAlign w:val="bottom"/>
            <w:hideMark/>
          </w:tcPr>
          <w:p w14:paraId="563B54EC" w14:textId="77777777" w:rsidR="001B72C0" w:rsidRPr="001B72C0" w:rsidRDefault="001B72C0" w:rsidP="001B72C0">
            <w:pPr>
              <w:rPr>
                <w:rFonts w:ascii="Arial" w:hAnsi="Arial" w:cs="Arial"/>
                <w:color w:val="000000"/>
              </w:rPr>
            </w:pPr>
            <w:r>
              <w:rPr>
                <w:rFonts w:ascii="Arial" w:hAnsi="Arial"/>
                <w:color w:val="000000"/>
              </w:rPr>
              <w:t xml:space="preserve">i ett skilt kylskåp avsett för avkylning </w:t>
            </w:r>
          </w:p>
        </w:tc>
      </w:tr>
      <w:tr w:rsidR="001B72C0" w:rsidRPr="001B72C0" w14:paraId="563B54F3" w14:textId="77777777" w:rsidTr="00F010B5">
        <w:trPr>
          <w:trHeight w:val="20"/>
        </w:trPr>
        <w:tc>
          <w:tcPr>
            <w:tcW w:w="483" w:type="dxa"/>
            <w:tcBorders>
              <w:top w:val="nil"/>
              <w:left w:val="single" w:sz="4" w:space="0" w:color="auto"/>
              <w:bottom w:val="single" w:sz="4" w:space="0" w:color="auto"/>
              <w:right w:val="single" w:sz="4" w:space="0" w:color="auto"/>
            </w:tcBorders>
            <w:noWrap/>
            <w:hideMark/>
          </w:tcPr>
          <w:p w14:paraId="563B54F1"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364" w:type="dxa"/>
            <w:tcBorders>
              <w:top w:val="nil"/>
              <w:left w:val="nil"/>
              <w:bottom w:val="single" w:sz="4" w:space="0" w:color="auto"/>
              <w:right w:val="single" w:sz="4" w:space="0" w:color="auto"/>
            </w:tcBorders>
            <w:vAlign w:val="bottom"/>
            <w:hideMark/>
          </w:tcPr>
          <w:p w14:paraId="563B54F2" w14:textId="77777777" w:rsidR="001B72C0" w:rsidRPr="00071E18" w:rsidRDefault="004E76E9" w:rsidP="004E76E9">
            <w:pPr>
              <w:rPr>
                <w:rFonts w:ascii="Arial" w:hAnsi="Arial" w:cs="Arial"/>
              </w:rPr>
            </w:pPr>
            <w:r>
              <w:rPr>
                <w:rFonts w:ascii="Arial" w:hAnsi="Arial"/>
              </w:rPr>
              <w:t>i en kylförvaringsanläggning, där inga andra livsmedel förvaras *</w:t>
            </w:r>
          </w:p>
        </w:tc>
      </w:tr>
      <w:tr w:rsidR="001B72C0" w:rsidRPr="001B72C0" w14:paraId="563B54F7" w14:textId="77777777" w:rsidTr="00F010B5">
        <w:trPr>
          <w:trHeight w:val="20"/>
        </w:trPr>
        <w:tc>
          <w:tcPr>
            <w:tcW w:w="483" w:type="dxa"/>
            <w:tcBorders>
              <w:top w:val="nil"/>
              <w:left w:val="single" w:sz="4" w:space="0" w:color="auto"/>
              <w:bottom w:val="single" w:sz="4" w:space="0" w:color="auto"/>
              <w:right w:val="single" w:sz="4" w:space="0" w:color="auto"/>
            </w:tcBorders>
            <w:noWrap/>
            <w:hideMark/>
          </w:tcPr>
          <w:p w14:paraId="563B54F4"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364" w:type="dxa"/>
            <w:tcBorders>
              <w:top w:val="single" w:sz="4" w:space="0" w:color="auto"/>
              <w:left w:val="nil"/>
              <w:bottom w:val="single" w:sz="4" w:space="0" w:color="auto"/>
              <w:right w:val="single" w:sz="4" w:space="0" w:color="auto"/>
            </w:tcBorders>
            <w:noWrap/>
            <w:hideMark/>
          </w:tcPr>
          <w:p w14:paraId="563B54F5" w14:textId="77777777" w:rsidR="001B72C0" w:rsidRPr="00071E18" w:rsidRDefault="001B72C0" w:rsidP="001B72C0">
            <w:pPr>
              <w:tabs>
                <w:tab w:val="left" w:pos="5786"/>
              </w:tabs>
              <w:spacing w:line="259" w:lineRule="auto"/>
              <w:rPr>
                <w:rFonts w:ascii="Arial" w:hAnsi="Arial" w:cs="Arial"/>
              </w:rPr>
            </w:pPr>
            <w:r>
              <w:rPr>
                <w:rFonts w:ascii="Arial" w:hAnsi="Arial"/>
              </w:rPr>
              <w:t xml:space="preserve">på annat sätt, hur </w:t>
            </w:r>
            <w:r w:rsidRPr="00071E18">
              <w:rPr>
                <w:rFonts w:ascii="Arial" w:hAnsi="Arial" w:cs="Arial"/>
              </w:rPr>
              <w:fldChar w:fldCharType="begin" w:fldLock="1">
                <w:ffData>
                  <w:name w:val="Teksti70"/>
                  <w:enabled/>
                  <w:calcOnExit w:val="0"/>
                  <w:textInput/>
                </w:ffData>
              </w:fldChar>
            </w:r>
            <w:r w:rsidRPr="00071E18">
              <w:rPr>
                <w:rFonts w:ascii="Arial" w:hAnsi="Arial" w:cs="Arial"/>
              </w:rPr>
              <w:instrText xml:space="preserve"> FORMTEXT </w:instrText>
            </w:r>
            <w:r w:rsidRPr="00071E18">
              <w:rPr>
                <w:rFonts w:ascii="Arial" w:hAnsi="Arial" w:cs="Arial"/>
              </w:rPr>
            </w:r>
            <w:r w:rsidRPr="00071E18">
              <w:rPr>
                <w:rFonts w:ascii="Arial" w:hAnsi="Arial" w:cs="Arial"/>
              </w:rPr>
              <w:fldChar w:fldCharType="separate"/>
            </w:r>
            <w:r>
              <w:rPr>
                <w:rFonts w:ascii="Arial" w:hAnsi="Arial"/>
              </w:rPr>
              <w:t>     </w:t>
            </w:r>
            <w:r w:rsidRPr="00071E18">
              <w:rPr>
                <w:rFonts w:ascii="Arial" w:hAnsi="Arial" w:cs="Arial"/>
              </w:rPr>
              <w:fldChar w:fldCharType="end"/>
            </w:r>
          </w:p>
          <w:p w14:paraId="563B54F6" w14:textId="77777777" w:rsidR="001B72C0" w:rsidRPr="00071E18" w:rsidRDefault="001B72C0" w:rsidP="001B72C0">
            <w:pPr>
              <w:rPr>
                <w:rFonts w:ascii="Arial" w:hAnsi="Arial" w:cs="Arial"/>
                <w:lang w:eastAsia="en-US"/>
              </w:rPr>
            </w:pPr>
          </w:p>
        </w:tc>
      </w:tr>
    </w:tbl>
    <w:p w14:paraId="563B54F8" w14:textId="77777777" w:rsidR="001B72C0" w:rsidRPr="001B72C0" w:rsidRDefault="001B72C0" w:rsidP="001B72C0">
      <w:pPr>
        <w:ind w:firstLine="709"/>
        <w:rPr>
          <w:rFonts w:ascii="Arial" w:eastAsia="Calibri" w:hAnsi="Arial" w:cs="Arial"/>
          <w:b/>
        </w:rPr>
      </w:pPr>
      <w:r>
        <w:rPr>
          <w:rFonts w:ascii="Arial" w:hAnsi="Arial"/>
          <w:color w:val="000000"/>
        </w:rPr>
        <w:t>*</w:t>
      </w:r>
      <w:r>
        <w:rPr>
          <w:rFonts w:ascii="Arial" w:hAnsi="Arial"/>
          <w:b/>
          <w:color w:val="000000"/>
        </w:rPr>
        <w:t xml:space="preserve"> lämpar sig endast för sporadisk avkylning av små mängder livsmedel</w:t>
      </w:r>
    </w:p>
    <w:p w14:paraId="563B54F9" w14:textId="77777777" w:rsidR="009F42A1" w:rsidRDefault="009F42A1" w:rsidP="007A19E2">
      <w:pPr>
        <w:rPr>
          <w:rFonts w:ascii="Arial" w:eastAsia="Calibri" w:hAnsi="Arial" w:cs="Arial"/>
          <w:b/>
          <w:lang w:eastAsia="en-US"/>
        </w:rPr>
      </w:pPr>
    </w:p>
    <w:p w14:paraId="23E421AE" w14:textId="77777777" w:rsidR="00287CAB" w:rsidRPr="001B72C0" w:rsidRDefault="00287CAB" w:rsidP="007A19E2">
      <w:pPr>
        <w:rPr>
          <w:rFonts w:ascii="Arial" w:eastAsia="Calibri" w:hAnsi="Arial" w:cs="Arial"/>
          <w:b/>
          <w:lang w:eastAsia="en-US"/>
        </w:rPr>
      </w:pPr>
    </w:p>
    <w:p w14:paraId="563B54FA" w14:textId="77777777" w:rsidR="001B72C0" w:rsidRPr="001B72C0" w:rsidRDefault="001B72C0" w:rsidP="001B72C0">
      <w:pPr>
        <w:ind w:left="1304" w:hanging="595"/>
        <w:rPr>
          <w:rFonts w:ascii="Arial" w:eastAsia="Calibri" w:hAnsi="Arial" w:cs="Arial"/>
          <w:b/>
        </w:rPr>
      </w:pPr>
      <w:r>
        <w:rPr>
          <w:rFonts w:ascii="Arial" w:hAnsi="Arial"/>
          <w:b/>
        </w:rPr>
        <w:t xml:space="preserve">Temperaturkontroll under avkylningen och anteckningar som görs: </w:t>
      </w:r>
    </w:p>
    <w:p w14:paraId="563B54FB" w14:textId="77777777" w:rsidR="001B72C0" w:rsidRPr="001B72C0" w:rsidRDefault="001B72C0" w:rsidP="000E6316">
      <w:pPr>
        <w:ind w:left="709"/>
        <w:contextualSpacing/>
        <w:rPr>
          <w:rFonts w:ascii="Arial" w:hAnsi="Arial" w:cs="Arial"/>
          <w:i/>
        </w:rPr>
      </w:pPr>
      <w:r>
        <w:rPr>
          <w:rFonts w:ascii="Arial" w:hAnsi="Arial"/>
          <w:i/>
        </w:rPr>
        <w:t xml:space="preserve">Hur ofta mäts och antecknas temperaturerna? Var antecknas uppgifterna? Anteckningar om korrigerande åtgärder.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00" w14:textId="77777777" w:rsidTr="00E45A4D">
        <w:trPr>
          <w:trHeight w:val="1575"/>
        </w:trPr>
        <w:tc>
          <w:tcPr>
            <w:tcW w:w="8789" w:type="dxa"/>
          </w:tcPr>
          <w:p w14:paraId="563B54FC"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4FD" w14:textId="77777777" w:rsidR="001B72C0" w:rsidRPr="001B72C0" w:rsidRDefault="001B72C0" w:rsidP="001B72C0">
            <w:pPr>
              <w:tabs>
                <w:tab w:val="left" w:pos="3214"/>
              </w:tabs>
              <w:contextualSpacing/>
              <w:rPr>
                <w:rFonts w:ascii="Arial" w:hAnsi="Arial" w:cs="Arial"/>
              </w:rPr>
            </w:pPr>
          </w:p>
          <w:p w14:paraId="563B54FE" w14:textId="77777777" w:rsidR="001B72C0" w:rsidRPr="001B72C0" w:rsidRDefault="001B72C0" w:rsidP="001B72C0">
            <w:pPr>
              <w:tabs>
                <w:tab w:val="left" w:pos="3214"/>
              </w:tabs>
              <w:contextualSpacing/>
              <w:rPr>
                <w:rFonts w:ascii="Arial" w:hAnsi="Arial" w:cs="Arial"/>
              </w:rPr>
            </w:pPr>
          </w:p>
          <w:p w14:paraId="563B54FF" w14:textId="77777777" w:rsidR="001B72C0" w:rsidRPr="001B72C0" w:rsidRDefault="001B72C0" w:rsidP="001B72C0">
            <w:pPr>
              <w:tabs>
                <w:tab w:val="left" w:pos="3214"/>
              </w:tabs>
              <w:contextualSpacing/>
              <w:rPr>
                <w:rFonts w:ascii="Arial" w:hAnsi="Arial" w:cs="Arial"/>
              </w:rPr>
            </w:pPr>
            <w:r>
              <w:rPr>
                <w:rFonts w:ascii="Arial" w:hAnsi="Arial"/>
              </w:rPr>
              <w:tab/>
            </w:r>
          </w:p>
        </w:tc>
      </w:tr>
    </w:tbl>
    <w:p w14:paraId="563B5501" w14:textId="77777777" w:rsidR="001B72C0" w:rsidRPr="001B72C0" w:rsidRDefault="001B72C0" w:rsidP="001B72C0">
      <w:pPr>
        <w:rPr>
          <w:rFonts w:ascii="Arial" w:eastAsia="Calibri" w:hAnsi="Arial" w:cs="Arial"/>
          <w:lang w:eastAsia="en-US"/>
        </w:rPr>
      </w:pPr>
    </w:p>
    <w:p w14:paraId="563B5502" w14:textId="77777777" w:rsidR="001B72C0" w:rsidRPr="001B72C0" w:rsidRDefault="001B72C0" w:rsidP="001B72C0">
      <w:pPr>
        <w:ind w:left="720"/>
        <w:rPr>
          <w:rFonts w:ascii="Arial" w:eastAsia="Calibri" w:hAnsi="Arial" w:cs="Arial"/>
          <w:b/>
        </w:rPr>
      </w:pPr>
      <w:r>
        <w:rPr>
          <w:rFonts w:ascii="Arial" w:hAnsi="Arial"/>
          <w:b/>
        </w:rPr>
        <w:t>Åtgärder när temperaturavvikelser konstateras:</w:t>
      </w:r>
    </w:p>
    <w:tbl>
      <w:tblPr>
        <w:tblW w:w="8789" w:type="dxa"/>
        <w:tblInd w:w="704" w:type="dxa"/>
        <w:tblCellMar>
          <w:left w:w="70" w:type="dxa"/>
          <w:right w:w="70" w:type="dxa"/>
        </w:tblCellMar>
        <w:tblLook w:val="04A0" w:firstRow="1" w:lastRow="0" w:firstColumn="1" w:lastColumn="0" w:noHBand="0" w:noVBand="1"/>
      </w:tblPr>
      <w:tblGrid>
        <w:gridCol w:w="550"/>
        <w:gridCol w:w="8294"/>
      </w:tblGrid>
      <w:tr w:rsidR="001B72C0" w:rsidRPr="001B72C0" w14:paraId="563B5505" w14:textId="77777777" w:rsidTr="003D21A1">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563B5503"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294" w:type="dxa"/>
            <w:tcBorders>
              <w:top w:val="single" w:sz="4" w:space="0" w:color="auto"/>
              <w:left w:val="nil"/>
              <w:bottom w:val="single" w:sz="4" w:space="0" w:color="auto"/>
              <w:right w:val="single" w:sz="4" w:space="0" w:color="auto"/>
            </w:tcBorders>
            <w:noWrap/>
            <w:vAlign w:val="bottom"/>
            <w:hideMark/>
          </w:tcPr>
          <w:p w14:paraId="563B5504" w14:textId="77777777" w:rsidR="001B72C0" w:rsidRPr="001B72C0" w:rsidRDefault="001B72C0" w:rsidP="001B72C0">
            <w:pPr>
              <w:rPr>
                <w:rFonts w:ascii="Arial" w:hAnsi="Arial" w:cs="Arial"/>
                <w:color w:val="000000"/>
              </w:rPr>
            </w:pPr>
            <w:r>
              <w:rPr>
                <w:rFonts w:ascii="Arial" w:hAnsi="Arial"/>
                <w:color w:val="000000"/>
              </w:rPr>
              <w:t>om det finns avkylningstid kvar, låter man avkylningen fortsätta</w:t>
            </w:r>
          </w:p>
        </w:tc>
      </w:tr>
      <w:tr w:rsidR="001B72C0" w:rsidRPr="001B72C0" w14:paraId="563B5508"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563B5506"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294" w:type="dxa"/>
            <w:tcBorders>
              <w:top w:val="nil"/>
              <w:left w:val="nil"/>
              <w:bottom w:val="single" w:sz="4" w:space="0" w:color="auto"/>
              <w:right w:val="single" w:sz="4" w:space="0" w:color="auto"/>
            </w:tcBorders>
            <w:noWrap/>
            <w:vAlign w:val="bottom"/>
            <w:hideMark/>
          </w:tcPr>
          <w:p w14:paraId="563B5507" w14:textId="22BCAD65" w:rsidR="001B72C0" w:rsidRPr="001B72C0" w:rsidRDefault="001B72C0" w:rsidP="001B72C0">
            <w:pPr>
              <w:rPr>
                <w:rFonts w:ascii="Arial" w:hAnsi="Arial" w:cs="Arial"/>
                <w:color w:val="000000"/>
              </w:rPr>
            </w:pPr>
            <w:r>
              <w:rPr>
                <w:rFonts w:ascii="Arial" w:hAnsi="Arial"/>
                <w:color w:val="000000"/>
              </w:rPr>
              <w:t>om över 4 h har gått sedan avkylningen började, bortskaffas produkten</w:t>
            </w:r>
          </w:p>
        </w:tc>
      </w:tr>
      <w:tr w:rsidR="001B72C0" w:rsidRPr="001B72C0" w14:paraId="563B550B"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563B5509"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294" w:type="dxa"/>
            <w:tcBorders>
              <w:top w:val="nil"/>
              <w:left w:val="nil"/>
              <w:bottom w:val="single" w:sz="4" w:space="0" w:color="auto"/>
              <w:right w:val="single" w:sz="4" w:space="0" w:color="auto"/>
            </w:tcBorders>
            <w:noWrap/>
            <w:vAlign w:val="bottom"/>
            <w:hideMark/>
          </w:tcPr>
          <w:p w14:paraId="563B550A" w14:textId="77777777" w:rsidR="001B72C0" w:rsidRPr="001B72C0" w:rsidRDefault="001B72C0" w:rsidP="001B72C0">
            <w:pPr>
              <w:rPr>
                <w:rFonts w:ascii="Arial" w:hAnsi="Arial" w:cs="Arial"/>
                <w:color w:val="000000"/>
              </w:rPr>
            </w:pPr>
            <w:r>
              <w:rPr>
                <w:rFonts w:ascii="Arial" w:hAnsi="Arial"/>
                <w:color w:val="000000"/>
              </w:rPr>
              <w:t>Kylanläggningens funktion/avkylningsmetoderna kontrolleras</w:t>
            </w:r>
          </w:p>
        </w:tc>
      </w:tr>
      <w:tr w:rsidR="001B72C0" w:rsidRPr="001B72C0" w14:paraId="563B5510"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563B550C" w14:textId="77777777" w:rsidR="001B72C0" w:rsidRPr="001B72C0" w:rsidRDefault="001B72C0" w:rsidP="001B72C0">
            <w:pPr>
              <w:rPr>
                <w:rFonts w:ascii="Arial" w:hAnsi="Arial" w:cs="Arial"/>
                <w:color w:val="000000"/>
              </w:rPr>
            </w:pP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color w:val="000000"/>
              </w:rPr>
              <w:t>  </w:t>
            </w:r>
          </w:p>
        </w:tc>
        <w:tc>
          <w:tcPr>
            <w:tcW w:w="8294" w:type="dxa"/>
            <w:tcBorders>
              <w:top w:val="nil"/>
              <w:left w:val="nil"/>
              <w:bottom w:val="single" w:sz="4" w:space="0" w:color="auto"/>
              <w:right w:val="single" w:sz="4" w:space="0" w:color="auto"/>
            </w:tcBorders>
            <w:noWrap/>
            <w:vAlign w:val="bottom"/>
            <w:hideMark/>
          </w:tcPr>
          <w:p w14:paraId="563B550D" w14:textId="77777777" w:rsidR="001B72C0" w:rsidRPr="001B72C0" w:rsidRDefault="001B72C0" w:rsidP="001B72C0">
            <w:pPr>
              <w:tabs>
                <w:tab w:val="left" w:pos="5786"/>
              </w:tabs>
              <w:spacing w:line="259" w:lineRule="auto"/>
              <w:rPr>
                <w:rFonts w:ascii="Arial" w:hAnsi="Arial" w:cs="Arial"/>
                <w:color w:val="000000"/>
              </w:rPr>
            </w:pPr>
            <w:r>
              <w:rPr>
                <w:rFonts w:ascii="Arial" w:hAnsi="Arial"/>
                <w:color w:val="000000"/>
              </w:rPr>
              <w:t xml:space="preserve">annat, vad </w:t>
            </w: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0E" w14:textId="77777777" w:rsidR="001B72C0" w:rsidRPr="001B72C0" w:rsidRDefault="001B72C0" w:rsidP="001B72C0">
            <w:pPr>
              <w:rPr>
                <w:rFonts w:ascii="Arial" w:hAnsi="Arial" w:cs="Arial"/>
                <w:color w:val="000000"/>
                <w:lang w:eastAsia="en-US"/>
              </w:rPr>
            </w:pPr>
          </w:p>
          <w:p w14:paraId="563B550F" w14:textId="77777777" w:rsidR="001B72C0" w:rsidRPr="001B72C0" w:rsidRDefault="001B72C0" w:rsidP="001B72C0">
            <w:pPr>
              <w:rPr>
                <w:rFonts w:ascii="Arial" w:hAnsi="Arial" w:cs="Arial"/>
                <w:color w:val="000000"/>
                <w:lang w:eastAsia="en-US"/>
              </w:rPr>
            </w:pPr>
          </w:p>
        </w:tc>
      </w:tr>
    </w:tbl>
    <w:p w14:paraId="563B5511" w14:textId="77777777" w:rsidR="009F42A1" w:rsidRDefault="009F42A1" w:rsidP="009F42A1">
      <w:pPr>
        <w:spacing w:after="160"/>
        <w:rPr>
          <w:rFonts w:ascii="Arial" w:eastAsia="Calibri" w:hAnsi="Arial" w:cs="Arial"/>
          <w:lang w:eastAsia="en-US"/>
        </w:rPr>
      </w:pPr>
    </w:p>
    <w:p w14:paraId="563B5513" w14:textId="01ECDDD7" w:rsidR="006802F4" w:rsidRDefault="001440F5" w:rsidP="00287CAB">
      <w:pPr>
        <w:spacing w:after="160"/>
        <w:ind w:left="709"/>
        <w:rPr>
          <w:rFonts w:ascii="Arial" w:eastAsia="Calibri" w:hAnsi="Arial" w:cs="Arial"/>
        </w:rPr>
      </w:pPr>
      <w:r>
        <w:rPr>
          <w:rFonts w:ascii="Arial" w:hAnsi="Arial"/>
        </w:rPr>
        <w:t xml:space="preserve">En förbrukningstid ska anges för de avkylda produkterna. För avkylda produkter rekommenderas en förvaringstid på högst 3 dygn. </w:t>
      </w:r>
    </w:p>
    <w:p w14:paraId="6B817DE7" w14:textId="77777777" w:rsidR="00287CAB" w:rsidRPr="004E76E9" w:rsidRDefault="00287CAB" w:rsidP="00287CAB">
      <w:pPr>
        <w:spacing w:after="160"/>
        <w:ind w:left="709"/>
        <w:rPr>
          <w:rFonts w:ascii="Arial" w:eastAsia="Calibri" w:hAnsi="Arial" w:cs="Arial"/>
        </w:rPr>
      </w:pPr>
    </w:p>
    <w:p w14:paraId="563B5514" w14:textId="005F16DB" w:rsidR="001B72C0" w:rsidRPr="00E5797C" w:rsidRDefault="001440F5" w:rsidP="001440F5">
      <w:pPr>
        <w:spacing w:after="160"/>
        <w:ind w:left="709"/>
        <w:rPr>
          <w:rFonts w:ascii="Arial" w:eastAsia="Calibri" w:hAnsi="Arial" w:cs="Arial"/>
        </w:rPr>
      </w:pPr>
      <w:r>
        <w:rPr>
          <w:rFonts w:ascii="Arial" w:hAnsi="Arial"/>
        </w:rPr>
        <w:t xml:space="preserve">Om förvaringstiden är lång, kan det vara skäl att undersöka hållbarheten också med laboratorieundersökningar. Till exempel för mat som tillagats genom värmebehandling betraktas en förvaringstid på </w:t>
      </w:r>
      <w:r>
        <w:rPr>
          <w:rFonts w:ascii="Arial" w:hAnsi="Arial"/>
          <w:b/>
        </w:rPr>
        <w:t>mera än fyra dagar</w:t>
      </w:r>
      <w:r>
        <w:rPr>
          <w:rFonts w:ascii="Arial" w:hAnsi="Arial"/>
        </w:rPr>
        <w:t xml:space="preserve"> i allmänhet som väl lång. Det är emellertid förnuftigt att planera verksamheten så att öppnade förpackningar, halvfärdig mat eller tillagad mat inte förvaras en längre tid. Mera information finns i </w:t>
      </w:r>
      <w:hyperlink r:id="rId23" w:tooltip="Anvisningar till företagare om mikrobiella kriterier" w:history="1">
        <w:r>
          <w:rPr>
            <w:rFonts w:ascii="Arial" w:hAnsi="Arial"/>
            <w:b/>
          </w:rPr>
          <w:t xml:space="preserve">Livsmedelsverket anvisning </w:t>
        </w:r>
      </w:hyperlink>
      <w:r w:rsidR="00D3642B" w:rsidRPr="00D3642B">
        <w:rPr>
          <w:rFonts w:ascii="Arial" w:hAnsi="Arial"/>
          <w:b/>
        </w:rPr>
        <w:t>Mikrobiologiska krav för livsmedel Tillämpning av kommissionens förordning (EG) nr 2073/2005 samt allmänna anvisningar om mikrobiologiska undersökningar av livsmedel – Anvisningar för företagare inom livsmedelssektorn</w:t>
      </w:r>
    </w:p>
    <w:p w14:paraId="563B5515" w14:textId="77777777" w:rsidR="006802F4" w:rsidRDefault="006802F4" w:rsidP="006802F4">
      <w:pPr>
        <w:spacing w:after="160"/>
        <w:ind w:left="709"/>
        <w:rPr>
          <w:rFonts w:ascii="Arial" w:eastAsia="Calibri" w:hAnsi="Arial" w:cs="Arial"/>
          <w:lang w:eastAsia="en-US"/>
        </w:rPr>
      </w:pPr>
    </w:p>
    <w:p w14:paraId="5016D568" w14:textId="77777777" w:rsidR="00287CAB" w:rsidRDefault="00287CAB" w:rsidP="006802F4">
      <w:pPr>
        <w:spacing w:after="160"/>
        <w:ind w:left="709"/>
        <w:rPr>
          <w:rFonts w:ascii="Arial" w:eastAsia="Calibri" w:hAnsi="Arial" w:cs="Arial"/>
          <w:lang w:eastAsia="en-US"/>
        </w:rPr>
      </w:pPr>
    </w:p>
    <w:p w14:paraId="563B5516" w14:textId="77777777" w:rsidR="001440F5" w:rsidRPr="00287CAB" w:rsidRDefault="001440F5" w:rsidP="001440F5">
      <w:pPr>
        <w:spacing w:after="160"/>
        <w:ind w:left="709"/>
        <w:rPr>
          <w:rFonts w:ascii="Arial" w:eastAsia="Calibri" w:hAnsi="Arial" w:cs="Arial"/>
          <w:b/>
          <w:bCs/>
        </w:rPr>
      </w:pPr>
      <w:r w:rsidRPr="00287CAB">
        <w:rPr>
          <w:rFonts w:ascii="Arial" w:hAnsi="Arial"/>
          <w:b/>
          <w:bCs/>
        </w:rPr>
        <w:lastRenderedPageBreak/>
        <w:t>Hur långa hållbarhetstider anges för avkylda maträtter? Hur övervakas hållbarhetstiden?  Hur antecknas datumen?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440F5" w:rsidRPr="001B72C0" w14:paraId="563B551D" w14:textId="77777777" w:rsidTr="00AA5AF4">
        <w:tc>
          <w:tcPr>
            <w:tcW w:w="8789" w:type="dxa"/>
          </w:tcPr>
          <w:p w14:paraId="563B5517" w14:textId="77777777" w:rsidR="001440F5" w:rsidRPr="001B72C0" w:rsidRDefault="001440F5" w:rsidP="00AA5AF4">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18" w14:textId="77777777" w:rsidR="001440F5" w:rsidRPr="001B72C0" w:rsidRDefault="001440F5" w:rsidP="00AA5AF4">
            <w:pPr>
              <w:tabs>
                <w:tab w:val="left" w:pos="3214"/>
              </w:tabs>
              <w:contextualSpacing/>
              <w:rPr>
                <w:rFonts w:ascii="Arial" w:hAnsi="Arial" w:cs="Arial"/>
              </w:rPr>
            </w:pPr>
          </w:p>
          <w:p w14:paraId="563B5519" w14:textId="77777777" w:rsidR="001440F5" w:rsidRPr="001B72C0" w:rsidRDefault="001440F5" w:rsidP="00AA5AF4">
            <w:pPr>
              <w:tabs>
                <w:tab w:val="left" w:pos="3214"/>
              </w:tabs>
              <w:contextualSpacing/>
              <w:rPr>
                <w:rFonts w:ascii="Arial" w:hAnsi="Arial" w:cs="Arial"/>
              </w:rPr>
            </w:pPr>
          </w:p>
          <w:p w14:paraId="563B551A" w14:textId="77777777" w:rsidR="001440F5" w:rsidRDefault="001440F5" w:rsidP="00AA5AF4">
            <w:pPr>
              <w:tabs>
                <w:tab w:val="left" w:pos="3214"/>
              </w:tabs>
              <w:contextualSpacing/>
              <w:rPr>
                <w:rFonts w:ascii="Arial" w:hAnsi="Arial" w:cs="Arial"/>
              </w:rPr>
            </w:pPr>
            <w:r>
              <w:rPr>
                <w:rFonts w:ascii="Arial" w:hAnsi="Arial"/>
              </w:rPr>
              <w:tab/>
            </w:r>
          </w:p>
          <w:p w14:paraId="563B551B" w14:textId="77777777" w:rsidR="00B94814" w:rsidRDefault="00B94814" w:rsidP="00AA5AF4">
            <w:pPr>
              <w:tabs>
                <w:tab w:val="left" w:pos="3214"/>
              </w:tabs>
              <w:contextualSpacing/>
              <w:rPr>
                <w:rFonts w:ascii="Arial" w:hAnsi="Arial" w:cs="Arial"/>
              </w:rPr>
            </w:pPr>
          </w:p>
          <w:p w14:paraId="563B551C" w14:textId="77777777" w:rsidR="00B94814" w:rsidRPr="001B72C0" w:rsidRDefault="00B94814" w:rsidP="00AA5AF4">
            <w:pPr>
              <w:tabs>
                <w:tab w:val="left" w:pos="3214"/>
              </w:tabs>
              <w:contextualSpacing/>
              <w:rPr>
                <w:rFonts w:ascii="Arial" w:hAnsi="Arial" w:cs="Arial"/>
              </w:rPr>
            </w:pPr>
          </w:p>
        </w:tc>
      </w:tr>
    </w:tbl>
    <w:p w14:paraId="563B551E" w14:textId="77777777" w:rsidR="00AC2967" w:rsidRPr="001B72C0" w:rsidRDefault="00AC2967" w:rsidP="001B72C0">
      <w:pPr>
        <w:spacing w:after="160"/>
        <w:rPr>
          <w:rFonts w:ascii="Arial" w:eastAsia="Calibri" w:hAnsi="Arial" w:cs="Arial"/>
          <w:lang w:eastAsia="en-US"/>
        </w:rPr>
      </w:pPr>
    </w:p>
    <w:p w14:paraId="563B551F" w14:textId="77777777" w:rsidR="001B72C0" w:rsidRPr="002216C0" w:rsidRDefault="00E5797C" w:rsidP="001B72C0">
      <w:pPr>
        <w:keepNext/>
        <w:keepLines/>
        <w:spacing w:before="40"/>
        <w:ind w:firstLine="709"/>
        <w:outlineLvl w:val="2"/>
        <w:rPr>
          <w:rFonts w:ascii="Arial" w:hAnsi="Arial" w:cs="Arial"/>
          <w:color w:val="C00000"/>
        </w:rPr>
      </w:pPr>
      <w:bookmarkStart w:id="32" w:name="_Toc448304576"/>
      <w:bookmarkStart w:id="33" w:name="_Toc52955781"/>
      <w:r>
        <w:rPr>
          <w:rFonts w:ascii="Arial" w:hAnsi="Arial"/>
          <w:color w:val="C00000"/>
        </w:rPr>
        <w:t>4.3.3 Livsmedel som fryses</w:t>
      </w:r>
      <w:bookmarkEnd w:id="32"/>
      <w:bookmarkEnd w:id="33"/>
    </w:p>
    <w:p w14:paraId="563B5520" w14:textId="77777777" w:rsidR="001B72C0" w:rsidRPr="00E970CA" w:rsidRDefault="001B72C0" w:rsidP="001B72C0">
      <w:pPr>
        <w:keepNext/>
        <w:keepLines/>
        <w:spacing w:before="40"/>
        <w:outlineLvl w:val="2"/>
        <w:rPr>
          <w:rFonts w:ascii="Arial" w:hAnsi="Arial" w:cs="Arial"/>
          <w:color w:val="E36C0A"/>
        </w:rPr>
      </w:pPr>
    </w:p>
    <w:p w14:paraId="563B5521" w14:textId="77777777" w:rsidR="00902CBA" w:rsidRPr="003D2B88" w:rsidRDefault="001B72C0" w:rsidP="00902CBA">
      <w:pPr>
        <w:spacing w:after="160" w:line="259" w:lineRule="auto"/>
        <w:ind w:left="709"/>
        <w:rPr>
          <w:rFonts w:ascii="Arial" w:eastAsia="Calibri" w:hAnsi="Arial" w:cs="Arial"/>
        </w:rPr>
      </w:pPr>
      <w:r>
        <w:rPr>
          <w:rFonts w:ascii="Arial" w:hAnsi="Arial"/>
        </w:rPr>
        <w:t>Livsmedlet kyls ned inom 24 timmar till -18 °C eller kallare. De frysta livsmedlen förvaras i ett förvaringsutrymme där temperaturen är -18 °C eller kallare.</w:t>
      </w:r>
      <w:r>
        <w:rPr>
          <w:rFonts w:ascii="Arial" w:hAnsi="Arial"/>
          <w:b/>
          <w:color w:val="FF0000"/>
        </w:rPr>
        <w:t xml:space="preserve"> </w:t>
      </w:r>
      <w:r>
        <w:rPr>
          <w:rFonts w:ascii="Arial" w:hAnsi="Arial"/>
        </w:rPr>
        <w:t>Livsmedlet fryses före dess sista förbrukningsdag. Förvaringstiden för frysta livsmedel är två månader från frysningsdatum. Frysta livsmedel som förvarats i mera än två månader efter frysning bortskaffas på tillbörligt sätt. Svamp, skogsbär och trädgårdsprodukter samt vilt får förvaras också en längre tid, om inte kvaliteten på varorna lider av det.</w:t>
      </w:r>
    </w:p>
    <w:p w14:paraId="563B5522" w14:textId="77777777" w:rsidR="001B72C0" w:rsidRDefault="001B72C0" w:rsidP="001B72C0">
      <w:pPr>
        <w:ind w:left="709"/>
        <w:rPr>
          <w:rFonts w:ascii="Arial" w:eastAsia="Calibri" w:hAnsi="Arial" w:cs="Arial"/>
          <w:lang w:eastAsia="en-US"/>
        </w:rPr>
      </w:pPr>
    </w:p>
    <w:p w14:paraId="563B5523" w14:textId="0DE7DCD6" w:rsidR="001B72C0" w:rsidRPr="00E970CA" w:rsidRDefault="00DB0058" w:rsidP="000E6316">
      <w:pPr>
        <w:ind w:left="709"/>
        <w:rPr>
          <w:rFonts w:ascii="Arial" w:eastAsia="Calibri" w:hAnsi="Arial" w:cs="Arial"/>
        </w:rPr>
      </w:pPr>
      <w:r>
        <w:rPr>
          <w:rFonts w:ascii="Arial" w:hAnsi="Arial"/>
        </w:rPr>
        <w:t xml:space="preserve">Om man serverar rå fisk (gravad fisk, sushi med rå fisk) ska man beakta </w:t>
      </w:r>
      <w:r w:rsidR="00084686">
        <w:rPr>
          <w:rFonts w:ascii="Arial" w:hAnsi="Arial"/>
        </w:rPr>
        <w:t xml:space="preserve">Livsmedelsverkets </w:t>
      </w:r>
      <w:hyperlink r:id="rId24" w:history="1">
        <w:r w:rsidR="00084686" w:rsidRPr="004147A9">
          <w:rPr>
            <w:rStyle w:val="Hyperlinkki"/>
            <w:rFonts w:ascii="Arial" w:hAnsi="Arial"/>
          </w:rPr>
          <w:t>handbok om fiskeriprodukter till tillsynsmyndigheter och livsmedelsföretagare</w:t>
        </w:r>
      </w:hyperlink>
      <w:r>
        <w:rPr>
          <w:rFonts w:ascii="Arial" w:hAnsi="Arial"/>
        </w:rPr>
        <w:t xml:space="preserve">. Där ges anvisningar om frysbehandling som görs på grund av risken för parasiter.  </w:t>
      </w:r>
    </w:p>
    <w:p w14:paraId="563B5524" w14:textId="77777777" w:rsidR="001B72C0" w:rsidRPr="00E970CA" w:rsidRDefault="001B72C0" w:rsidP="001B72C0">
      <w:pPr>
        <w:rPr>
          <w:rFonts w:ascii="Arial" w:eastAsia="Calibri" w:hAnsi="Arial" w:cs="Arial"/>
          <w:lang w:eastAsia="en-US"/>
        </w:rPr>
      </w:pPr>
    </w:p>
    <w:p w14:paraId="563B5525" w14:textId="77777777" w:rsidR="001B72C0" w:rsidRPr="001B72C0" w:rsidRDefault="000E6316" w:rsidP="001B72C0">
      <w:pPr>
        <w:ind w:left="709"/>
        <w:contextualSpacing/>
        <w:rPr>
          <w:rFonts w:ascii="Arial" w:hAnsi="Arial" w:cs="Arial"/>
          <w:i/>
        </w:rPr>
      </w:pPr>
      <w:r>
        <w:rPr>
          <w:rFonts w:ascii="Arial" w:hAnsi="Arial"/>
          <w:b/>
        </w:rPr>
        <w:t xml:space="preserve">På serveringsstället fryses följande livsmedel: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529" w14:textId="77777777" w:rsidTr="000C209E">
        <w:trPr>
          <w:trHeight w:val="1130"/>
        </w:trPr>
        <w:tc>
          <w:tcPr>
            <w:tcW w:w="9628" w:type="dxa"/>
          </w:tcPr>
          <w:p w14:paraId="563B5526"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27" w14:textId="77777777" w:rsidR="001B72C0" w:rsidRPr="001B72C0" w:rsidRDefault="001B72C0" w:rsidP="001B72C0">
            <w:pPr>
              <w:tabs>
                <w:tab w:val="left" w:pos="5786"/>
              </w:tabs>
              <w:spacing w:line="259" w:lineRule="auto"/>
              <w:rPr>
                <w:rFonts w:ascii="Arial" w:hAnsi="Arial" w:cs="Arial"/>
                <w:color w:val="000000"/>
                <w:lang w:eastAsia="en-US"/>
              </w:rPr>
            </w:pPr>
          </w:p>
          <w:p w14:paraId="563B5528" w14:textId="77777777" w:rsidR="001B72C0" w:rsidRPr="001B72C0" w:rsidRDefault="001B72C0" w:rsidP="001B72C0">
            <w:pPr>
              <w:contextualSpacing/>
              <w:rPr>
                <w:rFonts w:ascii="Arial" w:hAnsi="Arial" w:cs="Arial"/>
              </w:rPr>
            </w:pPr>
          </w:p>
        </w:tc>
      </w:tr>
    </w:tbl>
    <w:p w14:paraId="563B552A" w14:textId="77777777" w:rsidR="001B72C0" w:rsidRPr="001B72C0" w:rsidRDefault="001B72C0" w:rsidP="001B72C0">
      <w:pPr>
        <w:ind w:left="1304" w:hanging="595"/>
        <w:contextualSpacing/>
        <w:rPr>
          <w:rFonts w:ascii="Arial" w:hAnsi="Arial" w:cs="Arial"/>
          <w:b/>
        </w:rPr>
      </w:pPr>
    </w:p>
    <w:p w14:paraId="563B552B" w14:textId="77777777" w:rsidR="001B72C0" w:rsidRPr="001B72C0" w:rsidRDefault="001B72C0" w:rsidP="001B72C0">
      <w:pPr>
        <w:ind w:left="1304" w:hanging="595"/>
        <w:contextualSpacing/>
        <w:rPr>
          <w:rFonts w:ascii="Arial" w:hAnsi="Arial" w:cs="Arial"/>
          <w:b/>
        </w:rPr>
      </w:pPr>
      <w:r>
        <w:rPr>
          <w:rFonts w:ascii="Arial" w:hAnsi="Arial"/>
          <w:b/>
        </w:rPr>
        <w:t>Var fryses livsmedlen? Hur mycket fryses på en gång?</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30" w14:textId="77777777" w:rsidTr="003D21A1">
        <w:tc>
          <w:tcPr>
            <w:tcW w:w="8789" w:type="dxa"/>
          </w:tcPr>
          <w:p w14:paraId="563B552C" w14:textId="77777777" w:rsidR="001B72C0" w:rsidRPr="001B72C0" w:rsidRDefault="001B72C0" w:rsidP="001B72C0">
            <w:pPr>
              <w:tabs>
                <w:tab w:val="left" w:pos="5786"/>
              </w:tabs>
              <w:spacing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2D" w14:textId="77777777" w:rsidR="001B72C0" w:rsidRPr="001B72C0" w:rsidRDefault="001B72C0" w:rsidP="001B72C0">
            <w:pPr>
              <w:tabs>
                <w:tab w:val="left" w:pos="3214"/>
              </w:tabs>
              <w:contextualSpacing/>
              <w:rPr>
                <w:rFonts w:ascii="Arial" w:hAnsi="Arial" w:cs="Arial"/>
              </w:rPr>
            </w:pPr>
          </w:p>
          <w:p w14:paraId="563B552E" w14:textId="77777777" w:rsidR="001B72C0" w:rsidRPr="001B72C0" w:rsidRDefault="001B72C0" w:rsidP="001B72C0">
            <w:pPr>
              <w:tabs>
                <w:tab w:val="left" w:pos="3214"/>
              </w:tabs>
              <w:contextualSpacing/>
              <w:rPr>
                <w:rFonts w:ascii="Arial" w:hAnsi="Arial" w:cs="Arial"/>
              </w:rPr>
            </w:pPr>
          </w:p>
          <w:p w14:paraId="563B552F" w14:textId="77777777" w:rsidR="001B72C0" w:rsidRPr="001B72C0" w:rsidRDefault="001B72C0" w:rsidP="001B72C0">
            <w:pPr>
              <w:tabs>
                <w:tab w:val="left" w:pos="3214"/>
              </w:tabs>
              <w:contextualSpacing/>
              <w:rPr>
                <w:rFonts w:ascii="Arial" w:hAnsi="Arial" w:cs="Arial"/>
              </w:rPr>
            </w:pPr>
            <w:r>
              <w:rPr>
                <w:rFonts w:ascii="Arial" w:hAnsi="Arial"/>
              </w:rPr>
              <w:tab/>
            </w:r>
          </w:p>
        </w:tc>
      </w:tr>
    </w:tbl>
    <w:p w14:paraId="563B5531" w14:textId="77777777" w:rsidR="00902CBA" w:rsidRDefault="00902CBA" w:rsidP="004E76E9">
      <w:pPr>
        <w:spacing w:after="160" w:line="259" w:lineRule="auto"/>
        <w:ind w:left="709"/>
        <w:rPr>
          <w:rFonts w:ascii="Arial" w:eastAsia="Calibri" w:hAnsi="Arial" w:cs="Arial"/>
          <w:lang w:eastAsia="en-US"/>
        </w:rPr>
      </w:pPr>
    </w:p>
    <w:p w14:paraId="563B5532" w14:textId="77777777" w:rsidR="00A7342B" w:rsidRPr="004E76E9" w:rsidRDefault="003D2B88" w:rsidP="004E76E9">
      <w:pPr>
        <w:spacing w:after="160" w:line="259" w:lineRule="auto"/>
        <w:ind w:left="709"/>
        <w:rPr>
          <w:rFonts w:ascii="Arial" w:eastAsia="Calibri" w:hAnsi="Arial" w:cs="Arial"/>
        </w:rPr>
      </w:pPr>
      <w:r>
        <w:rPr>
          <w:rFonts w:ascii="Arial" w:hAnsi="Arial"/>
        </w:rPr>
        <w:t xml:space="preserve">Vid frysning av livsmedel ska man se till att de kan spåras. </w:t>
      </w:r>
      <w:proofErr w:type="gramStart"/>
      <w:r>
        <w:rPr>
          <w:rFonts w:ascii="Arial" w:hAnsi="Arial"/>
        </w:rPr>
        <w:t>T.ex.</w:t>
      </w:r>
      <w:proofErr w:type="gramEnd"/>
      <w:r>
        <w:rPr>
          <w:rFonts w:ascii="Arial" w:hAnsi="Arial"/>
        </w:rPr>
        <w:t xml:space="preserve"> ska de förses med anteckning om livsmedlets namn och frysningsdatum eller annan information med vilken livsmedlet kan spåras och dess råvaruinnehåll uppges.  Aktsamhet krävs särskilt när det är fråga om specialkost.</w:t>
      </w:r>
    </w:p>
    <w:p w14:paraId="563B5534" w14:textId="31611E5B" w:rsidR="00602F96" w:rsidRDefault="00E970CA" w:rsidP="008A0C8B">
      <w:pPr>
        <w:ind w:left="709"/>
        <w:rPr>
          <w:rFonts w:ascii="Arial" w:hAnsi="Arial"/>
        </w:rPr>
      </w:pPr>
      <w:r>
        <w:rPr>
          <w:rFonts w:ascii="Arial" w:hAnsi="Arial"/>
        </w:rPr>
        <w:t xml:space="preserve">Ytterligare information: Livsmedelsverkets anvisning </w:t>
      </w:r>
      <w:hyperlink r:id="rId25" w:history="1">
        <w:r w:rsidR="008A0C8B" w:rsidRPr="008A0C8B">
          <w:rPr>
            <w:rStyle w:val="Hyperlinkki"/>
            <w:rFonts w:ascii="Arial" w:hAnsi="Arial"/>
          </w:rPr>
          <w:t>Djupfrysning och frysning av livsmedel i livsmedelslokaler</w:t>
        </w:r>
      </w:hyperlink>
    </w:p>
    <w:p w14:paraId="7A0ACAAF" w14:textId="77777777" w:rsidR="008A0C8B" w:rsidRPr="00E941E8" w:rsidRDefault="008A0C8B" w:rsidP="008A0C8B">
      <w:pPr>
        <w:ind w:left="709"/>
        <w:rPr>
          <w:rFonts w:ascii="Arial" w:eastAsia="Calibri" w:hAnsi="Arial" w:cs="Arial"/>
          <w:color w:val="ED7D31" w:themeColor="accent2"/>
          <w:lang w:eastAsia="en-US"/>
        </w:rPr>
      </w:pPr>
    </w:p>
    <w:p w14:paraId="563B5535" w14:textId="77777777" w:rsidR="001B72C0" w:rsidRPr="002216C0" w:rsidRDefault="00E5797C" w:rsidP="001B72C0">
      <w:pPr>
        <w:keepNext/>
        <w:keepLines/>
        <w:spacing w:before="40"/>
        <w:ind w:firstLine="709"/>
        <w:outlineLvl w:val="2"/>
        <w:rPr>
          <w:rFonts w:ascii="Arial" w:hAnsi="Arial" w:cs="Arial"/>
          <w:color w:val="C00000"/>
        </w:rPr>
      </w:pPr>
      <w:bookmarkStart w:id="34" w:name="_Toc448304577"/>
      <w:bookmarkStart w:id="35" w:name="_Toc52955782"/>
      <w:r>
        <w:rPr>
          <w:rFonts w:ascii="Arial" w:hAnsi="Arial"/>
          <w:color w:val="C00000"/>
        </w:rPr>
        <w:lastRenderedPageBreak/>
        <w:t>4.3.4 Livsmedel som upptinas</w:t>
      </w:r>
      <w:bookmarkEnd w:id="34"/>
      <w:bookmarkEnd w:id="35"/>
    </w:p>
    <w:p w14:paraId="563B5536" w14:textId="77777777" w:rsidR="001B72C0" w:rsidRPr="001B72C0" w:rsidRDefault="001B72C0" w:rsidP="001B72C0">
      <w:pPr>
        <w:keepNext/>
        <w:keepLines/>
        <w:spacing w:before="40"/>
        <w:outlineLvl w:val="2"/>
        <w:rPr>
          <w:rFonts w:ascii="Arial" w:hAnsi="Arial" w:cs="Arial"/>
          <w:color w:val="E36C0A"/>
        </w:rPr>
      </w:pPr>
    </w:p>
    <w:p w14:paraId="563B5537" w14:textId="77777777" w:rsidR="001B72C0" w:rsidRPr="001B72C0" w:rsidRDefault="001B72C0" w:rsidP="001B72C0">
      <w:pPr>
        <w:spacing w:after="160" w:line="259" w:lineRule="auto"/>
        <w:ind w:left="709"/>
        <w:rPr>
          <w:rFonts w:ascii="Arial" w:eastAsia="Calibri" w:hAnsi="Arial" w:cs="Arial"/>
        </w:rPr>
      </w:pPr>
      <w:r>
        <w:rPr>
          <w:rFonts w:ascii="Arial" w:hAnsi="Arial"/>
        </w:rPr>
        <w:t xml:space="preserve">Frysta livsmedel får inte tinas upp i rumstemperatur. </w:t>
      </w:r>
    </w:p>
    <w:p w14:paraId="563B5538" w14:textId="77777777" w:rsidR="001B72C0" w:rsidRPr="001B72C0" w:rsidRDefault="001B72C0" w:rsidP="001B72C0">
      <w:pPr>
        <w:spacing w:before="240" w:line="259" w:lineRule="auto"/>
        <w:ind w:left="709"/>
        <w:rPr>
          <w:rFonts w:ascii="Arial" w:eastAsia="Calibri" w:hAnsi="Arial" w:cs="Arial"/>
        </w:rPr>
      </w:pPr>
      <w:r>
        <w:rPr>
          <w:rFonts w:ascii="Arial" w:hAnsi="Arial"/>
          <w:b/>
        </w:rPr>
        <w:t>Var och hur tinas de frysta livsmedlen?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53C" w14:textId="77777777" w:rsidTr="003D21A1">
        <w:tc>
          <w:tcPr>
            <w:tcW w:w="9628" w:type="dxa"/>
          </w:tcPr>
          <w:p w14:paraId="563B5539"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3A" w14:textId="77777777" w:rsidR="001B72C0" w:rsidRDefault="001B72C0" w:rsidP="001B72C0">
            <w:pPr>
              <w:spacing w:after="160" w:line="259" w:lineRule="auto"/>
              <w:rPr>
                <w:rFonts w:ascii="Arial" w:hAnsi="Arial" w:cs="Arial"/>
                <w:lang w:eastAsia="en-US"/>
              </w:rPr>
            </w:pPr>
          </w:p>
          <w:p w14:paraId="563B553B" w14:textId="77777777" w:rsidR="000804DD" w:rsidRPr="001B72C0" w:rsidRDefault="000804DD" w:rsidP="001B72C0">
            <w:pPr>
              <w:spacing w:after="160" w:line="259" w:lineRule="auto"/>
              <w:rPr>
                <w:rFonts w:ascii="Arial" w:hAnsi="Arial" w:cs="Arial"/>
                <w:lang w:eastAsia="en-US"/>
              </w:rPr>
            </w:pPr>
          </w:p>
        </w:tc>
      </w:tr>
    </w:tbl>
    <w:p w14:paraId="563B553D" w14:textId="77777777" w:rsidR="003E64CA" w:rsidRPr="00A9233F" w:rsidRDefault="003E64CA" w:rsidP="003E64CA">
      <w:pPr>
        <w:rPr>
          <w:rFonts w:ascii="Arial" w:hAnsi="Arial" w:cs="Arial"/>
        </w:rPr>
      </w:pPr>
    </w:p>
    <w:p w14:paraId="563B553E" w14:textId="77777777" w:rsidR="003E64CA" w:rsidRPr="00A9233F" w:rsidRDefault="003E64CA" w:rsidP="003E64CA">
      <w:pPr>
        <w:ind w:firstLine="709"/>
        <w:rPr>
          <w:rFonts w:ascii="Arial" w:hAnsi="Arial" w:cs="Arial"/>
        </w:rPr>
      </w:pPr>
      <w:r>
        <w:rPr>
          <w:rFonts w:ascii="Arial" w:hAnsi="Arial"/>
        </w:rPr>
        <w:t xml:space="preserve">Upptinade produkter ska användas </w:t>
      </w:r>
      <w:proofErr w:type="gramStart"/>
      <w:r>
        <w:rPr>
          <w:rFonts w:ascii="Arial" w:hAnsi="Arial"/>
        </w:rPr>
        <w:t>inom  _</w:t>
      </w:r>
      <w:proofErr w:type="gramEnd"/>
      <w:r>
        <w:rPr>
          <w:rFonts w:ascii="Arial" w:hAnsi="Arial"/>
        </w:rPr>
        <w:t>___________ dygn.</w:t>
      </w:r>
    </w:p>
    <w:p w14:paraId="563B553F" w14:textId="77777777" w:rsidR="003E64CA" w:rsidRDefault="003E64CA" w:rsidP="003E64CA">
      <w:pPr>
        <w:ind w:left="709"/>
        <w:jc w:val="both"/>
        <w:rPr>
          <w:rFonts w:ascii="Arial" w:hAnsi="Arial" w:cs="Arial"/>
        </w:rPr>
      </w:pPr>
    </w:p>
    <w:p w14:paraId="563B5540" w14:textId="77777777" w:rsidR="003E64CA" w:rsidRDefault="003E64CA" w:rsidP="00267E39">
      <w:pPr>
        <w:ind w:left="709"/>
        <w:rPr>
          <w:rFonts w:ascii="Arial" w:hAnsi="Arial" w:cs="Arial"/>
        </w:rPr>
      </w:pPr>
      <w:r>
        <w:rPr>
          <w:rFonts w:ascii="Arial" w:hAnsi="Arial"/>
        </w:rPr>
        <w:t xml:space="preserve">Djupfrysning eller frysning av livsmedel eliminerar inte de mikrober som finns i livsmedlet. När livsmedlet håller på att tinas upp, ökar antalet mikrober snabbt, eftersom de har tillgång till rikligt med vätska och näringsämnen. Tinade livsmedel har kortare hållbarhet än motsvarande färskvara. Tinade livsmedel får inte frysas på nytt. </w:t>
      </w:r>
    </w:p>
    <w:p w14:paraId="563B5541" w14:textId="501974E7" w:rsidR="00AC2967" w:rsidRDefault="00AC2967" w:rsidP="001B72C0">
      <w:pPr>
        <w:spacing w:after="160" w:line="259" w:lineRule="auto"/>
        <w:ind w:left="709"/>
        <w:rPr>
          <w:rFonts w:ascii="Arial" w:eastAsia="Calibri" w:hAnsi="Arial" w:cs="Arial"/>
          <w:lang w:eastAsia="en-US"/>
        </w:rPr>
      </w:pPr>
    </w:p>
    <w:p w14:paraId="563B5542" w14:textId="77777777" w:rsidR="001B72C0" w:rsidRPr="002216C0" w:rsidRDefault="00396662" w:rsidP="001B72C0">
      <w:pPr>
        <w:keepNext/>
        <w:keepLines/>
        <w:spacing w:before="40"/>
        <w:ind w:firstLine="709"/>
        <w:outlineLvl w:val="2"/>
        <w:rPr>
          <w:rFonts w:ascii="Arial" w:hAnsi="Arial" w:cs="Arial"/>
          <w:color w:val="C00000"/>
        </w:rPr>
      </w:pPr>
      <w:bookmarkStart w:id="36" w:name="_Toc448304578"/>
      <w:bookmarkStart w:id="37" w:name="_Toc52955783"/>
      <w:r>
        <w:rPr>
          <w:rFonts w:ascii="Arial" w:hAnsi="Arial"/>
          <w:color w:val="C00000"/>
        </w:rPr>
        <w:t>4.3.5 Livsmedel som hettas upp på nytt</w:t>
      </w:r>
      <w:bookmarkEnd w:id="36"/>
      <w:bookmarkEnd w:id="37"/>
    </w:p>
    <w:p w14:paraId="563B5543" w14:textId="77777777" w:rsidR="001B72C0" w:rsidRPr="001B72C0" w:rsidRDefault="001B72C0" w:rsidP="001B72C0">
      <w:pPr>
        <w:rPr>
          <w:rFonts w:ascii="Arial" w:eastAsia="Calibri" w:hAnsi="Arial" w:cs="Arial"/>
          <w:lang w:eastAsia="en-US"/>
        </w:rPr>
      </w:pPr>
    </w:p>
    <w:p w14:paraId="563B5544" w14:textId="33BB8E23" w:rsidR="001B72C0" w:rsidRPr="001B72C0" w:rsidRDefault="00F010B5" w:rsidP="001B72C0">
      <w:pPr>
        <w:ind w:left="709"/>
        <w:rPr>
          <w:rFonts w:ascii="Arial" w:eastAsia="Calibri" w:hAnsi="Arial" w:cs="Arial"/>
        </w:rPr>
      </w:pPr>
      <w:r w:rsidRPr="009C53E4">
        <w:rPr>
          <w:rFonts w:ascii="Arial" w:hAnsi="Arial"/>
        </w:rPr>
        <w:t>Vid upprepad upphettning ska tillräcklig temperatur uppnås för att undvika matförgiftning. När livsmedel hettas upp på nytt, ska temperaturen i hela produkten stiga till minst</w:t>
      </w:r>
      <w:r>
        <w:rPr>
          <w:rFonts w:ascii="Arial" w:hAnsi="Arial"/>
        </w:rPr>
        <w:t xml:space="preserve"> +70 °C.  </w:t>
      </w:r>
    </w:p>
    <w:p w14:paraId="563B5545" w14:textId="77777777" w:rsidR="001B72C0" w:rsidRPr="001B72C0" w:rsidRDefault="001B72C0" w:rsidP="001B72C0">
      <w:pPr>
        <w:ind w:left="1080"/>
        <w:rPr>
          <w:rFonts w:ascii="Arial" w:eastAsia="Calibri" w:hAnsi="Arial" w:cs="Arial"/>
          <w:lang w:eastAsia="en-US"/>
        </w:rPr>
      </w:pPr>
    </w:p>
    <w:p w14:paraId="563B5546" w14:textId="77777777" w:rsidR="001B72C0" w:rsidRPr="001B72C0" w:rsidRDefault="000E6316" w:rsidP="001B72C0">
      <w:pPr>
        <w:ind w:left="709"/>
        <w:rPr>
          <w:rFonts w:ascii="Arial" w:eastAsia="Calibri" w:hAnsi="Arial" w:cs="Arial"/>
          <w:b/>
        </w:rPr>
      </w:pPr>
      <w:r>
        <w:rPr>
          <w:rFonts w:ascii="Arial" w:hAnsi="Arial"/>
          <w:b/>
        </w:rPr>
        <w:t xml:space="preserve">På serveringsstället hettas följande livsmedel upp på nytt: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54A" w14:textId="77777777" w:rsidTr="001B225D">
        <w:tc>
          <w:tcPr>
            <w:tcW w:w="8767" w:type="dxa"/>
          </w:tcPr>
          <w:p w14:paraId="563B5547"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48" w14:textId="77777777" w:rsidR="001B72C0" w:rsidRPr="001B72C0" w:rsidRDefault="001B72C0" w:rsidP="001B72C0">
            <w:pPr>
              <w:spacing w:after="160" w:line="259" w:lineRule="auto"/>
              <w:rPr>
                <w:rFonts w:ascii="Arial" w:hAnsi="Arial" w:cs="Arial"/>
                <w:color w:val="000000"/>
                <w:lang w:eastAsia="en-US"/>
              </w:rPr>
            </w:pPr>
          </w:p>
          <w:p w14:paraId="563B5549" w14:textId="77777777" w:rsidR="001B72C0" w:rsidRPr="001B72C0" w:rsidRDefault="001B72C0" w:rsidP="001B72C0">
            <w:pPr>
              <w:spacing w:after="160" w:line="259" w:lineRule="auto"/>
              <w:rPr>
                <w:rFonts w:ascii="Arial" w:hAnsi="Arial" w:cs="Arial"/>
                <w:lang w:eastAsia="en-US"/>
              </w:rPr>
            </w:pPr>
          </w:p>
        </w:tc>
      </w:tr>
    </w:tbl>
    <w:p w14:paraId="563B554B" w14:textId="77777777" w:rsidR="001B225D" w:rsidRPr="004E76E9" w:rsidRDefault="001B225D" w:rsidP="001B225D">
      <w:pPr>
        <w:spacing w:line="276" w:lineRule="auto"/>
        <w:ind w:left="709"/>
        <w:rPr>
          <w:rFonts w:ascii="Arial" w:hAnsi="Arial" w:cs="Arial"/>
        </w:rPr>
      </w:pPr>
      <w:r>
        <w:rPr>
          <w:rFonts w:ascii="Arial" w:hAnsi="Arial"/>
        </w:rPr>
        <w:t xml:space="preserve">Användning av mikrovågsugn för upphettning rekommenderas inte eftersom mikrovågsugnen värmer ojämnt olika delar av livsmedlet. Med de flesta mikrovågsugnarna får man ett bättre uppvärmningsresultat om man håller en paus i uppvärmningen för att röra om i livsmedlet och sedan fortsätter uppvärmningen.  </w:t>
      </w:r>
    </w:p>
    <w:p w14:paraId="563B554C" w14:textId="77777777" w:rsidR="001840A6" w:rsidRPr="001B72C0" w:rsidRDefault="001840A6" w:rsidP="001B72C0">
      <w:pPr>
        <w:rPr>
          <w:rFonts w:ascii="Arial" w:eastAsia="Calibri" w:hAnsi="Arial" w:cs="Arial"/>
          <w:b/>
          <w:lang w:eastAsia="en-US"/>
        </w:rPr>
      </w:pPr>
    </w:p>
    <w:p w14:paraId="563B554D" w14:textId="77777777" w:rsidR="001B72C0" w:rsidRDefault="001B72C0" w:rsidP="001B72C0">
      <w:pPr>
        <w:ind w:left="709"/>
        <w:rPr>
          <w:rFonts w:ascii="Arial" w:eastAsia="Calibri" w:hAnsi="Arial" w:cs="Arial"/>
        </w:rPr>
      </w:pPr>
      <w:r>
        <w:rPr>
          <w:rFonts w:ascii="Arial" w:hAnsi="Arial"/>
          <w:b/>
        </w:rPr>
        <w:t xml:space="preserve">Temperaturkontroll </w:t>
      </w:r>
      <w:proofErr w:type="gramStart"/>
      <w:r>
        <w:rPr>
          <w:rFonts w:ascii="Arial" w:hAnsi="Arial"/>
          <w:b/>
        </w:rPr>
        <w:t>vid  återupphettning</w:t>
      </w:r>
      <w:proofErr w:type="gramEnd"/>
      <w:r>
        <w:rPr>
          <w:rFonts w:ascii="Arial" w:hAnsi="Arial"/>
          <w:b/>
        </w:rPr>
        <w:t xml:space="preserve"> samt tillhörande anteckningar (</w:t>
      </w:r>
      <w:r>
        <w:rPr>
          <w:rFonts w:ascii="Arial" w:hAnsi="Arial"/>
        </w:rPr>
        <w:t xml:space="preserve">Temperaturen behöver inte mätas på mat som hettats upp till kokpunkten, men om maten innehåller </w:t>
      </w:r>
      <w:proofErr w:type="gramStart"/>
      <w:r>
        <w:rPr>
          <w:rFonts w:ascii="Arial" w:hAnsi="Arial"/>
        </w:rPr>
        <w:t>t.ex.</w:t>
      </w:r>
      <w:proofErr w:type="gramEnd"/>
      <w:r>
        <w:rPr>
          <w:rFonts w:ascii="Arial" w:hAnsi="Arial"/>
        </w:rPr>
        <w:t xml:space="preserve"> köttbullar eller större köttbitar, ska temperaturen ändå mätas):</w:t>
      </w:r>
    </w:p>
    <w:p w14:paraId="563B554E" w14:textId="77777777" w:rsidR="001B225D" w:rsidRDefault="001B225D" w:rsidP="001B72C0">
      <w:pPr>
        <w:ind w:left="709"/>
        <w:rPr>
          <w:rFonts w:ascii="Arial" w:eastAsia="Calibri" w:hAnsi="Arial" w:cs="Arial"/>
          <w:lang w:eastAsia="en-US"/>
        </w:rPr>
      </w:pPr>
    </w:p>
    <w:p w14:paraId="56C202AE" w14:textId="77777777" w:rsidR="00287CAB" w:rsidRDefault="00287CAB" w:rsidP="001B72C0">
      <w:pPr>
        <w:ind w:left="709"/>
        <w:rPr>
          <w:rFonts w:ascii="Arial" w:eastAsia="Calibri" w:hAnsi="Arial" w:cs="Arial"/>
          <w:lang w:eastAsia="en-US"/>
        </w:rPr>
      </w:pPr>
    </w:p>
    <w:p w14:paraId="198CF41C" w14:textId="77777777" w:rsidR="00287CAB" w:rsidRDefault="00287CAB" w:rsidP="001B72C0">
      <w:pPr>
        <w:ind w:left="709"/>
        <w:rPr>
          <w:rFonts w:ascii="Arial" w:eastAsia="Calibri" w:hAnsi="Arial" w:cs="Arial"/>
          <w:lang w:eastAsia="en-US"/>
        </w:rPr>
      </w:pPr>
    </w:p>
    <w:p w14:paraId="1FF3A183" w14:textId="77777777" w:rsidR="00287CAB" w:rsidRDefault="00287CAB" w:rsidP="001B72C0">
      <w:pPr>
        <w:ind w:left="709"/>
        <w:rPr>
          <w:rFonts w:ascii="Arial" w:eastAsia="Calibri" w:hAnsi="Arial" w:cs="Arial"/>
          <w:lang w:eastAsia="en-US"/>
        </w:rPr>
      </w:pPr>
    </w:p>
    <w:p w14:paraId="56789D80" w14:textId="77777777" w:rsidR="00287CAB" w:rsidRDefault="00287CAB" w:rsidP="001B72C0">
      <w:pPr>
        <w:ind w:left="709"/>
        <w:rPr>
          <w:rFonts w:ascii="Arial" w:eastAsia="Calibri" w:hAnsi="Arial" w:cs="Arial"/>
          <w:lang w:eastAsia="en-US"/>
        </w:rPr>
      </w:pPr>
    </w:p>
    <w:p w14:paraId="4CCDAE27" w14:textId="77777777" w:rsidR="00287CAB" w:rsidRDefault="00287CAB" w:rsidP="001B72C0">
      <w:pPr>
        <w:ind w:left="709"/>
        <w:rPr>
          <w:rFonts w:ascii="Arial" w:eastAsia="Calibri" w:hAnsi="Arial" w:cs="Arial"/>
          <w:lang w:eastAsia="en-US"/>
        </w:rPr>
      </w:pPr>
    </w:p>
    <w:p w14:paraId="31E0D342" w14:textId="77777777" w:rsidR="00287CAB" w:rsidRPr="001B72C0" w:rsidRDefault="00287CAB" w:rsidP="001B72C0">
      <w:pPr>
        <w:ind w:left="709"/>
        <w:rPr>
          <w:rFonts w:ascii="Arial" w:eastAsia="Calibri" w:hAnsi="Arial" w:cs="Arial"/>
          <w:lang w:eastAsia="en-US"/>
        </w:rPr>
      </w:pPr>
    </w:p>
    <w:p w14:paraId="563B554F" w14:textId="77777777" w:rsidR="001B225D" w:rsidRPr="00287CAB" w:rsidRDefault="001B72C0" w:rsidP="001B72C0">
      <w:pPr>
        <w:ind w:left="709"/>
        <w:contextualSpacing/>
        <w:rPr>
          <w:rFonts w:ascii="Arial" w:hAnsi="Arial" w:cs="Arial"/>
          <w:b/>
          <w:bCs/>
          <w:i/>
        </w:rPr>
      </w:pPr>
      <w:r w:rsidRPr="00287CAB">
        <w:rPr>
          <w:rFonts w:ascii="Arial" w:hAnsi="Arial"/>
          <w:b/>
          <w:bCs/>
          <w:i/>
        </w:rPr>
        <w:lastRenderedPageBreak/>
        <w:t xml:space="preserve">Hur ofta mäts och antecknas temperaturerna? Var antecknas uppgifterna? Korrigerande åtgärder då temperaturkraven inte uppfylls och anteckningar om de korrigerande åtgärderna.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57" w14:textId="77777777" w:rsidTr="001B225D">
        <w:trPr>
          <w:trHeight w:val="1601"/>
        </w:trPr>
        <w:tc>
          <w:tcPr>
            <w:tcW w:w="8772" w:type="dxa"/>
          </w:tcPr>
          <w:p w14:paraId="563B5550" w14:textId="77777777" w:rsidR="001B72C0" w:rsidRPr="001B72C0" w:rsidRDefault="001B72C0" w:rsidP="001B72C0">
            <w:pPr>
              <w:tabs>
                <w:tab w:val="left" w:pos="3214"/>
              </w:tabs>
              <w:rPr>
                <w:rFonts w:ascii="Arial" w:hAnsi="Arial" w:cs="Arial"/>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r>
              <w:rPr>
                <w:rFonts w:ascii="Arial" w:hAnsi="Arial"/>
              </w:rPr>
              <w:tab/>
            </w:r>
          </w:p>
          <w:p w14:paraId="563B5551" w14:textId="77777777" w:rsidR="001B72C0" w:rsidRPr="001B72C0" w:rsidRDefault="001B72C0" w:rsidP="001B72C0">
            <w:pPr>
              <w:tabs>
                <w:tab w:val="left" w:pos="3214"/>
              </w:tabs>
              <w:rPr>
                <w:rFonts w:ascii="Arial" w:hAnsi="Arial" w:cs="Arial"/>
                <w:lang w:eastAsia="en-US"/>
              </w:rPr>
            </w:pPr>
          </w:p>
          <w:p w14:paraId="563B5552" w14:textId="77777777" w:rsidR="001B72C0" w:rsidRPr="001B72C0" w:rsidRDefault="001B72C0" w:rsidP="001B72C0">
            <w:pPr>
              <w:tabs>
                <w:tab w:val="left" w:pos="3214"/>
              </w:tabs>
              <w:rPr>
                <w:rFonts w:ascii="Arial" w:hAnsi="Arial" w:cs="Arial"/>
                <w:lang w:eastAsia="en-US"/>
              </w:rPr>
            </w:pPr>
          </w:p>
          <w:p w14:paraId="563B5553" w14:textId="77777777" w:rsidR="001B72C0" w:rsidRDefault="001B72C0" w:rsidP="001B72C0">
            <w:pPr>
              <w:tabs>
                <w:tab w:val="left" w:pos="3214"/>
              </w:tabs>
              <w:rPr>
                <w:rFonts w:ascii="Arial" w:hAnsi="Arial" w:cs="Arial"/>
                <w:lang w:eastAsia="en-US"/>
              </w:rPr>
            </w:pPr>
          </w:p>
          <w:p w14:paraId="563B5554" w14:textId="77777777" w:rsidR="00AB49AE" w:rsidRDefault="00AB49AE" w:rsidP="001B72C0">
            <w:pPr>
              <w:tabs>
                <w:tab w:val="left" w:pos="3214"/>
              </w:tabs>
              <w:rPr>
                <w:rFonts w:ascii="Arial" w:hAnsi="Arial" w:cs="Arial"/>
                <w:lang w:eastAsia="en-US"/>
              </w:rPr>
            </w:pPr>
          </w:p>
          <w:p w14:paraId="563B5555" w14:textId="77777777" w:rsidR="00AB49AE" w:rsidRDefault="00AB49AE" w:rsidP="001B72C0">
            <w:pPr>
              <w:tabs>
                <w:tab w:val="left" w:pos="3214"/>
              </w:tabs>
              <w:rPr>
                <w:rFonts w:ascii="Arial" w:hAnsi="Arial" w:cs="Arial"/>
                <w:lang w:eastAsia="en-US"/>
              </w:rPr>
            </w:pPr>
          </w:p>
          <w:p w14:paraId="563B5556" w14:textId="77777777" w:rsidR="00AB49AE" w:rsidRPr="001B72C0" w:rsidRDefault="00AB49AE" w:rsidP="001B72C0">
            <w:pPr>
              <w:tabs>
                <w:tab w:val="left" w:pos="3214"/>
              </w:tabs>
              <w:rPr>
                <w:rFonts w:ascii="Arial" w:hAnsi="Arial" w:cs="Arial"/>
                <w:lang w:eastAsia="en-US"/>
              </w:rPr>
            </w:pPr>
          </w:p>
        </w:tc>
      </w:tr>
    </w:tbl>
    <w:p w14:paraId="563B5559" w14:textId="77777777" w:rsidR="001B72C0" w:rsidRPr="00CC7013" w:rsidRDefault="001B72C0" w:rsidP="00CC7013">
      <w:pPr>
        <w:pStyle w:val="Otsikko1"/>
        <w:rPr>
          <w:rFonts w:eastAsia="Calibri"/>
        </w:rPr>
      </w:pPr>
      <w:bookmarkStart w:id="38" w:name="_Toc52955784"/>
      <w:r>
        <w:t>5. Servering av livsmedel</w:t>
      </w:r>
      <w:bookmarkEnd w:id="38"/>
    </w:p>
    <w:p w14:paraId="563B555A" w14:textId="77777777" w:rsidR="001B72C0" w:rsidRPr="001B72C0" w:rsidRDefault="001B72C0" w:rsidP="001B72C0">
      <w:pPr>
        <w:spacing w:after="160" w:line="259" w:lineRule="auto"/>
        <w:rPr>
          <w:rFonts w:ascii="Arial" w:eastAsia="Calibri" w:hAnsi="Arial" w:cs="Arial"/>
          <w:lang w:eastAsia="en-US"/>
        </w:rPr>
      </w:pPr>
    </w:p>
    <w:p w14:paraId="563B555B" w14:textId="77777777" w:rsidR="00812ABD" w:rsidRPr="0026085B" w:rsidRDefault="00812ABD" w:rsidP="00812ABD">
      <w:pPr>
        <w:spacing w:after="160" w:line="259" w:lineRule="auto"/>
        <w:ind w:left="709"/>
        <w:rPr>
          <w:rFonts w:ascii="Arial" w:eastAsia="Calibri" w:hAnsi="Arial" w:cs="Arial"/>
        </w:rPr>
      </w:pPr>
      <w:r>
        <w:rPr>
          <w:rFonts w:ascii="Arial" w:hAnsi="Arial"/>
        </w:rPr>
        <w:t>Varma rätter ska förvaras i över +60 °C före servering och under serveringen. Temperaturen mäts mot slutet av serveringstiden. Serverad mat får inte användas på nytt.</w:t>
      </w:r>
    </w:p>
    <w:p w14:paraId="563B555C" w14:textId="77777777" w:rsidR="00812ABD" w:rsidRPr="001B72C0" w:rsidRDefault="00812ABD" w:rsidP="00812ABD">
      <w:pPr>
        <w:spacing w:after="160" w:line="259" w:lineRule="auto"/>
        <w:ind w:left="709" w:firstLine="11"/>
        <w:rPr>
          <w:rFonts w:ascii="Arial" w:eastAsia="Calibri" w:hAnsi="Arial" w:cs="Arial"/>
        </w:rPr>
      </w:pPr>
      <w:r>
        <w:rPr>
          <w:rFonts w:ascii="Arial" w:hAnsi="Arial"/>
        </w:rPr>
        <w:t xml:space="preserve">Temperaturen på lättfördärvliga livsmedel som kräver kylförvaring får inte under serveringstiden stiga över 12 </w:t>
      </w:r>
      <w:r>
        <w:rPr>
          <w:rFonts w:ascii="Cambria Math" w:hAnsi="Cambria Math"/>
        </w:rPr>
        <w:t>℃</w:t>
      </w:r>
      <w:r>
        <w:rPr>
          <w:rFonts w:ascii="Arial" w:hAnsi="Arial"/>
        </w:rPr>
        <w:t>. Då får livsmedlen hållas framme i högst fyra timmar, varefter de ska bortskaffas.</w:t>
      </w:r>
    </w:p>
    <w:p w14:paraId="563B555D" w14:textId="77777777" w:rsidR="001B72C0" w:rsidRPr="00E95082" w:rsidRDefault="001B72C0" w:rsidP="001B72C0">
      <w:pPr>
        <w:spacing w:line="259" w:lineRule="auto"/>
        <w:ind w:left="720"/>
        <w:rPr>
          <w:rFonts w:ascii="Arial" w:eastAsia="Calibri" w:hAnsi="Arial" w:cs="Arial"/>
          <w:b/>
          <w:vertAlign w:val="superscript"/>
        </w:rPr>
      </w:pPr>
      <w:r>
        <w:rPr>
          <w:rFonts w:ascii="Arial" w:hAnsi="Arial"/>
          <w:b/>
        </w:rPr>
        <w:t xml:space="preserve">Hur serveras maträtterna på serveringsstället? Portionsservering, buffébord? Serveringstider för mat? Hur skyddas maten?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61" w14:textId="77777777" w:rsidTr="0082401B">
        <w:trPr>
          <w:trHeight w:val="1606"/>
        </w:trPr>
        <w:tc>
          <w:tcPr>
            <w:tcW w:w="8924" w:type="dxa"/>
          </w:tcPr>
          <w:p w14:paraId="563B555E" w14:textId="77777777" w:rsidR="001B72C0" w:rsidRDefault="001B72C0" w:rsidP="001B72C0">
            <w:pPr>
              <w:tabs>
                <w:tab w:val="left" w:pos="3214"/>
              </w:tabs>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5F" w14:textId="77777777" w:rsidR="000804DD" w:rsidRDefault="000804DD" w:rsidP="001B72C0">
            <w:pPr>
              <w:tabs>
                <w:tab w:val="left" w:pos="3214"/>
              </w:tabs>
              <w:spacing w:after="160" w:line="259" w:lineRule="auto"/>
              <w:rPr>
                <w:rFonts w:ascii="Arial" w:hAnsi="Arial" w:cs="Arial"/>
                <w:color w:val="000000"/>
                <w:lang w:eastAsia="en-US"/>
              </w:rPr>
            </w:pPr>
          </w:p>
          <w:p w14:paraId="563B5560" w14:textId="77777777" w:rsidR="000804DD" w:rsidRPr="001B72C0" w:rsidRDefault="000804DD" w:rsidP="001B72C0">
            <w:pPr>
              <w:tabs>
                <w:tab w:val="left" w:pos="3214"/>
              </w:tabs>
              <w:spacing w:after="160" w:line="259" w:lineRule="auto"/>
              <w:rPr>
                <w:rFonts w:ascii="Arial" w:hAnsi="Arial" w:cs="Arial"/>
                <w:lang w:eastAsia="en-US"/>
              </w:rPr>
            </w:pPr>
          </w:p>
        </w:tc>
      </w:tr>
    </w:tbl>
    <w:p w14:paraId="563B5562" w14:textId="77777777" w:rsidR="001B72C0" w:rsidRPr="001B72C0" w:rsidRDefault="001B72C0" w:rsidP="001B72C0">
      <w:pPr>
        <w:spacing w:line="259" w:lineRule="auto"/>
        <w:rPr>
          <w:rFonts w:ascii="Arial" w:eastAsia="Calibri" w:hAnsi="Arial" w:cs="Arial"/>
          <w:lang w:eastAsia="en-US"/>
        </w:rPr>
      </w:pPr>
    </w:p>
    <w:p w14:paraId="563B5563" w14:textId="77777777" w:rsidR="001B72C0" w:rsidRPr="00812ABD" w:rsidRDefault="001B72C0" w:rsidP="001B72C0">
      <w:pPr>
        <w:spacing w:line="259" w:lineRule="auto"/>
        <w:ind w:left="709"/>
        <w:contextualSpacing/>
        <w:rPr>
          <w:rFonts w:ascii="Arial" w:hAnsi="Arial" w:cs="Arial"/>
          <w:b/>
        </w:rPr>
      </w:pPr>
      <w:r>
        <w:rPr>
          <w:rFonts w:ascii="Arial" w:hAnsi="Arial"/>
          <w:b/>
        </w:rPr>
        <w:t xml:space="preserve">Hur ofta mäts och antecknas temperaturerna? Var antecknas uppgifterna? Vad görs, om temperaturkraven inte uppfylls? Anteckningar om det som har gjorts.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67" w14:textId="77777777" w:rsidTr="003D21A1">
        <w:trPr>
          <w:trHeight w:val="1008"/>
        </w:trPr>
        <w:tc>
          <w:tcPr>
            <w:tcW w:w="8924" w:type="dxa"/>
          </w:tcPr>
          <w:p w14:paraId="563B5564" w14:textId="77777777" w:rsidR="001B72C0" w:rsidRDefault="001B72C0" w:rsidP="001B72C0">
            <w:pPr>
              <w:tabs>
                <w:tab w:val="left" w:pos="3214"/>
              </w:tabs>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65" w14:textId="77777777" w:rsidR="00812ABD" w:rsidRDefault="00812ABD" w:rsidP="001B72C0">
            <w:pPr>
              <w:tabs>
                <w:tab w:val="left" w:pos="3214"/>
              </w:tabs>
              <w:spacing w:after="160" w:line="259" w:lineRule="auto"/>
              <w:rPr>
                <w:rFonts w:ascii="Arial" w:hAnsi="Arial" w:cs="Arial"/>
                <w:color w:val="000000"/>
                <w:lang w:eastAsia="en-US"/>
              </w:rPr>
            </w:pPr>
          </w:p>
          <w:p w14:paraId="563B5566" w14:textId="77777777" w:rsidR="00812ABD" w:rsidRPr="001B72C0" w:rsidRDefault="00812ABD" w:rsidP="001B72C0">
            <w:pPr>
              <w:tabs>
                <w:tab w:val="left" w:pos="3214"/>
              </w:tabs>
              <w:spacing w:after="160" w:line="259" w:lineRule="auto"/>
              <w:rPr>
                <w:rFonts w:ascii="Arial" w:hAnsi="Arial" w:cs="Arial"/>
                <w:lang w:eastAsia="en-US"/>
              </w:rPr>
            </w:pPr>
          </w:p>
        </w:tc>
      </w:tr>
    </w:tbl>
    <w:p w14:paraId="563B5568" w14:textId="77777777" w:rsidR="001B72C0" w:rsidRPr="001B72C0" w:rsidRDefault="001B72C0" w:rsidP="001B72C0">
      <w:pPr>
        <w:spacing w:after="160" w:line="259" w:lineRule="auto"/>
        <w:ind w:left="709"/>
        <w:rPr>
          <w:rFonts w:ascii="Arial" w:eastAsia="Calibri" w:hAnsi="Arial" w:cs="Arial"/>
          <w:lang w:eastAsia="en-US"/>
        </w:rPr>
      </w:pPr>
    </w:p>
    <w:p w14:paraId="563B5569" w14:textId="77777777" w:rsidR="001B72C0" w:rsidRPr="00F1495E" w:rsidRDefault="001B72C0" w:rsidP="00CC7013">
      <w:pPr>
        <w:pStyle w:val="Otsikko1"/>
      </w:pPr>
      <w:bookmarkStart w:id="39" w:name="_Toc52955785"/>
      <w:r>
        <w:t>6. Att ge bort överbliven mat</w:t>
      </w:r>
      <w:bookmarkEnd w:id="39"/>
    </w:p>
    <w:p w14:paraId="563B556A" w14:textId="77777777" w:rsidR="001B72C0" w:rsidRPr="001B72C0" w:rsidRDefault="001B72C0" w:rsidP="001B72C0">
      <w:pPr>
        <w:spacing w:after="160" w:line="259" w:lineRule="auto"/>
        <w:rPr>
          <w:rFonts w:ascii="Arial" w:eastAsia="Calibri" w:hAnsi="Arial" w:cs="Arial"/>
          <w:lang w:eastAsia="en-US"/>
        </w:rPr>
      </w:pPr>
    </w:p>
    <w:p w14:paraId="563B556B" w14:textId="77777777" w:rsidR="001B72C0" w:rsidRPr="001B72C0" w:rsidRDefault="001B72C0" w:rsidP="001B72C0">
      <w:pPr>
        <w:spacing w:after="160" w:line="259" w:lineRule="auto"/>
        <w:ind w:left="720"/>
        <w:rPr>
          <w:rFonts w:ascii="Arial" w:eastAsia="Calibri" w:hAnsi="Arial" w:cs="Arial"/>
        </w:rPr>
      </w:pPr>
      <w:r>
        <w:rPr>
          <w:rFonts w:ascii="Arial" w:hAnsi="Arial"/>
        </w:rPr>
        <w:t xml:space="preserve">Brukar serveringsstället sälja/ge bort överbliven mat </w:t>
      </w:r>
      <w:proofErr w:type="gramStart"/>
      <w:r>
        <w:rPr>
          <w:rFonts w:ascii="Arial" w:hAnsi="Arial"/>
        </w:rPr>
        <w:t>t.ex.</w:t>
      </w:r>
      <w:proofErr w:type="gramEnd"/>
      <w:r>
        <w:rPr>
          <w:rFonts w:ascii="Arial" w:hAnsi="Arial"/>
        </w:rPr>
        <w:t xml:space="preserve"> från lunchbuffé? </w:t>
      </w:r>
    </w:p>
    <w:p w14:paraId="563B556C" w14:textId="77777777" w:rsidR="001B72C0" w:rsidRPr="001B72C0" w:rsidRDefault="001B72C0" w:rsidP="001B72C0">
      <w:pPr>
        <w:spacing w:after="160" w:line="259" w:lineRule="auto"/>
        <w:ind w:left="720"/>
        <w:rPr>
          <w:rFonts w:ascii="Arial" w:eastAsia="Calibri" w:hAnsi="Arial" w:cs="Arial"/>
        </w:rPr>
      </w:pPr>
      <w:r>
        <w:rPr>
          <w:rFonts w:ascii="Arial" w:hAnsi="Arial"/>
        </w:rPr>
        <w:t xml:space="preserve">direkt till kunden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56D" w14:textId="77777777" w:rsidR="001B72C0" w:rsidRPr="001B72C0" w:rsidRDefault="001B72C0" w:rsidP="001B72C0">
      <w:pPr>
        <w:spacing w:after="160" w:line="259" w:lineRule="auto"/>
        <w:ind w:left="720"/>
        <w:rPr>
          <w:rFonts w:ascii="Arial" w:eastAsia="Calibri" w:hAnsi="Arial" w:cs="Arial"/>
        </w:rPr>
      </w:pPr>
      <w:r>
        <w:rPr>
          <w:rFonts w:ascii="Arial" w:hAnsi="Arial"/>
        </w:rPr>
        <w:t xml:space="preserve">till mathjälp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56E" w14:textId="77777777" w:rsidR="00812ABD" w:rsidRPr="001B72C0" w:rsidRDefault="00812ABD" w:rsidP="00812ABD">
      <w:pPr>
        <w:spacing w:line="259" w:lineRule="auto"/>
        <w:ind w:left="720"/>
        <w:rPr>
          <w:rFonts w:ascii="Arial" w:eastAsia="Calibri" w:hAnsi="Arial" w:cs="Arial"/>
          <w:b/>
          <w:lang w:eastAsia="en-US"/>
        </w:rPr>
      </w:pPr>
    </w:p>
    <w:p w14:paraId="563B556F" w14:textId="77777777" w:rsidR="001B72C0" w:rsidRPr="001B72C0" w:rsidRDefault="001B72C0" w:rsidP="001B72C0">
      <w:pPr>
        <w:spacing w:line="259" w:lineRule="auto"/>
        <w:ind w:left="720" w:right="567"/>
        <w:rPr>
          <w:rFonts w:ascii="Arial" w:eastAsia="Calibri" w:hAnsi="Arial" w:cs="Arial"/>
          <w:b/>
        </w:rPr>
      </w:pPr>
      <w:r>
        <w:rPr>
          <w:rFonts w:ascii="Arial" w:hAnsi="Arial"/>
          <w:b/>
        </w:rPr>
        <w:lastRenderedPageBreak/>
        <w:t xml:space="preserve">Vilka överblivna livsmedel ges bort/säljs och till vem? Hur förpackas livsmedlen? Är livsmedlen avkylda eller varma? Hur transporteras maten till mathjälpspunkten och hur kontrolleras temperaturen under transporten?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74" w14:textId="77777777" w:rsidTr="003D21A1">
        <w:tc>
          <w:tcPr>
            <w:tcW w:w="8924" w:type="dxa"/>
            <w:tcBorders>
              <w:top w:val="single" w:sz="4" w:space="0" w:color="auto"/>
              <w:left w:val="single" w:sz="4" w:space="0" w:color="auto"/>
              <w:bottom w:val="single" w:sz="4" w:space="0" w:color="auto"/>
              <w:right w:val="single" w:sz="4" w:space="0" w:color="auto"/>
            </w:tcBorders>
          </w:tcPr>
          <w:p w14:paraId="563B5570" w14:textId="77777777" w:rsidR="001B72C0" w:rsidRPr="001B72C0" w:rsidRDefault="001B72C0" w:rsidP="001B72C0">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571" w14:textId="77777777" w:rsidR="001B72C0" w:rsidRDefault="001B72C0" w:rsidP="001B72C0">
            <w:pPr>
              <w:tabs>
                <w:tab w:val="left" w:pos="5786"/>
              </w:tabs>
              <w:spacing w:after="160" w:line="259" w:lineRule="auto"/>
              <w:contextualSpacing/>
              <w:rPr>
                <w:rFonts w:ascii="Arial" w:hAnsi="Arial" w:cs="Arial"/>
                <w:color w:val="000000"/>
              </w:rPr>
            </w:pPr>
          </w:p>
          <w:p w14:paraId="563B5572" w14:textId="77777777" w:rsidR="00567113" w:rsidRPr="001B72C0" w:rsidRDefault="00567113" w:rsidP="001B72C0">
            <w:pPr>
              <w:tabs>
                <w:tab w:val="left" w:pos="5786"/>
              </w:tabs>
              <w:spacing w:after="160" w:line="259" w:lineRule="auto"/>
              <w:contextualSpacing/>
              <w:rPr>
                <w:rFonts w:ascii="Arial" w:hAnsi="Arial" w:cs="Arial"/>
                <w:color w:val="000000"/>
              </w:rPr>
            </w:pPr>
          </w:p>
          <w:p w14:paraId="563B5573" w14:textId="77777777" w:rsidR="001B72C0" w:rsidRPr="001B72C0" w:rsidRDefault="001B72C0" w:rsidP="001B72C0">
            <w:pPr>
              <w:tabs>
                <w:tab w:val="left" w:pos="5786"/>
              </w:tabs>
              <w:spacing w:after="160" w:line="259" w:lineRule="auto"/>
              <w:contextualSpacing/>
              <w:rPr>
                <w:rFonts w:ascii="Arial" w:hAnsi="Arial" w:cs="Arial"/>
              </w:rPr>
            </w:pPr>
          </w:p>
        </w:tc>
      </w:tr>
    </w:tbl>
    <w:p w14:paraId="563B5575" w14:textId="77777777" w:rsidR="001B72C0" w:rsidRPr="001B72C0" w:rsidRDefault="001B72C0" w:rsidP="001B72C0">
      <w:pPr>
        <w:spacing w:after="160" w:line="259" w:lineRule="auto"/>
        <w:ind w:left="720"/>
        <w:rPr>
          <w:rFonts w:ascii="Arial" w:eastAsia="Calibri" w:hAnsi="Arial" w:cs="Arial"/>
        </w:rPr>
      </w:pPr>
      <w:r>
        <w:rPr>
          <w:rFonts w:ascii="Arial" w:hAnsi="Arial"/>
        </w:rPr>
        <w:t xml:space="preserve">Man ska alltid se till att maten är i klanderfritt skick och att kyl- och värmekedjan inte bryts under serveringen. </w:t>
      </w:r>
    </w:p>
    <w:p w14:paraId="563B5576" w14:textId="6B7642CB" w:rsidR="001B72C0" w:rsidRDefault="004A79A8" w:rsidP="001B72C0">
      <w:pPr>
        <w:spacing w:after="160" w:line="259" w:lineRule="auto"/>
        <w:ind w:left="720"/>
        <w:rPr>
          <w:rFonts w:ascii="Arial" w:eastAsia="Calibri" w:hAnsi="Arial" w:cs="Arial"/>
        </w:rPr>
      </w:pPr>
      <w:r>
        <w:rPr>
          <w:rFonts w:ascii="Arial" w:hAnsi="Arial"/>
        </w:rPr>
        <w:t xml:space="preserve">Ytterligare information i </w:t>
      </w:r>
      <w:r w:rsidR="00AE4BEF">
        <w:rPr>
          <w:rFonts w:ascii="Arial" w:hAnsi="Arial"/>
        </w:rPr>
        <w:t>Livsmedelsverkets</w:t>
      </w:r>
      <w:r>
        <w:rPr>
          <w:rFonts w:ascii="Arial" w:hAnsi="Arial"/>
        </w:rPr>
        <w:t xml:space="preserve"> anvisning </w:t>
      </w:r>
      <w:hyperlink r:id="rId26" w:history="1">
        <w:r w:rsidR="00AE4BEF" w:rsidRPr="00AE4BEF">
          <w:rPr>
            <w:rStyle w:val="Hyperlinkki"/>
            <w:rFonts w:ascii="Arial" w:hAnsi="Arial"/>
          </w:rPr>
          <w:t>Livsmedel som överlåts till mathjälp</w:t>
        </w:r>
      </w:hyperlink>
      <w:r>
        <w:rPr>
          <w:rFonts w:ascii="Arial" w:hAnsi="Arial"/>
        </w:rPr>
        <w:t>.</w:t>
      </w:r>
    </w:p>
    <w:p w14:paraId="563B5577" w14:textId="4F0A018F" w:rsidR="0082401B" w:rsidRDefault="0082401B" w:rsidP="001B72C0">
      <w:pPr>
        <w:spacing w:after="160" w:line="259" w:lineRule="auto"/>
        <w:ind w:left="720"/>
        <w:rPr>
          <w:rFonts w:ascii="Arial" w:eastAsia="Calibri" w:hAnsi="Arial" w:cs="Arial"/>
          <w:lang w:eastAsia="en-US"/>
        </w:rPr>
      </w:pPr>
    </w:p>
    <w:p w14:paraId="563B5578" w14:textId="77777777" w:rsidR="001B72C0" w:rsidRPr="001B72C0" w:rsidRDefault="001B72C0" w:rsidP="00CC7013">
      <w:pPr>
        <w:pStyle w:val="Otsikko1"/>
      </w:pPr>
      <w:bookmarkStart w:id="40" w:name="_Toc52955786"/>
      <w:r>
        <w:t>7. Transport och distansförsäljning till kunden</w:t>
      </w:r>
      <w:bookmarkEnd w:id="40"/>
      <w:r>
        <w:t xml:space="preserve"> </w:t>
      </w:r>
    </w:p>
    <w:p w14:paraId="563B5579" w14:textId="77777777" w:rsidR="001B72C0" w:rsidRDefault="001B72C0" w:rsidP="001B72C0">
      <w:pPr>
        <w:spacing w:after="160" w:line="259" w:lineRule="auto"/>
        <w:ind w:left="720" w:right="567"/>
        <w:contextualSpacing/>
        <w:rPr>
          <w:rFonts w:ascii="Arial" w:hAnsi="Arial" w:cs="Arial"/>
        </w:rPr>
      </w:pPr>
    </w:p>
    <w:p w14:paraId="563B557A" w14:textId="77777777" w:rsidR="004A79A8" w:rsidRPr="001B72C0" w:rsidRDefault="004A79A8" w:rsidP="004A79A8">
      <w:pPr>
        <w:spacing w:after="160" w:line="259" w:lineRule="auto"/>
        <w:ind w:left="709"/>
        <w:rPr>
          <w:rFonts w:ascii="Arial" w:eastAsia="Calibri" w:hAnsi="Arial" w:cs="Arial"/>
          <w:b/>
        </w:rPr>
      </w:pPr>
      <w:r>
        <w:rPr>
          <w:rFonts w:ascii="Arial" w:hAnsi="Arial"/>
          <w:b/>
        </w:rPr>
        <w:t xml:space="preserve">Ordnar serveringsstället transport till kunden?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57B" w14:textId="77777777" w:rsidR="004A79A8" w:rsidRPr="001B72C0" w:rsidRDefault="004A79A8" w:rsidP="001B72C0">
      <w:pPr>
        <w:spacing w:after="160" w:line="259" w:lineRule="auto"/>
        <w:ind w:left="720" w:right="567"/>
        <w:contextualSpacing/>
        <w:rPr>
          <w:rFonts w:ascii="Arial" w:hAnsi="Arial" w:cs="Arial"/>
        </w:rPr>
      </w:pPr>
    </w:p>
    <w:p w14:paraId="563B557C" w14:textId="77777777" w:rsidR="001B72C0" w:rsidRPr="001B72C0" w:rsidRDefault="001B72C0" w:rsidP="001B72C0">
      <w:pPr>
        <w:spacing w:after="160" w:line="259" w:lineRule="auto"/>
        <w:ind w:left="720"/>
        <w:contextualSpacing/>
        <w:rPr>
          <w:rFonts w:ascii="Arial" w:hAnsi="Arial" w:cs="Arial"/>
          <w:b/>
        </w:rPr>
      </w:pPr>
      <w:r>
        <w:rPr>
          <w:rFonts w:ascii="Arial" w:hAnsi="Arial"/>
          <w:b/>
        </w:rPr>
        <w:t>Vem transporterar och hur transporteras maten till kunden? Hur är maten förpackad? Hur kontrolleras temperaturen under transporten? Vilken transporttid och inom vilket område?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81" w14:textId="77777777" w:rsidTr="003D21A1">
        <w:tc>
          <w:tcPr>
            <w:tcW w:w="8924" w:type="dxa"/>
          </w:tcPr>
          <w:p w14:paraId="563B557D" w14:textId="77777777" w:rsidR="001B72C0" w:rsidRPr="001B72C0" w:rsidRDefault="001B72C0" w:rsidP="001B72C0">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57E" w14:textId="77777777" w:rsidR="001B72C0" w:rsidRPr="001B72C0" w:rsidRDefault="001B72C0" w:rsidP="001B72C0">
            <w:pPr>
              <w:tabs>
                <w:tab w:val="left" w:pos="5786"/>
              </w:tabs>
              <w:spacing w:after="160" w:line="259" w:lineRule="auto"/>
              <w:contextualSpacing/>
              <w:rPr>
                <w:rFonts w:ascii="Arial" w:hAnsi="Arial" w:cs="Arial"/>
                <w:color w:val="000000"/>
              </w:rPr>
            </w:pPr>
          </w:p>
          <w:p w14:paraId="563B557F" w14:textId="77777777" w:rsidR="001B72C0" w:rsidRDefault="001B72C0" w:rsidP="001B72C0">
            <w:pPr>
              <w:tabs>
                <w:tab w:val="left" w:pos="5786"/>
              </w:tabs>
              <w:spacing w:after="160" w:line="259" w:lineRule="auto"/>
              <w:contextualSpacing/>
              <w:rPr>
                <w:rFonts w:ascii="Arial" w:hAnsi="Arial" w:cs="Arial"/>
              </w:rPr>
            </w:pPr>
          </w:p>
          <w:p w14:paraId="563B5580" w14:textId="77777777" w:rsidR="00812ABD" w:rsidRPr="001B72C0" w:rsidRDefault="00812ABD" w:rsidP="001B72C0">
            <w:pPr>
              <w:tabs>
                <w:tab w:val="left" w:pos="5786"/>
              </w:tabs>
              <w:spacing w:after="160" w:line="259" w:lineRule="auto"/>
              <w:contextualSpacing/>
              <w:rPr>
                <w:rFonts w:ascii="Arial" w:hAnsi="Arial" w:cs="Arial"/>
              </w:rPr>
            </w:pPr>
          </w:p>
        </w:tc>
      </w:tr>
    </w:tbl>
    <w:p w14:paraId="563B5582" w14:textId="77777777" w:rsidR="001B72C0" w:rsidRPr="001B72C0" w:rsidRDefault="001B72C0" w:rsidP="001B72C0">
      <w:pPr>
        <w:spacing w:after="160" w:line="259" w:lineRule="auto"/>
        <w:ind w:left="720" w:right="567"/>
        <w:contextualSpacing/>
        <w:rPr>
          <w:rFonts w:ascii="Arial" w:hAnsi="Arial" w:cs="Arial"/>
        </w:rPr>
      </w:pPr>
      <w:r>
        <w:rPr>
          <w:rFonts w:ascii="Arial" w:hAnsi="Arial"/>
        </w:rPr>
        <w:t>Om beställd mat transporteras till kunden, ska man att säkerställa att kyl- och värmekedjan inte bryts.</w:t>
      </w:r>
    </w:p>
    <w:p w14:paraId="563B5583" w14:textId="77777777" w:rsidR="001B72C0" w:rsidRDefault="001B72C0" w:rsidP="001B72C0">
      <w:pPr>
        <w:spacing w:after="160" w:line="259" w:lineRule="auto"/>
        <w:ind w:left="720" w:right="567"/>
        <w:contextualSpacing/>
        <w:rPr>
          <w:rFonts w:ascii="Arial" w:hAnsi="Arial" w:cs="Arial"/>
        </w:rPr>
      </w:pPr>
    </w:p>
    <w:p w14:paraId="563B5584" w14:textId="77777777" w:rsidR="000A3F40" w:rsidRPr="001B72C0" w:rsidRDefault="000A3F40" w:rsidP="000A3F40">
      <w:pPr>
        <w:spacing w:after="160" w:line="259" w:lineRule="auto"/>
        <w:ind w:left="720"/>
        <w:contextualSpacing/>
        <w:rPr>
          <w:rFonts w:ascii="Arial" w:hAnsi="Arial" w:cs="Arial"/>
          <w:b/>
        </w:rPr>
      </w:pPr>
      <w:r>
        <w:rPr>
          <w:rFonts w:ascii="Arial" w:hAnsi="Arial"/>
          <w:b/>
        </w:rPr>
        <w:t>Hur och var rengörs transportlådorna och transportbilen?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A3F40" w:rsidRPr="001B72C0" w14:paraId="563B5589" w14:textId="77777777" w:rsidTr="000A3F40">
        <w:trPr>
          <w:trHeight w:val="1403"/>
        </w:trPr>
        <w:tc>
          <w:tcPr>
            <w:tcW w:w="8924" w:type="dxa"/>
          </w:tcPr>
          <w:p w14:paraId="563B5585" w14:textId="77777777" w:rsidR="000A3F40" w:rsidRPr="001B72C0" w:rsidRDefault="000A3F40" w:rsidP="00553C84">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586" w14:textId="77777777" w:rsidR="000A3F40" w:rsidRPr="001B72C0" w:rsidRDefault="000A3F40" w:rsidP="00553C84">
            <w:pPr>
              <w:tabs>
                <w:tab w:val="left" w:pos="5786"/>
              </w:tabs>
              <w:spacing w:after="160" w:line="259" w:lineRule="auto"/>
              <w:contextualSpacing/>
              <w:rPr>
                <w:rFonts w:ascii="Arial" w:hAnsi="Arial" w:cs="Arial"/>
                <w:color w:val="000000"/>
              </w:rPr>
            </w:pPr>
          </w:p>
          <w:p w14:paraId="563B5587" w14:textId="77777777" w:rsidR="000A3F40" w:rsidRDefault="000A3F40" w:rsidP="00553C84">
            <w:pPr>
              <w:tabs>
                <w:tab w:val="left" w:pos="5786"/>
              </w:tabs>
              <w:spacing w:after="160" w:line="259" w:lineRule="auto"/>
              <w:contextualSpacing/>
              <w:rPr>
                <w:rFonts w:ascii="Arial" w:hAnsi="Arial" w:cs="Arial"/>
              </w:rPr>
            </w:pPr>
          </w:p>
          <w:p w14:paraId="563B5588" w14:textId="77777777" w:rsidR="000A3F40" w:rsidRPr="001B72C0" w:rsidRDefault="000A3F40" w:rsidP="00553C84">
            <w:pPr>
              <w:tabs>
                <w:tab w:val="left" w:pos="5786"/>
              </w:tabs>
              <w:spacing w:after="160" w:line="259" w:lineRule="auto"/>
              <w:contextualSpacing/>
              <w:rPr>
                <w:rFonts w:ascii="Arial" w:hAnsi="Arial" w:cs="Arial"/>
              </w:rPr>
            </w:pPr>
          </w:p>
        </w:tc>
      </w:tr>
    </w:tbl>
    <w:p w14:paraId="563B558A" w14:textId="77777777" w:rsidR="000A3F40" w:rsidRPr="001B72C0" w:rsidRDefault="000A3F40" w:rsidP="000A3F40">
      <w:pPr>
        <w:spacing w:after="160" w:line="259" w:lineRule="auto"/>
        <w:ind w:right="567"/>
        <w:contextualSpacing/>
        <w:rPr>
          <w:rFonts w:ascii="Arial" w:hAnsi="Arial" w:cs="Arial"/>
        </w:rPr>
      </w:pPr>
    </w:p>
    <w:p w14:paraId="563B558B" w14:textId="77777777" w:rsidR="001B72C0" w:rsidRPr="001B72C0" w:rsidRDefault="001B72C0" w:rsidP="000247F9">
      <w:pPr>
        <w:spacing w:after="160" w:line="259" w:lineRule="auto"/>
        <w:ind w:left="709"/>
        <w:rPr>
          <w:rFonts w:ascii="Arial" w:eastAsia="Calibri" w:hAnsi="Arial" w:cs="Arial"/>
          <w:b/>
        </w:rPr>
      </w:pPr>
      <w:r>
        <w:rPr>
          <w:rFonts w:ascii="Arial" w:hAnsi="Arial"/>
          <w:b/>
        </w:rPr>
        <w:t xml:space="preserve">Har serveringsstället internetförsäljning?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ja </w:t>
      </w:r>
      <w:r w:rsidRPr="001B72C0">
        <w:rPr>
          <w:rFonts w:ascii="Arial" w:eastAsia="Calibri" w:hAnsi="Arial" w:cs="Arial"/>
        </w:rPr>
        <w:fldChar w:fldCharType="begin">
          <w:ffData>
            <w:name w:val=""/>
            <w:enabled/>
            <w:calcOnExit w:val="0"/>
            <w:checkBox>
              <w:sizeAuto/>
              <w:default w:val="0"/>
            </w:checkBox>
          </w:ffData>
        </w:fldChar>
      </w:r>
      <w:r w:rsidRPr="001B72C0">
        <w:rPr>
          <w:rFonts w:ascii="Arial" w:eastAsia="Calibri" w:hAnsi="Arial" w:cs="Arial"/>
        </w:rPr>
        <w:instrText xml:space="preserve"> FORMCHECKBOX </w:instrText>
      </w:r>
      <w:r w:rsidRPr="001B72C0">
        <w:rPr>
          <w:rFonts w:ascii="Arial" w:eastAsia="Calibri" w:hAnsi="Arial" w:cs="Arial"/>
        </w:rPr>
      </w:r>
      <w:r w:rsidRPr="001B72C0">
        <w:rPr>
          <w:rFonts w:ascii="Arial" w:eastAsia="Calibri" w:hAnsi="Arial" w:cs="Arial"/>
        </w:rPr>
        <w:fldChar w:fldCharType="separate"/>
      </w:r>
      <w:r w:rsidRPr="001B72C0">
        <w:rPr>
          <w:rFonts w:ascii="Arial" w:eastAsia="Calibri" w:hAnsi="Arial" w:cs="Arial"/>
        </w:rPr>
        <w:fldChar w:fldCharType="end"/>
      </w:r>
      <w:r>
        <w:rPr>
          <w:rFonts w:ascii="Arial" w:hAnsi="Arial"/>
        </w:rPr>
        <w:t xml:space="preserve"> nej</w:t>
      </w:r>
    </w:p>
    <w:p w14:paraId="563B558C" w14:textId="77777777" w:rsidR="001B72C0" w:rsidRPr="001B72C0" w:rsidRDefault="000247F9" w:rsidP="001B72C0">
      <w:pPr>
        <w:spacing w:line="259" w:lineRule="auto"/>
        <w:ind w:left="720"/>
        <w:rPr>
          <w:rFonts w:ascii="Arial" w:eastAsia="Calibri" w:hAnsi="Arial" w:cs="Arial"/>
          <w:b/>
        </w:rPr>
      </w:pPr>
      <w:r>
        <w:rPr>
          <w:rFonts w:ascii="Arial" w:hAnsi="Arial"/>
          <w:b/>
        </w:rPr>
        <w:t xml:space="preserve">Beskrivning av internetförsäljningen: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90" w14:textId="77777777" w:rsidTr="003D21A1">
        <w:trPr>
          <w:trHeight w:val="1008"/>
        </w:trPr>
        <w:tc>
          <w:tcPr>
            <w:tcW w:w="8924" w:type="dxa"/>
          </w:tcPr>
          <w:p w14:paraId="563B558D" w14:textId="77777777" w:rsidR="001B72C0" w:rsidRDefault="001B72C0" w:rsidP="001B72C0">
            <w:pPr>
              <w:tabs>
                <w:tab w:val="left" w:pos="3214"/>
              </w:tabs>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8E" w14:textId="77777777" w:rsidR="00812ABD" w:rsidRDefault="00812ABD" w:rsidP="001B72C0">
            <w:pPr>
              <w:tabs>
                <w:tab w:val="left" w:pos="3214"/>
              </w:tabs>
              <w:spacing w:after="160" w:line="259" w:lineRule="auto"/>
              <w:rPr>
                <w:rFonts w:ascii="Arial" w:hAnsi="Arial" w:cs="Arial"/>
                <w:color w:val="000000"/>
                <w:lang w:eastAsia="en-US"/>
              </w:rPr>
            </w:pPr>
          </w:p>
          <w:p w14:paraId="563B558F" w14:textId="77777777" w:rsidR="00812ABD" w:rsidRPr="001B72C0" w:rsidRDefault="00812ABD" w:rsidP="001B72C0">
            <w:pPr>
              <w:tabs>
                <w:tab w:val="left" w:pos="3214"/>
              </w:tabs>
              <w:spacing w:after="160" w:line="259" w:lineRule="auto"/>
              <w:rPr>
                <w:rFonts w:ascii="Arial" w:hAnsi="Arial" w:cs="Arial"/>
                <w:lang w:eastAsia="en-US"/>
              </w:rPr>
            </w:pPr>
          </w:p>
        </w:tc>
      </w:tr>
    </w:tbl>
    <w:p w14:paraId="563B5591" w14:textId="77777777" w:rsidR="001B72C0" w:rsidRDefault="001B72C0" w:rsidP="001B72C0">
      <w:pPr>
        <w:spacing w:after="160" w:line="259" w:lineRule="auto"/>
        <w:rPr>
          <w:rFonts w:ascii="Arial" w:eastAsia="Calibri" w:hAnsi="Arial" w:cs="Arial"/>
          <w:lang w:eastAsia="en-US"/>
        </w:rPr>
      </w:pPr>
    </w:p>
    <w:p w14:paraId="563B5592" w14:textId="77777777" w:rsidR="00071E18" w:rsidRPr="00071E18" w:rsidRDefault="00071E18" w:rsidP="00CC7013">
      <w:pPr>
        <w:pStyle w:val="Otsikko1"/>
        <w:rPr>
          <w:rFonts w:eastAsia="Calibri"/>
        </w:rPr>
      </w:pPr>
      <w:bookmarkStart w:id="41" w:name="_Toc52955787"/>
      <w:r>
        <w:lastRenderedPageBreak/>
        <w:t>8. Catering</w:t>
      </w:r>
      <w:bookmarkEnd w:id="41"/>
    </w:p>
    <w:p w14:paraId="563B5593" w14:textId="77777777" w:rsidR="00071E18" w:rsidRPr="00071E18" w:rsidRDefault="00071E18" w:rsidP="00071E18">
      <w:pPr>
        <w:spacing w:after="160" w:line="259" w:lineRule="auto"/>
        <w:ind w:left="709"/>
        <w:rPr>
          <w:rFonts w:ascii="Arial" w:eastAsia="Calibri" w:hAnsi="Arial" w:cs="Arial"/>
          <w:lang w:eastAsia="en-US"/>
        </w:rPr>
      </w:pPr>
    </w:p>
    <w:p w14:paraId="563B5594" w14:textId="77777777" w:rsidR="00071E18" w:rsidRPr="00071E18" w:rsidRDefault="00071E18" w:rsidP="00071E18">
      <w:pPr>
        <w:spacing w:after="160" w:line="259" w:lineRule="auto"/>
        <w:ind w:left="709"/>
        <w:rPr>
          <w:rFonts w:ascii="Arial" w:eastAsia="Calibri" w:hAnsi="Arial" w:cs="Arial"/>
        </w:rPr>
      </w:pPr>
      <w:r>
        <w:rPr>
          <w:rFonts w:ascii="Arial" w:hAnsi="Arial"/>
        </w:rPr>
        <w:t>Om serveringsstället har cateringverksamhet, ska en beskrivning av den bifogas.</w:t>
      </w:r>
    </w:p>
    <w:p w14:paraId="563B5595" w14:textId="77777777" w:rsidR="00012FE4" w:rsidRPr="00812ABD" w:rsidRDefault="00071E18" w:rsidP="00071E18">
      <w:pPr>
        <w:spacing w:after="160" w:line="259" w:lineRule="auto"/>
        <w:ind w:left="709"/>
        <w:rPr>
          <w:rFonts w:ascii="Arial" w:eastAsia="Calibri" w:hAnsi="Arial" w:cs="Arial"/>
          <w:b/>
        </w:rPr>
      </w:pPr>
      <w:r>
        <w:rPr>
          <w:rFonts w:ascii="Arial" w:hAnsi="Arial"/>
          <w:b/>
        </w:rPr>
        <w:t>Hurdan cateringservice har ni och hur ofta? Hur transporteras maten och hur sköter man temperaturkedjan (kallt hålls kallt och hett hålls hett)?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71E18" w:rsidRPr="001B72C0" w14:paraId="563B559A" w14:textId="77777777" w:rsidTr="007A7C08">
        <w:trPr>
          <w:trHeight w:val="1008"/>
        </w:trPr>
        <w:tc>
          <w:tcPr>
            <w:tcW w:w="8924" w:type="dxa"/>
          </w:tcPr>
          <w:p w14:paraId="563B5596" w14:textId="77777777" w:rsidR="00071E18" w:rsidRDefault="00071E18" w:rsidP="007A7C08">
            <w:pPr>
              <w:tabs>
                <w:tab w:val="left" w:pos="3214"/>
              </w:tabs>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97" w14:textId="77777777" w:rsidR="00B5403F" w:rsidRDefault="00B5403F" w:rsidP="007A7C08">
            <w:pPr>
              <w:tabs>
                <w:tab w:val="left" w:pos="3214"/>
              </w:tabs>
              <w:spacing w:after="160" w:line="259" w:lineRule="auto"/>
              <w:rPr>
                <w:rFonts w:ascii="Arial" w:hAnsi="Arial" w:cs="Arial"/>
                <w:color w:val="000000"/>
                <w:lang w:eastAsia="en-US"/>
              </w:rPr>
            </w:pPr>
          </w:p>
          <w:p w14:paraId="563B5598" w14:textId="77777777" w:rsidR="00B5403F" w:rsidRDefault="00B5403F" w:rsidP="007A7C08">
            <w:pPr>
              <w:tabs>
                <w:tab w:val="left" w:pos="3214"/>
              </w:tabs>
              <w:spacing w:after="160" w:line="259" w:lineRule="auto"/>
              <w:rPr>
                <w:rFonts w:ascii="Arial" w:hAnsi="Arial" w:cs="Arial"/>
                <w:color w:val="000000"/>
                <w:lang w:eastAsia="en-US"/>
              </w:rPr>
            </w:pPr>
          </w:p>
          <w:p w14:paraId="563B5599" w14:textId="77777777" w:rsidR="00B5403F" w:rsidRPr="001B72C0" w:rsidRDefault="00B5403F" w:rsidP="007A7C08">
            <w:pPr>
              <w:tabs>
                <w:tab w:val="left" w:pos="3214"/>
              </w:tabs>
              <w:spacing w:after="160" w:line="259" w:lineRule="auto"/>
              <w:rPr>
                <w:rFonts w:ascii="Arial" w:hAnsi="Arial" w:cs="Arial"/>
                <w:lang w:eastAsia="en-US"/>
              </w:rPr>
            </w:pPr>
          </w:p>
        </w:tc>
      </w:tr>
    </w:tbl>
    <w:p w14:paraId="563B559B" w14:textId="77777777" w:rsidR="001B72C0" w:rsidRPr="00F1495E" w:rsidRDefault="00CC7013" w:rsidP="00CC7013">
      <w:pPr>
        <w:pStyle w:val="Otsikko1"/>
      </w:pPr>
      <w:bookmarkStart w:id="42" w:name="_Toc448304585"/>
      <w:bookmarkStart w:id="43" w:name="_Toc52955788"/>
      <w:r>
        <w:t xml:space="preserve">9. </w:t>
      </w:r>
      <w:bookmarkEnd w:id="42"/>
      <w:r>
        <w:t>Förpacknings- och kontaktmaterial</w:t>
      </w:r>
      <w:bookmarkEnd w:id="43"/>
      <w:r>
        <w:t xml:space="preserve"> </w:t>
      </w:r>
    </w:p>
    <w:p w14:paraId="563B559C" w14:textId="77777777" w:rsidR="001B72C0" w:rsidRPr="001B72C0" w:rsidRDefault="001B72C0" w:rsidP="001B72C0">
      <w:pPr>
        <w:keepNext/>
        <w:keepLines/>
        <w:spacing w:before="40"/>
        <w:outlineLvl w:val="1"/>
        <w:rPr>
          <w:rFonts w:ascii="Arial" w:hAnsi="Arial" w:cs="Arial"/>
          <w:b/>
          <w:color w:val="000000"/>
        </w:rPr>
      </w:pPr>
    </w:p>
    <w:p w14:paraId="563B559D" w14:textId="77777777" w:rsidR="001B72C0" w:rsidRPr="001B72C0" w:rsidRDefault="001B72C0" w:rsidP="001B72C0">
      <w:pPr>
        <w:spacing w:after="160" w:line="259" w:lineRule="auto"/>
        <w:ind w:left="720"/>
        <w:rPr>
          <w:rFonts w:ascii="Arial" w:eastAsia="Calibri" w:hAnsi="Arial" w:cs="Arial"/>
        </w:rPr>
      </w:pPr>
      <w:r>
        <w:rPr>
          <w:rFonts w:ascii="Arial" w:hAnsi="Arial"/>
          <w:color w:val="000000"/>
        </w:rPr>
        <w:t xml:space="preserve">Förpackningsmaterial, kärl, anordningar med mera som kommer i kontakt med livsmedel måste vara lämpade för livsmedelsbruk. </w:t>
      </w:r>
      <w:r>
        <w:rPr>
          <w:rFonts w:ascii="Arial" w:hAnsi="Arial"/>
        </w:rPr>
        <w:t xml:space="preserve">Kontaktmaterial är till exempel livsmedelsförpackningarna, </w:t>
      </w:r>
      <w:proofErr w:type="spellStart"/>
      <w:r>
        <w:rPr>
          <w:rFonts w:ascii="Arial" w:hAnsi="Arial"/>
        </w:rPr>
        <w:t>take-awaykärl</w:t>
      </w:r>
      <w:proofErr w:type="spellEnd"/>
      <w:r>
        <w:rPr>
          <w:rFonts w:ascii="Arial" w:hAnsi="Arial"/>
        </w:rPr>
        <w:t xml:space="preserve">, engångskärl, köksredskap, kaffe- och vattenkokare, köksapparater och engångshandskar. När materialanskaffningar görs, bör man beakta att olika material lämpar sig för olika användningsändamål. </w:t>
      </w:r>
      <w:proofErr w:type="gramStart"/>
      <w:r>
        <w:rPr>
          <w:rFonts w:ascii="Arial" w:hAnsi="Arial"/>
        </w:rPr>
        <w:t>T.ex.</w:t>
      </w:r>
      <w:proofErr w:type="gramEnd"/>
      <w:r>
        <w:rPr>
          <w:rFonts w:ascii="Arial" w:hAnsi="Arial"/>
        </w:rPr>
        <w:t xml:space="preserve"> PVC/vinylplast lämpar sig inte för hantering av livsmedel som innehåller fett. Beakta detta vid valet av engångshandskar.</w:t>
      </w:r>
    </w:p>
    <w:p w14:paraId="563B559E" w14:textId="77777777" w:rsidR="001B72C0" w:rsidRPr="001B72C0" w:rsidRDefault="001B72C0" w:rsidP="000247F9">
      <w:pPr>
        <w:spacing w:line="259" w:lineRule="auto"/>
        <w:ind w:left="709"/>
        <w:rPr>
          <w:rFonts w:ascii="Arial" w:eastAsia="Calibri" w:hAnsi="Arial" w:cs="Arial"/>
          <w:b/>
        </w:rPr>
      </w:pPr>
      <w:r>
        <w:rPr>
          <w:rFonts w:ascii="Arial" w:hAnsi="Arial"/>
          <w:b/>
        </w:rPr>
        <w:t>Vilka livsmedel förpackas på serveringsstället och hur kontrolleras förpackningens användbarhet (</w:t>
      </w:r>
      <w:proofErr w:type="gramStart"/>
      <w:r>
        <w:rPr>
          <w:rFonts w:ascii="Arial" w:hAnsi="Arial"/>
          <w:b/>
        </w:rPr>
        <w:t>t.ex.</w:t>
      </w:r>
      <w:proofErr w:type="gramEnd"/>
      <w:r>
        <w:rPr>
          <w:rFonts w:ascii="Arial" w:hAnsi="Arial"/>
          <w:b/>
        </w:rPr>
        <w:t xml:space="preserve"> om maten är fetthaltig, sur eller het)?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A2" w14:textId="77777777" w:rsidTr="00F60877">
        <w:trPr>
          <w:trHeight w:val="1599"/>
        </w:trPr>
        <w:tc>
          <w:tcPr>
            <w:tcW w:w="8772" w:type="dxa"/>
          </w:tcPr>
          <w:p w14:paraId="563B559F" w14:textId="77777777" w:rsidR="001B72C0" w:rsidRPr="001B72C0" w:rsidRDefault="001B72C0" w:rsidP="001B72C0">
            <w:pPr>
              <w:tabs>
                <w:tab w:val="left" w:pos="5786"/>
              </w:tabs>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color w:val="000000"/>
              </w:rPr>
              <w:t>     </w:t>
            </w:r>
            <w:r w:rsidRPr="001B72C0">
              <w:rPr>
                <w:rFonts w:ascii="Arial" w:hAnsi="Arial" w:cs="Arial"/>
                <w:color w:val="000000"/>
              </w:rPr>
              <w:fldChar w:fldCharType="end"/>
            </w:r>
          </w:p>
          <w:p w14:paraId="563B55A0" w14:textId="77777777" w:rsidR="001B72C0" w:rsidRPr="001B72C0" w:rsidRDefault="001B72C0" w:rsidP="001B72C0">
            <w:pPr>
              <w:spacing w:after="160" w:line="259" w:lineRule="auto"/>
              <w:rPr>
                <w:rFonts w:ascii="Arial" w:hAnsi="Arial" w:cs="Arial"/>
                <w:b/>
                <w:lang w:eastAsia="en-US"/>
              </w:rPr>
            </w:pPr>
          </w:p>
          <w:p w14:paraId="563B55A1" w14:textId="77777777" w:rsidR="001B72C0" w:rsidRPr="001B72C0" w:rsidRDefault="001B72C0" w:rsidP="001B72C0">
            <w:pPr>
              <w:spacing w:after="160" w:line="259" w:lineRule="auto"/>
              <w:rPr>
                <w:rFonts w:ascii="Arial" w:hAnsi="Arial" w:cs="Arial"/>
                <w:b/>
                <w:lang w:eastAsia="en-US"/>
              </w:rPr>
            </w:pPr>
          </w:p>
        </w:tc>
      </w:tr>
    </w:tbl>
    <w:p w14:paraId="563B55A3" w14:textId="77777777" w:rsidR="001B72C0" w:rsidRPr="001B72C0" w:rsidRDefault="001B72C0" w:rsidP="001B72C0">
      <w:pPr>
        <w:spacing w:after="160" w:line="259" w:lineRule="auto"/>
        <w:rPr>
          <w:rFonts w:ascii="Arial" w:eastAsia="Calibri" w:hAnsi="Arial" w:cs="Arial"/>
          <w:color w:val="000000"/>
          <w:lang w:eastAsia="en-US"/>
        </w:rPr>
      </w:pPr>
    </w:p>
    <w:p w14:paraId="563B55A4" w14:textId="77777777" w:rsidR="001B72C0" w:rsidRPr="001B72C0" w:rsidRDefault="001B72C0" w:rsidP="001B72C0">
      <w:pPr>
        <w:spacing w:line="259" w:lineRule="auto"/>
        <w:ind w:left="720"/>
        <w:rPr>
          <w:rFonts w:ascii="Arial" w:eastAsia="Calibri" w:hAnsi="Arial" w:cs="Arial"/>
          <w:b/>
          <w:color w:val="000000"/>
        </w:rPr>
      </w:pPr>
      <w:r>
        <w:rPr>
          <w:rFonts w:ascii="Arial" w:hAnsi="Arial"/>
          <w:b/>
          <w:color w:val="000000"/>
        </w:rPr>
        <w:t>Materialens mm. lämplighet för livsmedelsbruk kontrolleras på följande sätt: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1B72C0" w:rsidRPr="001B72C0" w14:paraId="563B55A7" w14:textId="77777777" w:rsidTr="003D21A1">
        <w:trPr>
          <w:trHeight w:val="232"/>
        </w:trPr>
        <w:tc>
          <w:tcPr>
            <w:tcW w:w="492" w:type="dxa"/>
          </w:tcPr>
          <w:p w14:paraId="563B55A5" w14:textId="77777777" w:rsidR="001B72C0" w:rsidRPr="001B72C0" w:rsidRDefault="001B72C0" w:rsidP="001B72C0">
            <w:pPr>
              <w:spacing w:after="160" w:line="259" w:lineRule="auto"/>
              <w:rPr>
                <w:rFonts w:ascii="Arial" w:hAnsi="Arial" w:cs="Arial"/>
                <w:b/>
                <w:color w:val="000000"/>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499" w:type="dxa"/>
          </w:tcPr>
          <w:p w14:paraId="563B55A6" w14:textId="77777777" w:rsidR="001B72C0" w:rsidRPr="001B72C0" w:rsidRDefault="00E95082" w:rsidP="001B72C0">
            <w:pPr>
              <w:spacing w:after="160" w:line="259" w:lineRule="auto"/>
              <w:rPr>
                <w:rFonts w:ascii="Arial" w:hAnsi="Arial" w:cs="Arial"/>
                <w:b/>
                <w:color w:val="000000"/>
              </w:rPr>
            </w:pPr>
            <w:r>
              <w:rPr>
                <w:noProof/>
              </w:rPr>
              <w:drawing>
                <wp:anchor distT="0" distB="0" distL="114300" distR="114300" simplePos="0" relativeHeight="251658240" behindDoc="0" locked="0" layoutInCell="1" allowOverlap="1" wp14:anchorId="563B5EBB" wp14:editId="6188AC40">
                  <wp:simplePos x="0" y="0"/>
                  <wp:positionH relativeFrom="column">
                    <wp:posOffset>4293235</wp:posOffset>
                  </wp:positionH>
                  <wp:positionV relativeFrom="paragraph">
                    <wp:posOffset>27305</wp:posOffset>
                  </wp:positionV>
                  <wp:extent cx="457200" cy="411480"/>
                  <wp:effectExtent l="0" t="0" r="0" b="762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rPr>
              <w:t>Materialet har märkts med orden ”för livsmedelsbruk” som visar att det är lämpligt för livsmedelsbruk eller en symbol med ett glas och en gaffel.</w:t>
            </w:r>
            <w:r>
              <w:t xml:space="preserve"> </w:t>
            </w:r>
          </w:p>
        </w:tc>
      </w:tr>
      <w:tr w:rsidR="001B72C0" w:rsidRPr="001B72C0" w14:paraId="563B55AA" w14:textId="77777777" w:rsidTr="003D21A1">
        <w:tc>
          <w:tcPr>
            <w:tcW w:w="492" w:type="dxa"/>
          </w:tcPr>
          <w:p w14:paraId="563B55A8" w14:textId="77777777" w:rsidR="001B72C0" w:rsidRPr="001B72C0" w:rsidRDefault="001B72C0" w:rsidP="001B72C0">
            <w:pPr>
              <w:spacing w:after="160" w:line="259" w:lineRule="auto"/>
              <w:rPr>
                <w:rFonts w:ascii="Arial" w:hAnsi="Arial" w:cs="Arial"/>
                <w:b/>
                <w:color w:val="000000"/>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499" w:type="dxa"/>
          </w:tcPr>
          <w:p w14:paraId="563B55A9" w14:textId="77777777" w:rsidR="001B72C0" w:rsidRPr="001B72C0" w:rsidRDefault="001B72C0" w:rsidP="001B72C0">
            <w:pPr>
              <w:spacing w:after="160" w:line="259" w:lineRule="auto"/>
              <w:rPr>
                <w:rFonts w:ascii="Arial" w:hAnsi="Arial" w:cs="Arial"/>
                <w:b/>
                <w:color w:val="000000"/>
              </w:rPr>
            </w:pPr>
            <w:r>
              <w:rPr>
                <w:rFonts w:ascii="Arial" w:hAnsi="Arial"/>
                <w:color w:val="000000"/>
              </w:rPr>
              <w:t>Vi sparar intygen över att materialet lämpar sig för livsmedelsbruk (en s.k. försäkran om överensstämmelse).</w:t>
            </w:r>
          </w:p>
        </w:tc>
      </w:tr>
      <w:tr w:rsidR="001B72C0" w:rsidRPr="001B72C0" w14:paraId="563B55AD" w14:textId="77777777" w:rsidTr="003D21A1">
        <w:tc>
          <w:tcPr>
            <w:tcW w:w="492" w:type="dxa"/>
          </w:tcPr>
          <w:p w14:paraId="563B55AB" w14:textId="77777777" w:rsidR="001B72C0" w:rsidRPr="001B72C0" w:rsidRDefault="001B72C0" w:rsidP="001B72C0">
            <w:pPr>
              <w:spacing w:after="160" w:line="259" w:lineRule="auto"/>
              <w:rPr>
                <w:rFonts w:ascii="Arial" w:hAnsi="Arial" w:cs="Arial"/>
                <w:b/>
                <w:color w:val="000000"/>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499" w:type="dxa"/>
          </w:tcPr>
          <w:p w14:paraId="563B55AC" w14:textId="77777777" w:rsidR="001B72C0" w:rsidRPr="001B72C0" w:rsidRDefault="001B72C0" w:rsidP="001B72C0">
            <w:pPr>
              <w:spacing w:after="160" w:line="259" w:lineRule="auto"/>
              <w:rPr>
                <w:rFonts w:ascii="Arial" w:hAnsi="Arial" w:cs="Arial"/>
                <w:b/>
                <w:color w:val="000000"/>
              </w:rPr>
            </w:pPr>
            <w:r>
              <w:rPr>
                <w:rFonts w:ascii="Arial" w:hAnsi="Arial"/>
                <w:color w:val="000000"/>
              </w:rPr>
              <w:t xml:space="preserve">Förpacknings- och annat livsmedelskontaktmaterial anskaffas via en partihandel/centralaffär och materialet har namn som visar dess användningsändamål </w:t>
            </w:r>
            <w:proofErr w:type="gramStart"/>
            <w:r>
              <w:rPr>
                <w:rFonts w:ascii="Arial" w:hAnsi="Arial"/>
                <w:color w:val="000000"/>
              </w:rPr>
              <w:t>t.ex.</w:t>
            </w:r>
            <w:proofErr w:type="gramEnd"/>
            <w:r>
              <w:rPr>
                <w:rFonts w:ascii="Arial" w:hAnsi="Arial"/>
                <w:color w:val="000000"/>
              </w:rPr>
              <w:t xml:space="preserve"> ”</w:t>
            </w:r>
            <w:proofErr w:type="spellStart"/>
            <w:r>
              <w:rPr>
                <w:rFonts w:ascii="Arial" w:hAnsi="Arial"/>
                <w:color w:val="000000"/>
              </w:rPr>
              <w:t>take-awaykärl</w:t>
            </w:r>
            <w:proofErr w:type="spellEnd"/>
            <w:r>
              <w:rPr>
                <w:rFonts w:ascii="Arial" w:hAnsi="Arial"/>
                <w:color w:val="000000"/>
              </w:rPr>
              <w:t>”, ”transportlåda”).</w:t>
            </w:r>
          </w:p>
        </w:tc>
      </w:tr>
      <w:tr w:rsidR="001B72C0" w:rsidRPr="001B72C0" w14:paraId="563B55B1" w14:textId="77777777" w:rsidTr="003D21A1">
        <w:tc>
          <w:tcPr>
            <w:tcW w:w="492" w:type="dxa"/>
          </w:tcPr>
          <w:p w14:paraId="563B55AE" w14:textId="77777777" w:rsidR="001B72C0" w:rsidRPr="001B72C0" w:rsidRDefault="001B72C0" w:rsidP="001B72C0">
            <w:pPr>
              <w:spacing w:after="160" w:line="259" w:lineRule="auto"/>
              <w:rPr>
                <w:rFonts w:ascii="Arial" w:hAnsi="Arial" w:cs="Arial"/>
                <w:b/>
                <w:color w:val="000000"/>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499" w:type="dxa"/>
          </w:tcPr>
          <w:p w14:paraId="563B55AF" w14:textId="77777777" w:rsidR="001B72C0" w:rsidRPr="001B72C0" w:rsidRDefault="001B72C0" w:rsidP="001B72C0">
            <w:pPr>
              <w:spacing w:after="160" w:line="259" w:lineRule="auto"/>
              <w:contextualSpacing/>
              <w:rPr>
                <w:rFonts w:ascii="Arial" w:hAnsi="Arial" w:cs="Arial"/>
                <w:color w:val="000000"/>
              </w:rPr>
            </w:pPr>
            <w:r>
              <w:rPr>
                <w:rFonts w:ascii="Arial" w:hAnsi="Arial"/>
                <w:color w:val="000000"/>
              </w:rPr>
              <w:t xml:space="preserve">På annat sätt, hur </w:t>
            </w: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B0" w14:textId="77777777" w:rsidR="001B72C0" w:rsidRPr="001B72C0" w:rsidRDefault="001B72C0" w:rsidP="001B72C0">
            <w:pPr>
              <w:spacing w:after="160" w:line="259" w:lineRule="auto"/>
              <w:rPr>
                <w:rFonts w:ascii="Arial" w:hAnsi="Arial" w:cs="Arial"/>
                <w:b/>
                <w:color w:val="000000"/>
                <w:lang w:eastAsia="en-US"/>
              </w:rPr>
            </w:pPr>
          </w:p>
        </w:tc>
      </w:tr>
    </w:tbl>
    <w:p w14:paraId="563B55B2" w14:textId="77777777" w:rsidR="00F60877" w:rsidRPr="001B72C0" w:rsidRDefault="00F60877" w:rsidP="001B72C0">
      <w:pPr>
        <w:spacing w:after="160" w:line="259" w:lineRule="auto"/>
        <w:ind w:right="567"/>
        <w:rPr>
          <w:rFonts w:ascii="Arial" w:eastAsia="Calibri" w:hAnsi="Arial" w:cs="Arial"/>
          <w:b/>
          <w:lang w:eastAsia="en-US"/>
        </w:rPr>
      </w:pPr>
    </w:p>
    <w:p w14:paraId="563B55B3" w14:textId="77777777" w:rsidR="001B72C0" w:rsidRPr="00F1495E" w:rsidRDefault="00CC7013" w:rsidP="00CC7013">
      <w:pPr>
        <w:pStyle w:val="Otsikko1"/>
      </w:pPr>
      <w:bookmarkStart w:id="44" w:name="_Toc448304586"/>
      <w:bookmarkStart w:id="45" w:name="_Toc52955789"/>
      <w:r>
        <w:t>10. Spårbarhet och återkallelser</w:t>
      </w:r>
      <w:bookmarkEnd w:id="44"/>
      <w:bookmarkEnd w:id="45"/>
      <w:r>
        <w:t xml:space="preserve"> </w:t>
      </w:r>
    </w:p>
    <w:p w14:paraId="563B55B4" w14:textId="77777777" w:rsidR="001B72C0" w:rsidRPr="00F1495E" w:rsidRDefault="001B72C0" w:rsidP="001B72C0">
      <w:pPr>
        <w:spacing w:after="160" w:line="259" w:lineRule="auto"/>
        <w:rPr>
          <w:rFonts w:ascii="Arial" w:eastAsia="Calibri" w:hAnsi="Arial" w:cs="Arial"/>
          <w:color w:val="C00000"/>
          <w:lang w:eastAsia="en-US"/>
        </w:rPr>
      </w:pPr>
    </w:p>
    <w:p w14:paraId="563B55B5" w14:textId="77777777" w:rsidR="001B72C0" w:rsidRPr="002216C0" w:rsidRDefault="00047AF0" w:rsidP="001B72C0">
      <w:pPr>
        <w:keepNext/>
        <w:keepLines/>
        <w:spacing w:before="40"/>
        <w:ind w:firstLine="709"/>
        <w:outlineLvl w:val="1"/>
        <w:rPr>
          <w:rFonts w:ascii="Arial" w:hAnsi="Arial" w:cs="Arial"/>
          <w:color w:val="C00000"/>
        </w:rPr>
      </w:pPr>
      <w:bookmarkStart w:id="46" w:name="_Toc52955790"/>
      <w:r>
        <w:rPr>
          <w:rFonts w:ascii="Arial" w:hAnsi="Arial"/>
          <w:color w:val="C00000"/>
        </w:rPr>
        <w:t>10.1. Spårbarhet</w:t>
      </w:r>
      <w:bookmarkEnd w:id="46"/>
    </w:p>
    <w:p w14:paraId="563B55B6" w14:textId="77777777" w:rsidR="001B72C0" w:rsidRPr="001B72C0" w:rsidRDefault="001B72C0" w:rsidP="001B72C0">
      <w:pPr>
        <w:spacing w:after="160" w:line="259" w:lineRule="auto"/>
        <w:rPr>
          <w:rFonts w:ascii="Arial" w:eastAsia="Calibri" w:hAnsi="Arial" w:cs="Arial"/>
          <w:lang w:eastAsia="en-US"/>
        </w:rPr>
      </w:pPr>
    </w:p>
    <w:p w14:paraId="563B55B7" w14:textId="77777777" w:rsidR="001B72C0" w:rsidRPr="001B72C0" w:rsidRDefault="001B72C0" w:rsidP="001B72C0">
      <w:pPr>
        <w:spacing w:before="120" w:after="120" w:line="259" w:lineRule="auto"/>
        <w:ind w:left="720"/>
        <w:rPr>
          <w:rFonts w:ascii="Arial" w:eastAsia="Calibri" w:hAnsi="Arial" w:cs="Arial"/>
        </w:rPr>
      </w:pPr>
      <w:r>
        <w:rPr>
          <w:rFonts w:ascii="Arial" w:hAnsi="Arial"/>
        </w:rPr>
        <w:t xml:space="preserve">Livsmedelsföretagaren ska känna till leverantörerna för alla råvaror som används. Därtill ska företagaren känna till tidpunkten för livsmedlens anskaffning och leverans. </w:t>
      </w:r>
    </w:p>
    <w:p w14:paraId="563B55BA" w14:textId="77777777" w:rsidR="006A5D7C" w:rsidRDefault="006A5D7C" w:rsidP="00F57605">
      <w:pPr>
        <w:spacing w:before="120" w:line="259" w:lineRule="auto"/>
        <w:rPr>
          <w:rFonts w:ascii="Arial" w:eastAsia="Calibri" w:hAnsi="Arial" w:cs="Arial"/>
          <w:b/>
          <w:lang w:eastAsia="en-US"/>
        </w:rPr>
      </w:pPr>
    </w:p>
    <w:p w14:paraId="563B55BB" w14:textId="77777777" w:rsidR="001B72C0" w:rsidRPr="001B72C0" w:rsidRDefault="000247F9" w:rsidP="001B72C0">
      <w:pPr>
        <w:spacing w:before="120" w:line="259" w:lineRule="auto"/>
        <w:ind w:left="720"/>
        <w:rPr>
          <w:rFonts w:ascii="Arial" w:eastAsia="Calibri" w:hAnsi="Arial" w:cs="Arial"/>
          <w:b/>
        </w:rPr>
      </w:pPr>
      <w:r>
        <w:rPr>
          <w:rFonts w:ascii="Arial" w:hAnsi="Arial"/>
          <w:b/>
        </w:rPr>
        <w:t>På vårt serveringsställe förvaras spårbarhetsuppgifterna (följesedlar, fraktsedlar, inköpskvitton) på följande sätt: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563B55BF" w14:textId="77777777" w:rsidTr="00F60877">
        <w:trPr>
          <w:trHeight w:val="1382"/>
        </w:trPr>
        <w:tc>
          <w:tcPr>
            <w:tcW w:w="9628" w:type="dxa"/>
          </w:tcPr>
          <w:p w14:paraId="563B55BC" w14:textId="77777777" w:rsidR="001B72C0" w:rsidRPr="001B72C0" w:rsidRDefault="001B72C0" w:rsidP="001B72C0">
            <w:pPr>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BD" w14:textId="77777777" w:rsidR="001B72C0" w:rsidRPr="001B72C0" w:rsidRDefault="001B72C0" w:rsidP="001B72C0">
            <w:pPr>
              <w:spacing w:before="120" w:after="120" w:line="259" w:lineRule="auto"/>
              <w:rPr>
                <w:rFonts w:ascii="Arial" w:hAnsi="Arial" w:cs="Arial"/>
                <w:lang w:eastAsia="en-US"/>
              </w:rPr>
            </w:pPr>
          </w:p>
          <w:p w14:paraId="563B55BE" w14:textId="77777777" w:rsidR="001B72C0" w:rsidRPr="001B72C0" w:rsidRDefault="001B72C0" w:rsidP="001B72C0">
            <w:pPr>
              <w:spacing w:before="120" w:after="120" w:line="259" w:lineRule="auto"/>
              <w:rPr>
                <w:rFonts w:ascii="Arial" w:hAnsi="Arial" w:cs="Arial"/>
                <w:lang w:eastAsia="en-US"/>
              </w:rPr>
            </w:pPr>
          </w:p>
        </w:tc>
      </w:tr>
    </w:tbl>
    <w:p w14:paraId="563B55C0" w14:textId="77777777" w:rsidR="001B72C0" w:rsidRPr="001B72C0" w:rsidRDefault="001B72C0" w:rsidP="001B72C0">
      <w:pPr>
        <w:spacing w:before="120" w:after="120" w:line="259" w:lineRule="auto"/>
        <w:ind w:left="720"/>
        <w:rPr>
          <w:rFonts w:ascii="Arial" w:eastAsia="Calibri" w:hAnsi="Arial" w:cs="Arial"/>
          <w:lang w:eastAsia="en-US"/>
        </w:rPr>
      </w:pPr>
    </w:p>
    <w:p w14:paraId="563B55C1" w14:textId="77777777" w:rsidR="001B72C0" w:rsidRPr="001B72C0" w:rsidRDefault="00887CF2" w:rsidP="001B72C0">
      <w:pPr>
        <w:spacing w:after="160" w:line="259" w:lineRule="auto"/>
        <w:ind w:left="720"/>
        <w:rPr>
          <w:rFonts w:ascii="Arial" w:eastAsia="Calibri" w:hAnsi="Arial" w:cs="Arial"/>
          <w:bCs/>
          <w:kern w:val="32"/>
        </w:rPr>
      </w:pPr>
      <w:r>
        <w:rPr>
          <w:rFonts w:ascii="Arial" w:hAnsi="Arial"/>
        </w:rPr>
        <w:t>Om livsmedel flyttas från en (original)förpackning till en annan, ska åtminstone datum eller partiidentifikation samt livsmedlets namn antecknas på de nya förpackningarna. Livsmedlen ska vara spårbara: de ska kunna identifieras med spårbarhetsdokumenten.</w:t>
      </w:r>
    </w:p>
    <w:p w14:paraId="563B55C2" w14:textId="77777777" w:rsidR="001B72C0" w:rsidRDefault="001B72C0" w:rsidP="001B72C0">
      <w:pPr>
        <w:spacing w:after="160" w:line="259" w:lineRule="auto"/>
        <w:ind w:left="720"/>
        <w:rPr>
          <w:rFonts w:ascii="Arial" w:eastAsia="Calibri" w:hAnsi="Arial" w:cs="Arial"/>
          <w:bCs/>
          <w:kern w:val="32"/>
          <w:lang w:eastAsia="en-US"/>
        </w:rPr>
      </w:pPr>
    </w:p>
    <w:p w14:paraId="563B55C3" w14:textId="77777777" w:rsidR="001B72C0" w:rsidRPr="002216C0" w:rsidRDefault="00047AF0" w:rsidP="001B72C0">
      <w:pPr>
        <w:keepNext/>
        <w:keepLines/>
        <w:spacing w:before="40"/>
        <w:ind w:firstLine="720"/>
        <w:outlineLvl w:val="1"/>
        <w:rPr>
          <w:rFonts w:ascii="Arial" w:hAnsi="Arial" w:cs="Arial"/>
          <w:color w:val="C00000"/>
        </w:rPr>
      </w:pPr>
      <w:bookmarkStart w:id="47" w:name="_Toc52955791"/>
      <w:r>
        <w:rPr>
          <w:rFonts w:ascii="Arial" w:hAnsi="Arial"/>
          <w:color w:val="C00000"/>
        </w:rPr>
        <w:t>10.2 Återkallelser</w:t>
      </w:r>
      <w:bookmarkEnd w:id="47"/>
    </w:p>
    <w:p w14:paraId="563B55C4" w14:textId="77777777" w:rsidR="001B72C0" w:rsidRPr="001B72C0" w:rsidRDefault="001B72C0" w:rsidP="001B72C0">
      <w:pPr>
        <w:spacing w:after="160" w:line="259" w:lineRule="auto"/>
        <w:rPr>
          <w:rFonts w:ascii="Arial" w:eastAsia="Calibri" w:hAnsi="Arial" w:cs="Arial"/>
          <w:lang w:eastAsia="en-US"/>
        </w:rPr>
      </w:pPr>
    </w:p>
    <w:p w14:paraId="563B55C5" w14:textId="77777777" w:rsidR="001B72C0" w:rsidRPr="001B72C0" w:rsidRDefault="001B72C0" w:rsidP="001B72C0">
      <w:pPr>
        <w:spacing w:after="160" w:line="259" w:lineRule="auto"/>
        <w:ind w:left="720"/>
        <w:rPr>
          <w:rFonts w:ascii="Arial" w:eastAsia="Calibri" w:hAnsi="Arial" w:cs="Arial"/>
          <w:b/>
        </w:rPr>
      </w:pPr>
      <w:r>
        <w:rPr>
          <w:rFonts w:ascii="Arial" w:hAnsi="Arial"/>
          <w:b/>
        </w:rPr>
        <w:t>Åtgärder vid återkallelse av produkter (produkter tillverkade på serveringsstället)</w:t>
      </w:r>
    </w:p>
    <w:p w14:paraId="563B55C6" w14:textId="6E5D245C" w:rsidR="001B72C0" w:rsidRPr="001B72C0" w:rsidRDefault="001B72C0" w:rsidP="001B72C0">
      <w:pPr>
        <w:spacing w:after="160" w:line="259" w:lineRule="auto"/>
        <w:ind w:left="720"/>
        <w:rPr>
          <w:rFonts w:ascii="Arial" w:eastAsia="Calibri" w:hAnsi="Arial" w:cs="Arial"/>
        </w:rPr>
      </w:pPr>
      <w:r>
        <w:rPr>
          <w:rFonts w:ascii="Arial" w:hAnsi="Arial"/>
        </w:rPr>
        <w:t xml:space="preserve">Vid anmälan om återkallelse av ett livsmedel ska all servering av livsmedlet upphöra. Därtill ska företagaren följa anvisningarna i </w:t>
      </w:r>
      <w:r w:rsidR="00F57605">
        <w:rPr>
          <w:rFonts w:ascii="Arial" w:hAnsi="Arial"/>
        </w:rPr>
        <w:t>Livsmedelsverkets</w:t>
      </w:r>
      <w:r>
        <w:rPr>
          <w:rFonts w:ascii="Arial" w:hAnsi="Arial"/>
        </w:rPr>
        <w:t xml:space="preserve"> anmälan om återkallelse och vid behov kontakta livsmedelstillsynen vid miljöhälsovården. </w:t>
      </w:r>
    </w:p>
    <w:p w14:paraId="563B55C7" w14:textId="77777777" w:rsidR="00887CF2" w:rsidRDefault="001B72C0" w:rsidP="00AC2967">
      <w:pPr>
        <w:spacing w:after="160" w:line="259" w:lineRule="auto"/>
        <w:ind w:left="720" w:right="567"/>
        <w:rPr>
          <w:rFonts w:ascii="Arial" w:eastAsia="Calibri" w:hAnsi="Arial" w:cs="Arial"/>
        </w:rPr>
      </w:pPr>
      <w:r>
        <w:rPr>
          <w:rFonts w:ascii="Arial" w:hAnsi="Arial"/>
        </w:rPr>
        <w:t>Om företagaren har tillverkat eller importerat produkten, ska företagaren upphöra med att servera/sälja produkten och omedelbart kontakta livsmedelstillsynen vid miljöhälsovården för utredande av fortsatta åtgärder.</w:t>
      </w:r>
    </w:p>
    <w:p w14:paraId="5BE30046" w14:textId="77777777" w:rsidR="005D5016" w:rsidRPr="005D5016" w:rsidRDefault="005D5016" w:rsidP="005D5016">
      <w:pPr>
        <w:spacing w:after="160" w:line="259" w:lineRule="auto"/>
        <w:ind w:left="720" w:right="567"/>
        <w:rPr>
          <w:rFonts w:ascii="Arial" w:eastAsia="Calibri" w:hAnsi="Arial" w:cs="Arial"/>
          <w:lang w:val="sv-SE" w:eastAsia="en-US"/>
        </w:rPr>
      </w:pPr>
      <w:r w:rsidRPr="005D5016">
        <w:rPr>
          <w:rFonts w:ascii="Arial" w:eastAsia="Calibri" w:hAnsi="Arial" w:cs="Arial"/>
          <w:lang w:val="sv-SE" w:eastAsia="en-US"/>
        </w:rPr>
        <w:t>Det ska föras bok över återkallelser och de åtgärder som vidtagits i verksamhetsstället till följd av dem.</w:t>
      </w:r>
    </w:p>
    <w:p w14:paraId="563B55C8" w14:textId="77777777" w:rsidR="00A234E1" w:rsidRDefault="00A234E1" w:rsidP="00AC2967">
      <w:pPr>
        <w:spacing w:after="160" w:line="259" w:lineRule="auto"/>
        <w:ind w:left="720" w:right="567"/>
        <w:rPr>
          <w:rFonts w:ascii="Arial" w:eastAsia="Calibri" w:hAnsi="Arial" w:cs="Arial"/>
          <w:lang w:val="sv-SE" w:eastAsia="en-US"/>
        </w:rPr>
      </w:pPr>
    </w:p>
    <w:p w14:paraId="654DB1A6" w14:textId="77777777" w:rsidR="00287CAB" w:rsidRDefault="00287CAB" w:rsidP="00AC2967">
      <w:pPr>
        <w:spacing w:after="160" w:line="259" w:lineRule="auto"/>
        <w:ind w:left="720" w:right="567"/>
        <w:rPr>
          <w:rFonts w:ascii="Arial" w:eastAsia="Calibri" w:hAnsi="Arial" w:cs="Arial"/>
          <w:lang w:val="sv-SE" w:eastAsia="en-US"/>
        </w:rPr>
      </w:pPr>
    </w:p>
    <w:p w14:paraId="0654E503" w14:textId="77777777" w:rsidR="00287CAB" w:rsidRPr="005D5016" w:rsidRDefault="00287CAB" w:rsidP="00AC2967">
      <w:pPr>
        <w:spacing w:after="160" w:line="259" w:lineRule="auto"/>
        <w:ind w:left="720" w:right="567"/>
        <w:rPr>
          <w:rFonts w:ascii="Arial" w:eastAsia="Calibri" w:hAnsi="Arial" w:cs="Arial"/>
          <w:lang w:val="sv-SE" w:eastAsia="en-US"/>
        </w:rPr>
      </w:pPr>
    </w:p>
    <w:p w14:paraId="563B55C9" w14:textId="77777777" w:rsidR="001B72C0" w:rsidRPr="00F1495E" w:rsidRDefault="00CC7013" w:rsidP="00CC7013">
      <w:pPr>
        <w:pStyle w:val="Otsikko1"/>
      </w:pPr>
      <w:bookmarkStart w:id="48" w:name="_Toc52955792"/>
      <w:r>
        <w:lastRenderedPageBreak/>
        <w:t>11. Provtagning</w:t>
      </w:r>
      <w:bookmarkEnd w:id="48"/>
    </w:p>
    <w:p w14:paraId="563B55CA" w14:textId="77777777" w:rsidR="001B72C0" w:rsidRPr="001B72C0" w:rsidRDefault="001B72C0" w:rsidP="001B72C0">
      <w:pPr>
        <w:spacing w:after="160" w:line="259" w:lineRule="auto"/>
        <w:rPr>
          <w:rFonts w:ascii="Arial" w:eastAsia="Calibri" w:hAnsi="Arial" w:cs="Arial"/>
          <w:lang w:eastAsia="en-US"/>
        </w:rPr>
      </w:pPr>
    </w:p>
    <w:p w14:paraId="7017802C" w14:textId="3CAC17C1" w:rsidR="002D68DA" w:rsidRDefault="00A008A3" w:rsidP="001B72C0">
      <w:pPr>
        <w:spacing w:after="160" w:line="259" w:lineRule="auto"/>
        <w:ind w:left="720"/>
        <w:contextualSpacing/>
        <w:rPr>
          <w:rFonts w:ascii="Arial" w:hAnsi="Arial" w:cs="Arial"/>
        </w:rPr>
      </w:pPr>
      <w:r w:rsidRPr="00A008A3">
        <w:rPr>
          <w:rFonts w:ascii="Arial" w:hAnsi="Arial"/>
        </w:rPr>
        <w:t>Serveringsställen där oförpackade lättfördärvliga livsmedel hanteras och/eller där livsmedel tillagas ska inkludera provtagning och undersökningar i sin egenkontroll</w:t>
      </w:r>
      <w:r w:rsidR="00DB0058">
        <w:rPr>
          <w:rFonts w:ascii="Arial" w:hAnsi="Arial"/>
        </w:rPr>
        <w:t>. Provtagningen på serveringsställen är fokuserad på hygienprover, men företagaren</w:t>
      </w:r>
      <w:r w:rsidR="00137A60">
        <w:rPr>
          <w:rFonts w:ascii="Arial" w:hAnsi="Arial"/>
        </w:rPr>
        <w:t xml:space="preserve"> ska</w:t>
      </w:r>
      <w:r w:rsidR="00DB0058">
        <w:rPr>
          <w:rFonts w:ascii="Arial" w:hAnsi="Arial"/>
        </w:rPr>
        <w:t xml:space="preserve"> också</w:t>
      </w:r>
      <w:r w:rsidR="00635607">
        <w:rPr>
          <w:rFonts w:ascii="Arial" w:hAnsi="Arial"/>
        </w:rPr>
        <w:t xml:space="preserve"> </w:t>
      </w:r>
      <w:r w:rsidR="00137A60">
        <w:rPr>
          <w:rFonts w:ascii="Arial" w:hAnsi="Arial"/>
        </w:rPr>
        <w:t>ta</w:t>
      </w:r>
      <w:r w:rsidR="00DB0058">
        <w:rPr>
          <w:rFonts w:ascii="Arial" w:hAnsi="Arial"/>
        </w:rPr>
        <w:t xml:space="preserve"> livsmedelsprover</w:t>
      </w:r>
      <w:r w:rsidR="00FD216E" w:rsidRPr="00FD216E">
        <w:t xml:space="preserve"> </w:t>
      </w:r>
      <w:r w:rsidR="00FD216E" w:rsidRPr="00FD216E">
        <w:rPr>
          <w:rFonts w:ascii="Arial" w:hAnsi="Arial"/>
        </w:rPr>
        <w:t xml:space="preserve">från lättfördärvliga och sådana livsmedel som är avsedda att ätas som sådana, vilka tillagas vid serveringsställen, där </w:t>
      </w:r>
      <w:proofErr w:type="spellStart"/>
      <w:r w:rsidR="00FD216E" w:rsidRPr="00FD216E">
        <w:rPr>
          <w:rFonts w:ascii="Arial" w:hAnsi="Arial"/>
        </w:rPr>
        <w:t>Listeria</w:t>
      </w:r>
      <w:proofErr w:type="spellEnd"/>
      <w:r w:rsidR="00FD216E" w:rsidRPr="00FD216E">
        <w:rPr>
          <w:rFonts w:ascii="Arial" w:hAnsi="Arial"/>
        </w:rPr>
        <w:t xml:space="preserve"> </w:t>
      </w:r>
      <w:proofErr w:type="spellStart"/>
      <w:r w:rsidR="00FD216E" w:rsidRPr="00FD216E">
        <w:rPr>
          <w:rFonts w:ascii="Arial" w:hAnsi="Arial"/>
        </w:rPr>
        <w:t>monocytogenes</w:t>
      </w:r>
      <w:proofErr w:type="spellEnd"/>
      <w:r w:rsidR="00FD216E" w:rsidRPr="00FD216E">
        <w:rPr>
          <w:rFonts w:ascii="Arial" w:hAnsi="Arial"/>
        </w:rPr>
        <w:t xml:space="preserve"> kan växa och vars försäljningstid är 5 dygn eller längre, dvs. tillverkningsdagen och 4 dygn (1+4) eller mer.</w:t>
      </w:r>
    </w:p>
    <w:p w14:paraId="327420B1" w14:textId="2C16E624" w:rsidR="002D68DA" w:rsidRDefault="002D68DA" w:rsidP="001B72C0">
      <w:pPr>
        <w:spacing w:after="160" w:line="259" w:lineRule="auto"/>
        <w:ind w:left="720"/>
        <w:contextualSpacing/>
        <w:rPr>
          <w:rFonts w:ascii="Arial" w:hAnsi="Arial" w:cs="Arial"/>
        </w:rPr>
      </w:pPr>
    </w:p>
    <w:p w14:paraId="0587C3A1" w14:textId="77777777" w:rsidR="002D68DA" w:rsidRPr="0094751F" w:rsidRDefault="002D68DA" w:rsidP="001B72C0">
      <w:pPr>
        <w:spacing w:after="160" w:line="259" w:lineRule="auto"/>
        <w:ind w:left="720"/>
        <w:contextualSpacing/>
        <w:rPr>
          <w:rFonts w:ascii="Arial" w:hAnsi="Arial" w:cs="Arial"/>
        </w:rPr>
      </w:pPr>
    </w:p>
    <w:p w14:paraId="1D1E3F1C" w14:textId="7BD0AFED" w:rsidR="0003063A" w:rsidRDefault="00887CF2" w:rsidP="001B72C0">
      <w:pPr>
        <w:spacing w:after="160" w:line="259" w:lineRule="auto"/>
        <w:ind w:left="720"/>
        <w:contextualSpacing/>
        <w:rPr>
          <w:rFonts w:ascii="Arial" w:hAnsi="Arial"/>
        </w:rPr>
      </w:pPr>
      <w:r>
        <w:rPr>
          <w:rFonts w:ascii="Arial" w:hAnsi="Arial"/>
        </w:rPr>
        <w:t>Mera information:</w:t>
      </w:r>
    </w:p>
    <w:p w14:paraId="0FFA247E" w14:textId="77777777" w:rsidR="0003063A" w:rsidRDefault="0003063A" w:rsidP="001B72C0">
      <w:pPr>
        <w:spacing w:after="160" w:line="259" w:lineRule="auto"/>
        <w:ind w:left="720"/>
        <w:contextualSpacing/>
        <w:rPr>
          <w:rFonts w:ascii="Arial" w:hAnsi="Arial"/>
        </w:rPr>
      </w:pPr>
    </w:p>
    <w:p w14:paraId="4C1C9A5A" w14:textId="330517A8" w:rsidR="0003063A" w:rsidRPr="00080A80" w:rsidRDefault="00887CF2" w:rsidP="002D68DA">
      <w:pPr>
        <w:pStyle w:val="Luettelokappale"/>
        <w:numPr>
          <w:ilvl w:val="1"/>
          <w:numId w:val="17"/>
        </w:numPr>
        <w:rPr>
          <w:rFonts w:ascii="Arial" w:hAnsi="Arial" w:cs="Arial"/>
        </w:rPr>
      </w:pPr>
      <w:r w:rsidRPr="002D68DA">
        <w:rPr>
          <w:rFonts w:ascii="Arial" w:hAnsi="Arial"/>
        </w:rPr>
        <w:t xml:space="preserve">Borgå stads miljöhälsovårds provtagningsanvisningar: </w:t>
      </w:r>
      <w:hyperlink r:id="rId28" w:history="1">
        <w:r w:rsidR="00080A80" w:rsidRPr="00080A80">
          <w:rPr>
            <w:rStyle w:val="Hyperlinkki"/>
            <w:sz w:val="24"/>
            <w:szCs w:val="24"/>
          </w:rPr>
          <w:t>https://porvoonymparistoterveydenhuolto.fi/sv/miljohalsovardens-blanketter-och-anvisningar/</w:t>
        </w:r>
      </w:hyperlink>
    </w:p>
    <w:p w14:paraId="17779CAB" w14:textId="77777777" w:rsidR="00080A80" w:rsidRPr="002D68DA" w:rsidRDefault="00080A80" w:rsidP="00080A80">
      <w:pPr>
        <w:pStyle w:val="Luettelokappale"/>
        <w:ind w:left="1440"/>
        <w:rPr>
          <w:rFonts w:ascii="Arial" w:hAnsi="Arial" w:cs="Arial"/>
        </w:rPr>
      </w:pPr>
    </w:p>
    <w:p w14:paraId="59855C06" w14:textId="22D4BFCB" w:rsidR="00C2602C" w:rsidRDefault="00887CF2" w:rsidP="002D68DA">
      <w:pPr>
        <w:pStyle w:val="Luettelokappale"/>
        <w:numPr>
          <w:ilvl w:val="1"/>
          <w:numId w:val="17"/>
        </w:numPr>
        <w:rPr>
          <w:rFonts w:ascii="Arial" w:hAnsi="Arial" w:cs="Arial"/>
        </w:rPr>
      </w:pPr>
      <w:r w:rsidRPr="002D68DA">
        <w:rPr>
          <w:rFonts w:ascii="Arial" w:hAnsi="Arial"/>
        </w:rPr>
        <w:t xml:space="preserve">Livsmedelsverkets anvisningar: </w:t>
      </w:r>
      <w:hyperlink r:id="rId29" w:history="1">
        <w:r w:rsidR="00C2602C" w:rsidRPr="001D24B4">
          <w:rPr>
            <w:rStyle w:val="Hyperlinkki"/>
            <w:rFonts w:ascii="Arial" w:hAnsi="Arial" w:cs="Arial"/>
          </w:rPr>
          <w:t>Mikrobiologiska krav för livsmedel– Anvisningar för företagare inom livsmedelssektorn</w:t>
        </w:r>
      </w:hyperlink>
    </w:p>
    <w:p w14:paraId="6C2834DC" w14:textId="77777777" w:rsidR="00C2602C" w:rsidRDefault="00C2602C" w:rsidP="00C2602C">
      <w:pPr>
        <w:pStyle w:val="Luettelokappale"/>
      </w:pPr>
    </w:p>
    <w:p w14:paraId="63655D97" w14:textId="2F48648A" w:rsidR="00BD225D" w:rsidRPr="001A6A6B" w:rsidRDefault="001A6A6B" w:rsidP="00BD225D">
      <w:pPr>
        <w:pStyle w:val="Luettelokappale"/>
        <w:numPr>
          <w:ilvl w:val="1"/>
          <w:numId w:val="17"/>
        </w:numPr>
        <w:rPr>
          <w:rFonts w:ascii="Arial" w:hAnsi="Arial"/>
          <w:lang w:val="sv-SE"/>
        </w:rPr>
      </w:pPr>
      <w:r>
        <w:rPr>
          <w:rFonts w:ascii="Arial" w:hAnsi="Arial"/>
        </w:rPr>
        <w:t>Livsmedelsverkets anvisning</w:t>
      </w:r>
      <w:r w:rsidR="002D68DA" w:rsidRPr="002D68DA">
        <w:rPr>
          <w:rFonts w:ascii="Arial" w:hAnsi="Arial"/>
        </w:rPr>
        <w:t xml:space="preserve"> </w:t>
      </w:r>
      <w:hyperlink r:id="rId30" w:history="1">
        <w:r w:rsidR="00BD225D" w:rsidRPr="008C2858">
          <w:rPr>
            <w:rStyle w:val="Hyperlinkki"/>
            <w:rFonts w:ascii="Arial" w:hAnsi="Arial"/>
            <w:lang w:val="sv-SE"/>
          </w:rPr>
          <w:t xml:space="preserve">Övervakning av vatten och is i </w:t>
        </w:r>
        <w:r w:rsidR="007612C9" w:rsidRPr="008C2858">
          <w:rPr>
            <w:rStyle w:val="Hyperlinkki"/>
            <w:rFonts w:ascii="Arial" w:hAnsi="Arial"/>
            <w:lang w:val="sv-SE"/>
          </w:rPr>
          <w:t>livsmedelslokaler</w:t>
        </w:r>
      </w:hyperlink>
    </w:p>
    <w:p w14:paraId="2F92B924" w14:textId="7D0B6672" w:rsidR="009C53E4" w:rsidRPr="00BD225D" w:rsidRDefault="009C53E4" w:rsidP="00905173">
      <w:pPr>
        <w:spacing w:after="160" w:line="259" w:lineRule="auto"/>
        <w:contextualSpacing/>
        <w:rPr>
          <w:rFonts w:ascii="Arial" w:hAnsi="Arial" w:cs="Arial"/>
          <w:lang w:val="sv-SE"/>
        </w:rPr>
      </w:pPr>
    </w:p>
    <w:p w14:paraId="39662B7C" w14:textId="77777777" w:rsidR="002D68DA" w:rsidRPr="0094751F" w:rsidRDefault="002D68DA" w:rsidP="002D68DA">
      <w:pPr>
        <w:spacing w:after="160" w:line="259" w:lineRule="auto"/>
        <w:contextualSpacing/>
        <w:rPr>
          <w:rFonts w:ascii="Arial" w:hAnsi="Arial" w:cs="Arial"/>
        </w:rPr>
      </w:pPr>
    </w:p>
    <w:p w14:paraId="563B55CE" w14:textId="227E2A82" w:rsidR="00AD0BAA" w:rsidRDefault="00AD0BAA" w:rsidP="00AD0BAA">
      <w:pPr>
        <w:spacing w:after="160" w:line="259" w:lineRule="auto"/>
        <w:ind w:left="720"/>
        <w:contextualSpacing/>
        <w:rPr>
          <w:rFonts w:ascii="Arial" w:hAnsi="Arial"/>
          <w:b/>
        </w:rPr>
      </w:pPr>
      <w:r>
        <w:rPr>
          <w:rFonts w:ascii="Arial" w:hAnsi="Arial"/>
          <w:b/>
        </w:rPr>
        <w:t>Provtagningsplanen</w:t>
      </w:r>
      <w:r w:rsidR="009A33A8">
        <w:rPr>
          <w:rFonts w:ascii="Arial" w:hAnsi="Arial"/>
          <w:b/>
        </w:rPr>
        <w:t xml:space="preserve">: </w:t>
      </w:r>
      <w:r w:rsidR="009A33A8" w:rsidRPr="009A33A8">
        <w:rPr>
          <w:rFonts w:ascii="Arial" w:hAnsi="Arial"/>
          <w:b/>
        </w:rPr>
        <w:t>vilka prover tas på serveringsstället, i vilken omfattning och hur ofta, samt var resultaten finns</w:t>
      </w:r>
    </w:p>
    <w:tbl>
      <w:tblPr>
        <w:tblW w:w="89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5"/>
      </w:tblGrid>
      <w:tr w:rsidR="0003063A" w:rsidRPr="001B72C0" w14:paraId="044DA491" w14:textId="77777777" w:rsidTr="001B4C17">
        <w:trPr>
          <w:trHeight w:val="1682"/>
        </w:trPr>
        <w:tc>
          <w:tcPr>
            <w:tcW w:w="8965" w:type="dxa"/>
          </w:tcPr>
          <w:p w14:paraId="6E9FF23A" w14:textId="77777777" w:rsidR="0003063A" w:rsidRPr="001B72C0" w:rsidRDefault="0003063A" w:rsidP="001B4C17">
            <w:pPr>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091C9F66" w14:textId="77777777" w:rsidR="0003063A" w:rsidRPr="001B72C0" w:rsidRDefault="0003063A" w:rsidP="001B4C17">
            <w:pPr>
              <w:spacing w:before="120" w:after="120" w:line="259" w:lineRule="auto"/>
              <w:rPr>
                <w:rFonts w:ascii="Arial" w:hAnsi="Arial" w:cs="Arial"/>
                <w:lang w:eastAsia="en-US"/>
              </w:rPr>
            </w:pPr>
          </w:p>
          <w:p w14:paraId="2A1BB724" w14:textId="77777777" w:rsidR="0003063A" w:rsidRPr="001B72C0" w:rsidRDefault="0003063A" w:rsidP="001B4C17">
            <w:pPr>
              <w:spacing w:before="120" w:after="120" w:line="259" w:lineRule="auto"/>
              <w:rPr>
                <w:rFonts w:ascii="Arial" w:hAnsi="Arial" w:cs="Arial"/>
                <w:lang w:eastAsia="en-US"/>
              </w:rPr>
            </w:pPr>
          </w:p>
        </w:tc>
      </w:tr>
    </w:tbl>
    <w:p w14:paraId="563B55D2" w14:textId="77777777" w:rsidR="002074BB" w:rsidRPr="001B72C0" w:rsidRDefault="002074BB" w:rsidP="001A262B">
      <w:pPr>
        <w:spacing w:after="160" w:line="259" w:lineRule="auto"/>
        <w:contextualSpacing/>
        <w:rPr>
          <w:rFonts w:ascii="Arial" w:hAnsi="Arial" w:cs="Arial"/>
          <w:b/>
        </w:rPr>
      </w:pPr>
    </w:p>
    <w:p w14:paraId="563B55D3" w14:textId="77777777" w:rsidR="001B72C0" w:rsidRPr="00F1495E" w:rsidRDefault="00CC7013" w:rsidP="00CC7013">
      <w:pPr>
        <w:pStyle w:val="Otsikko1"/>
      </w:pPr>
      <w:bookmarkStart w:id="49" w:name="_Toc52955793"/>
      <w:r>
        <w:t>12. Städning och underhåll</w:t>
      </w:r>
      <w:bookmarkEnd w:id="49"/>
    </w:p>
    <w:p w14:paraId="563B55D4" w14:textId="77777777" w:rsidR="001B72C0" w:rsidRPr="002216C0" w:rsidRDefault="001B72C0" w:rsidP="001B72C0">
      <w:pPr>
        <w:spacing w:after="160" w:line="259" w:lineRule="auto"/>
        <w:rPr>
          <w:rFonts w:ascii="Arial" w:eastAsia="Calibri" w:hAnsi="Arial" w:cs="Arial"/>
          <w:color w:val="C00000"/>
          <w:lang w:eastAsia="en-US"/>
        </w:rPr>
      </w:pPr>
    </w:p>
    <w:p w14:paraId="563B55D5" w14:textId="77777777" w:rsidR="001B72C0" w:rsidRPr="002216C0" w:rsidRDefault="008D6024" w:rsidP="001B72C0">
      <w:pPr>
        <w:keepNext/>
        <w:keepLines/>
        <w:spacing w:before="40"/>
        <w:ind w:firstLine="720"/>
        <w:outlineLvl w:val="1"/>
        <w:rPr>
          <w:rFonts w:ascii="Arial" w:hAnsi="Arial" w:cs="Arial"/>
          <w:color w:val="C00000"/>
        </w:rPr>
      </w:pPr>
      <w:bookmarkStart w:id="50" w:name="_Toc52955794"/>
      <w:r>
        <w:rPr>
          <w:rFonts w:ascii="Arial" w:hAnsi="Arial"/>
          <w:color w:val="C00000"/>
        </w:rPr>
        <w:t>12.1 Renhållning</w:t>
      </w:r>
      <w:bookmarkEnd w:id="50"/>
    </w:p>
    <w:p w14:paraId="563B55D6" w14:textId="77777777" w:rsidR="001B72C0" w:rsidRPr="002216C0" w:rsidRDefault="001B72C0" w:rsidP="001B72C0">
      <w:pPr>
        <w:spacing w:after="160" w:line="259" w:lineRule="auto"/>
        <w:rPr>
          <w:rFonts w:ascii="Arial" w:eastAsia="Calibri" w:hAnsi="Arial" w:cs="Arial"/>
          <w:color w:val="C00000"/>
          <w:lang w:eastAsia="en-US"/>
        </w:rPr>
      </w:pPr>
    </w:p>
    <w:p w14:paraId="563B55D7" w14:textId="77777777" w:rsidR="001B72C0" w:rsidRPr="002216C0" w:rsidRDefault="001B72C0" w:rsidP="001B72C0">
      <w:pPr>
        <w:keepNext/>
        <w:keepLines/>
        <w:spacing w:before="40"/>
        <w:ind w:firstLine="720"/>
        <w:outlineLvl w:val="2"/>
        <w:rPr>
          <w:rFonts w:ascii="Arial" w:hAnsi="Arial" w:cs="Arial"/>
          <w:color w:val="C00000"/>
        </w:rPr>
      </w:pPr>
      <w:bookmarkStart w:id="51" w:name="_Toc52955795"/>
      <w:r>
        <w:rPr>
          <w:rFonts w:ascii="Arial" w:hAnsi="Arial"/>
          <w:color w:val="C00000"/>
        </w:rPr>
        <w:t>Utrymmen</w:t>
      </w:r>
      <w:bookmarkEnd w:id="51"/>
    </w:p>
    <w:p w14:paraId="563B55D8" w14:textId="77777777" w:rsidR="001B72C0" w:rsidRPr="001B72C0" w:rsidRDefault="001B72C0" w:rsidP="001B72C0">
      <w:pPr>
        <w:spacing w:after="160" w:line="259" w:lineRule="auto"/>
        <w:ind w:left="720"/>
        <w:rPr>
          <w:rFonts w:ascii="Arial" w:eastAsia="Calibri" w:hAnsi="Arial" w:cs="Arial"/>
          <w:lang w:eastAsia="en-US"/>
        </w:rPr>
      </w:pPr>
    </w:p>
    <w:p w14:paraId="563B55D9" w14:textId="77777777" w:rsidR="003C11C5" w:rsidRDefault="00A234E1" w:rsidP="001B72C0">
      <w:pPr>
        <w:spacing w:after="160" w:line="259" w:lineRule="auto"/>
        <w:ind w:left="720"/>
        <w:rPr>
          <w:rFonts w:ascii="Arial" w:eastAsia="Calibri" w:hAnsi="Arial" w:cs="Arial"/>
          <w:color w:val="000000"/>
        </w:rPr>
      </w:pPr>
      <w:r>
        <w:rPr>
          <w:rFonts w:ascii="Arial" w:hAnsi="Arial"/>
        </w:rPr>
        <w:t xml:space="preserve">Aktören ska upprätta en separat skriftlig städplan i vilken följande uppmärksammas: vem som städar, vad som städas, hur ofta, med vilka redskap och medel. För den städplan som upprättas för serveringsstället kan man </w:t>
      </w:r>
      <w:proofErr w:type="gramStart"/>
      <w:r>
        <w:rPr>
          <w:rFonts w:ascii="Arial" w:hAnsi="Arial"/>
        </w:rPr>
        <w:t>t.ex.</w:t>
      </w:r>
      <w:proofErr w:type="gramEnd"/>
      <w:r>
        <w:rPr>
          <w:rFonts w:ascii="Arial" w:hAnsi="Arial"/>
        </w:rPr>
        <w:t xml:space="preserve"> använda den blankett som är bilaga till mallen för egenkontrollplan.</w:t>
      </w:r>
    </w:p>
    <w:p w14:paraId="563B55DA" w14:textId="61A0F38D" w:rsidR="00A234E1" w:rsidRPr="00E95082" w:rsidRDefault="00A234E1" w:rsidP="00A234E1">
      <w:pPr>
        <w:ind w:left="720"/>
        <w:rPr>
          <w:rFonts w:ascii="Arial" w:hAnsi="Arial" w:cs="Arial"/>
        </w:rPr>
      </w:pPr>
      <w:r>
        <w:rPr>
          <w:rFonts w:ascii="Arial" w:hAnsi="Arial"/>
        </w:rPr>
        <w:lastRenderedPageBreak/>
        <w:t xml:space="preserve">Om en utomstående städfirma har hand om städningen, ska livsmedelslokalen som en del av egenkontrollen försäkra sig om att städfirman har en ordentlig städplan med anvisningar </w:t>
      </w:r>
      <w:proofErr w:type="gramStart"/>
      <w:r>
        <w:rPr>
          <w:rFonts w:ascii="Arial" w:hAnsi="Arial"/>
        </w:rPr>
        <w:t>bl.a.</w:t>
      </w:r>
      <w:proofErr w:type="gramEnd"/>
      <w:r>
        <w:rPr>
          <w:rFonts w:ascii="Arial" w:hAnsi="Arial"/>
        </w:rPr>
        <w:t xml:space="preserve"> för städredskap för olika utrymmen och rengöring av dessa. Städarbetets kvalitet ska följas upp.</w:t>
      </w:r>
    </w:p>
    <w:p w14:paraId="563B55DB" w14:textId="77777777" w:rsidR="00A234E1" w:rsidRDefault="00A234E1" w:rsidP="00A234E1">
      <w:pPr>
        <w:spacing w:after="160" w:line="259" w:lineRule="auto"/>
        <w:rPr>
          <w:rFonts w:ascii="Arial" w:eastAsia="Calibri" w:hAnsi="Arial" w:cs="Arial"/>
          <w:lang w:eastAsia="en-US"/>
        </w:rPr>
      </w:pPr>
    </w:p>
    <w:p w14:paraId="563B55DC" w14:textId="77777777" w:rsidR="00A234E1" w:rsidRPr="001B72C0" w:rsidRDefault="00A234E1" w:rsidP="00A234E1">
      <w:pPr>
        <w:spacing w:after="160" w:line="259" w:lineRule="auto"/>
        <w:ind w:firstLine="720"/>
        <w:rPr>
          <w:rFonts w:ascii="Arial" w:eastAsia="Calibri" w:hAnsi="Arial" w:cs="Arial"/>
          <w:b/>
        </w:rPr>
      </w:pPr>
      <w:r>
        <w:rPr>
          <w:rFonts w:ascii="Arial" w:hAnsi="Arial"/>
          <w:b/>
        </w:rPr>
        <w:t xml:space="preserve">Vem har ansvar för renhållning av lokaler?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A234E1" w:rsidRPr="001B72C0" w14:paraId="563B55DF" w14:textId="77777777" w:rsidTr="006E012B">
        <w:tc>
          <w:tcPr>
            <w:tcW w:w="485" w:type="dxa"/>
            <w:vAlign w:val="center"/>
          </w:tcPr>
          <w:p w14:paraId="563B55DD" w14:textId="77777777" w:rsidR="00A234E1" w:rsidRPr="001B72C0" w:rsidRDefault="00A234E1" w:rsidP="006E012B">
            <w:pPr>
              <w:spacing w:after="160" w:line="259" w:lineRule="auto"/>
              <w:jc w:val="center"/>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287" w:type="dxa"/>
          </w:tcPr>
          <w:p w14:paraId="563B55DE" w14:textId="77777777" w:rsidR="00A234E1" w:rsidRPr="001B72C0" w:rsidRDefault="00A234E1" w:rsidP="006E012B">
            <w:pPr>
              <w:spacing w:after="160" w:line="259" w:lineRule="auto"/>
              <w:rPr>
                <w:rFonts w:ascii="Arial" w:hAnsi="Arial" w:cs="Arial"/>
              </w:rPr>
            </w:pPr>
            <w:r>
              <w:rPr>
                <w:rFonts w:ascii="Arial" w:hAnsi="Arial"/>
              </w:rPr>
              <w:t>egen personal</w:t>
            </w:r>
          </w:p>
        </w:tc>
      </w:tr>
      <w:tr w:rsidR="00A234E1" w:rsidRPr="001B72C0" w14:paraId="563B55E2" w14:textId="77777777" w:rsidTr="006E012B">
        <w:tc>
          <w:tcPr>
            <w:tcW w:w="485" w:type="dxa"/>
            <w:vAlign w:val="center"/>
          </w:tcPr>
          <w:p w14:paraId="563B55E0" w14:textId="77777777" w:rsidR="00A234E1" w:rsidRPr="001B72C0" w:rsidRDefault="00A234E1" w:rsidP="006E012B">
            <w:pPr>
              <w:spacing w:after="160" w:line="259" w:lineRule="auto"/>
              <w:jc w:val="center"/>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287" w:type="dxa"/>
          </w:tcPr>
          <w:p w14:paraId="563B55E1" w14:textId="77777777" w:rsidR="00A234E1" w:rsidRPr="001B72C0" w:rsidRDefault="00A234E1" w:rsidP="006E012B">
            <w:pPr>
              <w:spacing w:after="160" w:line="259" w:lineRule="auto"/>
              <w:rPr>
                <w:rFonts w:ascii="Arial" w:hAnsi="Arial" w:cs="Arial"/>
              </w:rPr>
            </w:pPr>
            <w:r>
              <w:rPr>
                <w:rFonts w:ascii="Arial" w:hAnsi="Arial"/>
              </w:rPr>
              <w:t xml:space="preserve">utomstående städfirma, kontaktuppgifter </w:t>
            </w: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tc>
      </w:tr>
    </w:tbl>
    <w:p w14:paraId="563B55E3" w14:textId="77777777" w:rsidR="00A234E1" w:rsidRDefault="00A234E1" w:rsidP="003C11C5">
      <w:pPr>
        <w:spacing w:before="120" w:line="259" w:lineRule="auto"/>
        <w:ind w:left="720"/>
        <w:rPr>
          <w:rFonts w:ascii="Arial" w:eastAsia="Calibri" w:hAnsi="Arial" w:cs="Arial"/>
          <w:b/>
          <w:lang w:eastAsia="en-US"/>
        </w:rPr>
      </w:pPr>
    </w:p>
    <w:p w14:paraId="563B55E4" w14:textId="77777777" w:rsidR="003C11C5" w:rsidRPr="001B72C0" w:rsidRDefault="003C11C5" w:rsidP="003C11C5">
      <w:pPr>
        <w:spacing w:before="120" w:line="259" w:lineRule="auto"/>
        <w:ind w:left="720"/>
        <w:rPr>
          <w:rFonts w:ascii="Arial" w:eastAsia="Calibri" w:hAnsi="Arial" w:cs="Arial"/>
          <w:b/>
        </w:rPr>
      </w:pPr>
      <w:r>
        <w:rPr>
          <w:rFonts w:ascii="Arial" w:hAnsi="Arial"/>
          <w:b/>
        </w:rPr>
        <w:t>Hur skiljer man åt städredskapen för olika utrymmen (utrymmen där livsmedel hanteras, kundutrymmen, toaletter mm.)? Hur förvaras och underhålls städredskapen?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3C11C5" w:rsidRPr="001B72C0" w14:paraId="563B55EB" w14:textId="77777777" w:rsidTr="001B3F2A">
        <w:tc>
          <w:tcPr>
            <w:tcW w:w="9628" w:type="dxa"/>
          </w:tcPr>
          <w:p w14:paraId="563B55E5" w14:textId="77777777" w:rsidR="003C11C5" w:rsidRPr="001B72C0" w:rsidRDefault="003C11C5" w:rsidP="001B3F2A">
            <w:pPr>
              <w:spacing w:after="160" w:line="259" w:lineRule="auto"/>
              <w:contextualSpacing/>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5E6" w14:textId="77777777" w:rsidR="003C11C5" w:rsidRPr="001B72C0" w:rsidRDefault="003C11C5" w:rsidP="001B3F2A">
            <w:pPr>
              <w:spacing w:before="120" w:after="120" w:line="259" w:lineRule="auto"/>
              <w:rPr>
                <w:rFonts w:ascii="Arial" w:hAnsi="Arial" w:cs="Arial"/>
                <w:lang w:eastAsia="en-US"/>
              </w:rPr>
            </w:pPr>
          </w:p>
          <w:p w14:paraId="563B55E7" w14:textId="77777777" w:rsidR="003C11C5" w:rsidRDefault="003C11C5" w:rsidP="001B3F2A">
            <w:pPr>
              <w:spacing w:before="120" w:after="120" w:line="259" w:lineRule="auto"/>
              <w:rPr>
                <w:rFonts w:ascii="Arial" w:hAnsi="Arial" w:cs="Arial"/>
                <w:lang w:eastAsia="en-US"/>
              </w:rPr>
            </w:pPr>
          </w:p>
          <w:p w14:paraId="563B55E8" w14:textId="77777777" w:rsidR="003C11C5" w:rsidRDefault="003C11C5" w:rsidP="001B3F2A">
            <w:pPr>
              <w:spacing w:before="120" w:after="120" w:line="259" w:lineRule="auto"/>
              <w:rPr>
                <w:rFonts w:ascii="Arial" w:hAnsi="Arial" w:cs="Arial"/>
                <w:lang w:eastAsia="en-US"/>
              </w:rPr>
            </w:pPr>
          </w:p>
          <w:p w14:paraId="563B55E9" w14:textId="77777777" w:rsidR="003C11C5" w:rsidRDefault="003C11C5" w:rsidP="001B3F2A">
            <w:pPr>
              <w:spacing w:before="120" w:after="120" w:line="259" w:lineRule="auto"/>
              <w:rPr>
                <w:rFonts w:ascii="Arial" w:hAnsi="Arial" w:cs="Arial"/>
                <w:lang w:eastAsia="en-US"/>
              </w:rPr>
            </w:pPr>
          </w:p>
          <w:p w14:paraId="563B55EA" w14:textId="77777777" w:rsidR="003C11C5" w:rsidRPr="001B72C0" w:rsidRDefault="003C11C5" w:rsidP="001B3F2A">
            <w:pPr>
              <w:spacing w:before="120" w:after="120" w:line="259" w:lineRule="auto"/>
              <w:rPr>
                <w:rFonts w:ascii="Arial" w:hAnsi="Arial" w:cs="Arial"/>
                <w:lang w:eastAsia="en-US"/>
              </w:rPr>
            </w:pPr>
          </w:p>
        </w:tc>
      </w:tr>
    </w:tbl>
    <w:p w14:paraId="563B55F2" w14:textId="77777777" w:rsidR="000906E8" w:rsidRDefault="000906E8" w:rsidP="00905173">
      <w:pPr>
        <w:spacing w:after="160" w:line="259" w:lineRule="auto"/>
        <w:rPr>
          <w:rFonts w:ascii="Arial" w:eastAsia="Calibri" w:hAnsi="Arial" w:cs="Arial"/>
          <w:color w:val="000000"/>
          <w:lang w:eastAsia="en-US"/>
        </w:rPr>
      </w:pPr>
    </w:p>
    <w:p w14:paraId="4EB89B8B" w14:textId="77777777" w:rsidR="00905173" w:rsidRDefault="00905173" w:rsidP="001B72C0">
      <w:pPr>
        <w:keepNext/>
        <w:keepLines/>
        <w:spacing w:before="40"/>
        <w:ind w:firstLine="720"/>
        <w:outlineLvl w:val="2"/>
        <w:rPr>
          <w:rFonts w:ascii="Arial" w:hAnsi="Arial"/>
          <w:color w:val="C00000"/>
        </w:rPr>
      </w:pPr>
      <w:bookmarkStart w:id="52" w:name="_Toc52955796"/>
    </w:p>
    <w:p w14:paraId="563B55F3" w14:textId="6DED96A1" w:rsidR="001B72C0" w:rsidRPr="002216C0" w:rsidRDefault="001B72C0" w:rsidP="001B72C0">
      <w:pPr>
        <w:keepNext/>
        <w:keepLines/>
        <w:spacing w:before="40"/>
        <w:ind w:firstLine="720"/>
        <w:outlineLvl w:val="2"/>
        <w:rPr>
          <w:rFonts w:ascii="Arial" w:hAnsi="Arial" w:cs="Arial"/>
          <w:color w:val="C00000"/>
        </w:rPr>
      </w:pPr>
      <w:r>
        <w:rPr>
          <w:rFonts w:ascii="Arial" w:hAnsi="Arial"/>
          <w:color w:val="C00000"/>
        </w:rPr>
        <w:t>Anordningar</w:t>
      </w:r>
      <w:bookmarkEnd w:id="52"/>
    </w:p>
    <w:p w14:paraId="563B55F4" w14:textId="77777777" w:rsidR="001B72C0" w:rsidRDefault="001B72C0" w:rsidP="001B72C0">
      <w:pPr>
        <w:spacing w:after="160" w:line="259" w:lineRule="auto"/>
        <w:rPr>
          <w:rFonts w:ascii="Arial" w:eastAsia="Calibri" w:hAnsi="Arial" w:cs="Arial"/>
          <w:b/>
          <w:lang w:eastAsia="en-US"/>
        </w:rPr>
      </w:pPr>
    </w:p>
    <w:p w14:paraId="563B55F6" w14:textId="0965DFE6" w:rsidR="00DD4B5D" w:rsidRPr="00905173" w:rsidRDefault="00DD4B5D" w:rsidP="00905173">
      <w:pPr>
        <w:spacing w:after="160" w:line="259" w:lineRule="auto"/>
        <w:ind w:left="709" w:right="567"/>
        <w:rPr>
          <w:rFonts w:ascii="Arial" w:eastAsia="Calibri" w:hAnsi="Arial" w:cs="Arial"/>
        </w:rPr>
      </w:pPr>
      <w:r>
        <w:rPr>
          <w:rFonts w:ascii="Arial" w:hAnsi="Arial"/>
        </w:rPr>
        <w:t>Anordningarna hålls i gott skick och de hålls rena. Anordningarnas felfria funktion säkerställs genom regelbunden kontroll och service.</w:t>
      </w:r>
      <w:r>
        <w:rPr>
          <w:rFonts w:ascii="Arial" w:hAnsi="Arial"/>
          <w:color w:val="FFC000"/>
        </w:rPr>
        <w:t xml:space="preserve"> </w:t>
      </w:r>
      <w:r>
        <w:rPr>
          <w:rFonts w:ascii="Arial" w:hAnsi="Arial"/>
        </w:rPr>
        <w:t xml:space="preserve">Frysarna avfrostas minst en gång per år. Om frysen har automatisk avfrostning, ser man till att automatiken fungerar. Anteckningar görs om avfrostning och rengöring av kylmöbler.  </w:t>
      </w:r>
    </w:p>
    <w:p w14:paraId="4774FBD3" w14:textId="77777777" w:rsidR="00905173" w:rsidRDefault="00905173" w:rsidP="001B72C0">
      <w:pPr>
        <w:spacing w:line="259" w:lineRule="auto"/>
        <w:ind w:firstLine="720"/>
        <w:rPr>
          <w:rFonts w:ascii="Arial" w:hAnsi="Arial"/>
          <w:b/>
        </w:rPr>
      </w:pPr>
    </w:p>
    <w:p w14:paraId="563B55F7" w14:textId="0879E5E3" w:rsidR="001B72C0" w:rsidRPr="001B72C0" w:rsidRDefault="001B72C0" w:rsidP="001B72C0">
      <w:pPr>
        <w:spacing w:line="259" w:lineRule="auto"/>
        <w:ind w:firstLine="720"/>
        <w:rPr>
          <w:rFonts w:ascii="Arial" w:eastAsia="Calibri" w:hAnsi="Arial" w:cs="Arial"/>
          <w:b/>
        </w:rPr>
      </w:pPr>
      <w:r>
        <w:rPr>
          <w:rFonts w:ascii="Arial" w:hAnsi="Arial"/>
          <w:b/>
        </w:rPr>
        <w:t>Företag som ansvarar för service av anordningarna: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5F9" w14:textId="77777777" w:rsidTr="003D21A1">
        <w:trPr>
          <w:trHeight w:val="1314"/>
        </w:trPr>
        <w:tc>
          <w:tcPr>
            <w:tcW w:w="8924" w:type="dxa"/>
          </w:tcPr>
          <w:p w14:paraId="563B55F8" w14:textId="77777777" w:rsidR="001B72C0" w:rsidRPr="001B72C0" w:rsidRDefault="001B72C0" w:rsidP="001B72C0">
            <w:pPr>
              <w:spacing w:after="160" w:line="259" w:lineRule="auto"/>
              <w:rPr>
                <w:rFonts w:ascii="Arial" w:hAnsi="Arial" w:cs="Arial"/>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tc>
      </w:tr>
    </w:tbl>
    <w:p w14:paraId="563B55FA" w14:textId="244B4376" w:rsidR="00107074" w:rsidRDefault="00107074" w:rsidP="001B72C0">
      <w:pPr>
        <w:spacing w:after="160" w:line="259" w:lineRule="auto"/>
        <w:ind w:firstLine="709"/>
        <w:rPr>
          <w:rFonts w:ascii="Arial" w:eastAsia="Calibri" w:hAnsi="Arial" w:cs="Arial"/>
          <w:b/>
          <w:lang w:eastAsia="en-US"/>
        </w:rPr>
      </w:pPr>
    </w:p>
    <w:p w14:paraId="7667D597" w14:textId="77777777" w:rsidR="00905173" w:rsidRDefault="00905173" w:rsidP="001B72C0">
      <w:pPr>
        <w:spacing w:after="160" w:line="259" w:lineRule="auto"/>
        <w:ind w:firstLine="709"/>
        <w:rPr>
          <w:rFonts w:ascii="Arial" w:eastAsia="Calibri" w:hAnsi="Arial" w:cs="Arial"/>
          <w:b/>
          <w:lang w:eastAsia="en-US"/>
        </w:rPr>
      </w:pPr>
    </w:p>
    <w:p w14:paraId="77E49547" w14:textId="77777777" w:rsidR="00287CAB" w:rsidRDefault="00287CAB" w:rsidP="001B72C0">
      <w:pPr>
        <w:spacing w:after="160" w:line="259" w:lineRule="auto"/>
        <w:ind w:firstLine="709"/>
        <w:rPr>
          <w:rFonts w:ascii="Arial" w:eastAsia="Calibri" w:hAnsi="Arial" w:cs="Arial"/>
          <w:b/>
          <w:lang w:eastAsia="en-US"/>
        </w:rPr>
      </w:pPr>
    </w:p>
    <w:p w14:paraId="0283F2D6" w14:textId="77777777" w:rsidR="00287CAB" w:rsidRDefault="00287CAB" w:rsidP="001B72C0">
      <w:pPr>
        <w:spacing w:after="160" w:line="259" w:lineRule="auto"/>
        <w:ind w:firstLine="709"/>
        <w:rPr>
          <w:rFonts w:ascii="Arial" w:eastAsia="Calibri" w:hAnsi="Arial" w:cs="Arial"/>
          <w:b/>
          <w:lang w:eastAsia="en-US"/>
        </w:rPr>
      </w:pPr>
    </w:p>
    <w:p w14:paraId="107AED4A" w14:textId="77777777" w:rsidR="00287CAB" w:rsidRDefault="00287CAB" w:rsidP="001B72C0">
      <w:pPr>
        <w:spacing w:after="160" w:line="259" w:lineRule="auto"/>
        <w:ind w:firstLine="709"/>
        <w:rPr>
          <w:rFonts w:ascii="Arial" w:eastAsia="Calibri" w:hAnsi="Arial" w:cs="Arial"/>
          <w:b/>
          <w:lang w:eastAsia="en-US"/>
        </w:rPr>
      </w:pPr>
    </w:p>
    <w:p w14:paraId="563B55FB" w14:textId="77777777" w:rsidR="001B72C0" w:rsidRPr="008D6024" w:rsidRDefault="001B72C0" w:rsidP="001B72C0">
      <w:pPr>
        <w:spacing w:line="259" w:lineRule="auto"/>
        <w:ind w:firstLine="709"/>
        <w:rPr>
          <w:rFonts w:ascii="Arial" w:eastAsia="Calibri" w:hAnsi="Arial" w:cs="Arial"/>
          <w:i/>
          <w:color w:val="C00000"/>
        </w:rPr>
      </w:pPr>
      <w:r>
        <w:rPr>
          <w:rFonts w:ascii="Arial" w:hAnsi="Arial"/>
          <w:color w:val="C00000"/>
        </w:rPr>
        <w:lastRenderedPageBreak/>
        <w:t>Vattentemperatur i diskmaskin</w:t>
      </w:r>
      <w:r>
        <w:rPr>
          <w:rFonts w:ascii="Arial" w:hAnsi="Arial"/>
          <w:i/>
          <w:color w:val="C00000"/>
        </w:rPr>
        <w:t xml:space="preserve"> </w:t>
      </w:r>
    </w:p>
    <w:p w14:paraId="563B55FC" w14:textId="77777777" w:rsidR="007338F8" w:rsidRDefault="007338F8" w:rsidP="001B72C0">
      <w:pPr>
        <w:spacing w:line="259" w:lineRule="auto"/>
        <w:ind w:firstLine="709"/>
        <w:rPr>
          <w:rFonts w:ascii="Arial" w:eastAsia="Calibri" w:hAnsi="Arial" w:cs="Arial"/>
          <w:b/>
          <w:i/>
          <w:lang w:eastAsia="en-US"/>
        </w:rPr>
      </w:pPr>
    </w:p>
    <w:p w14:paraId="1C66E33B" w14:textId="2A94FD41" w:rsidR="00905173" w:rsidRDefault="007338F8" w:rsidP="00112AFF">
      <w:pPr>
        <w:spacing w:after="160" w:line="259" w:lineRule="auto"/>
        <w:ind w:left="720" w:right="567"/>
        <w:rPr>
          <w:rFonts w:ascii="Arial" w:hAnsi="Arial"/>
          <w:i/>
        </w:rPr>
      </w:pPr>
      <w:r>
        <w:rPr>
          <w:rFonts w:ascii="Arial" w:hAnsi="Arial"/>
        </w:rPr>
        <w:t xml:space="preserve">Vid förtvätt får vattentemperaturen vara högst +40 </w:t>
      </w:r>
      <w:proofErr w:type="spellStart"/>
      <w:r>
        <w:rPr>
          <w:rFonts w:ascii="Arial" w:hAnsi="Arial"/>
          <w:vertAlign w:val="superscript"/>
        </w:rPr>
        <w:t>o</w:t>
      </w:r>
      <w:r>
        <w:rPr>
          <w:rFonts w:ascii="Arial" w:hAnsi="Arial"/>
        </w:rPr>
        <w:t>C</w:t>
      </w:r>
      <w:proofErr w:type="spellEnd"/>
      <w:r>
        <w:rPr>
          <w:rFonts w:ascii="Arial" w:hAnsi="Arial"/>
        </w:rPr>
        <w:t xml:space="preserve">. Tvättvattnets temperatur ska vara minst +55 </w:t>
      </w:r>
      <w:proofErr w:type="spellStart"/>
      <w:r>
        <w:rPr>
          <w:rFonts w:ascii="Arial" w:hAnsi="Arial"/>
          <w:vertAlign w:val="superscript"/>
        </w:rPr>
        <w:t>o</w:t>
      </w:r>
      <w:r>
        <w:rPr>
          <w:rFonts w:ascii="Arial" w:hAnsi="Arial"/>
        </w:rPr>
        <w:t>C</w:t>
      </w:r>
      <w:proofErr w:type="spellEnd"/>
      <w:r>
        <w:rPr>
          <w:rFonts w:ascii="Arial" w:hAnsi="Arial"/>
        </w:rPr>
        <w:t xml:space="preserve"> (gärna + 60 </w:t>
      </w:r>
      <w:r>
        <w:rPr>
          <w:rFonts w:ascii="Arial" w:hAnsi="Arial"/>
          <w:vertAlign w:val="superscript"/>
        </w:rPr>
        <w:t>o</w:t>
      </w:r>
      <w:r>
        <w:rPr>
          <w:rFonts w:ascii="Arial" w:hAnsi="Arial"/>
        </w:rPr>
        <w:t xml:space="preserve">C‒70 </w:t>
      </w:r>
      <w:proofErr w:type="spellStart"/>
      <w:r>
        <w:rPr>
          <w:rFonts w:ascii="Arial" w:hAnsi="Arial"/>
          <w:vertAlign w:val="superscript"/>
        </w:rPr>
        <w:t>o</w:t>
      </w:r>
      <w:r>
        <w:rPr>
          <w:rFonts w:ascii="Arial" w:hAnsi="Arial"/>
        </w:rPr>
        <w:t>C</w:t>
      </w:r>
      <w:proofErr w:type="spellEnd"/>
      <w:r>
        <w:rPr>
          <w:rFonts w:ascii="Arial" w:hAnsi="Arial"/>
        </w:rPr>
        <w:t xml:space="preserve">) och sköljvattnets minst + 80 </w:t>
      </w:r>
      <w:proofErr w:type="spellStart"/>
      <w:r>
        <w:rPr>
          <w:rFonts w:ascii="Arial" w:hAnsi="Arial"/>
          <w:vertAlign w:val="superscript"/>
        </w:rPr>
        <w:t>o</w:t>
      </w:r>
      <w:r>
        <w:rPr>
          <w:rFonts w:ascii="Arial" w:hAnsi="Arial"/>
        </w:rPr>
        <w:t>C</w:t>
      </w:r>
      <w:proofErr w:type="spellEnd"/>
      <w:r>
        <w:rPr>
          <w:rFonts w:ascii="Arial" w:hAnsi="Arial"/>
        </w:rPr>
        <w:t xml:space="preserve">. </w:t>
      </w:r>
      <w:r>
        <w:rPr>
          <w:rFonts w:ascii="Arial" w:hAnsi="Arial"/>
          <w:b/>
        </w:rPr>
        <w:t>Om det på grund av maskinens egenskaper inte är omöjligt att följa upp temperaturen på tvättvattnet (</w:t>
      </w:r>
      <w:proofErr w:type="gramStart"/>
      <w:r>
        <w:rPr>
          <w:rFonts w:ascii="Arial" w:hAnsi="Arial"/>
          <w:b/>
        </w:rPr>
        <w:t>t.ex.</w:t>
      </w:r>
      <w:proofErr w:type="gramEnd"/>
      <w:r>
        <w:rPr>
          <w:rFonts w:ascii="Arial" w:hAnsi="Arial"/>
          <w:b/>
        </w:rPr>
        <w:t xml:space="preserve"> ingen temperaturinformation i maskinens kontrollpanel), bör tvättresultatet kontrolleras med ythygienprover från de tvättade kärlen.</w:t>
      </w:r>
    </w:p>
    <w:p w14:paraId="48CC008B" w14:textId="77777777" w:rsidR="00905173" w:rsidRDefault="00905173" w:rsidP="001B72C0">
      <w:pPr>
        <w:spacing w:line="259" w:lineRule="auto"/>
        <w:ind w:left="709"/>
        <w:contextualSpacing/>
        <w:rPr>
          <w:rFonts w:ascii="Arial" w:hAnsi="Arial"/>
          <w:i/>
        </w:rPr>
      </w:pPr>
    </w:p>
    <w:p w14:paraId="395BD62B" w14:textId="77777777" w:rsidR="00905173" w:rsidRDefault="00905173" w:rsidP="001B72C0">
      <w:pPr>
        <w:spacing w:line="259" w:lineRule="auto"/>
        <w:ind w:left="709"/>
        <w:contextualSpacing/>
        <w:rPr>
          <w:rFonts w:ascii="Arial" w:hAnsi="Arial"/>
          <w:i/>
        </w:rPr>
      </w:pPr>
    </w:p>
    <w:p w14:paraId="563B55FE" w14:textId="553DA7D1" w:rsidR="001B72C0" w:rsidRPr="001B72C0" w:rsidRDefault="00356962" w:rsidP="001B72C0">
      <w:pPr>
        <w:spacing w:line="259" w:lineRule="auto"/>
        <w:ind w:left="709"/>
        <w:contextualSpacing/>
        <w:rPr>
          <w:rFonts w:ascii="Arial" w:hAnsi="Arial" w:cs="Arial"/>
          <w:b/>
        </w:rPr>
      </w:pPr>
      <w:r>
        <w:rPr>
          <w:rFonts w:ascii="Arial" w:hAnsi="Arial"/>
          <w:i/>
        </w:rPr>
        <w:t>Följer man upp och gör anteckningar om temperaturen i diskmaskinen? Hur ofta görs detta och var skrivs anteckningarna? Korrigerande åtgärder då temperaturkraven inte uppfylls och anteckningar om de korrigerande åtgärderna. På vilket sätt och hur ofta kontrolleras tvättresultatet med provtagningar?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601" w14:textId="77777777" w:rsidTr="00F36D5F">
        <w:trPr>
          <w:trHeight w:val="2460"/>
        </w:trPr>
        <w:tc>
          <w:tcPr>
            <w:tcW w:w="8924" w:type="dxa"/>
          </w:tcPr>
          <w:p w14:paraId="563B55FF" w14:textId="77777777" w:rsidR="001B72C0" w:rsidRPr="001B72C0" w:rsidRDefault="001B72C0" w:rsidP="001B72C0">
            <w:pPr>
              <w:spacing w:after="160" w:line="259" w:lineRule="auto"/>
              <w:ind w:right="567"/>
              <w:rPr>
                <w:rFonts w:ascii="Arial" w:hAnsi="Arial" w:cs="Arial"/>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00" w14:textId="77777777" w:rsidR="001B72C0" w:rsidRPr="001B72C0" w:rsidRDefault="001B72C0" w:rsidP="001B72C0">
            <w:pPr>
              <w:spacing w:after="160" w:line="259" w:lineRule="auto"/>
              <w:ind w:right="567"/>
              <w:rPr>
                <w:rFonts w:ascii="Arial" w:hAnsi="Arial" w:cs="Arial"/>
                <w:lang w:eastAsia="en-US"/>
              </w:rPr>
            </w:pPr>
          </w:p>
        </w:tc>
      </w:tr>
    </w:tbl>
    <w:p w14:paraId="563B5607" w14:textId="77777777" w:rsidR="009D7F2F" w:rsidRDefault="009D7F2F" w:rsidP="00F36D5F">
      <w:pPr>
        <w:spacing w:after="160" w:line="259" w:lineRule="auto"/>
        <w:ind w:right="567"/>
        <w:rPr>
          <w:rFonts w:ascii="Arial" w:eastAsia="Calibri" w:hAnsi="Arial" w:cs="Arial"/>
          <w:color w:val="C00000"/>
          <w:lang w:eastAsia="en-US"/>
        </w:rPr>
      </w:pPr>
    </w:p>
    <w:p w14:paraId="563B5609" w14:textId="77777777" w:rsidR="004C6ECE" w:rsidRPr="008D6024" w:rsidRDefault="004C6ECE" w:rsidP="00F36D5F">
      <w:pPr>
        <w:spacing w:after="160" w:line="259" w:lineRule="auto"/>
        <w:ind w:right="567" w:firstLine="720"/>
        <w:rPr>
          <w:rFonts w:ascii="Arial" w:eastAsia="Calibri" w:hAnsi="Arial" w:cs="Arial"/>
          <w:color w:val="C00000"/>
        </w:rPr>
      </w:pPr>
      <w:r>
        <w:rPr>
          <w:rFonts w:ascii="Arial" w:hAnsi="Arial"/>
          <w:color w:val="C00000"/>
        </w:rPr>
        <w:t>Iskubsmaskin</w:t>
      </w:r>
    </w:p>
    <w:p w14:paraId="563B560A" w14:textId="6917423F" w:rsidR="004C6ECE" w:rsidRDefault="0070231A" w:rsidP="004C6ECE">
      <w:pPr>
        <w:spacing w:after="160" w:line="259" w:lineRule="auto"/>
        <w:ind w:left="720" w:right="567"/>
        <w:rPr>
          <w:rStyle w:val="normaltextrun"/>
          <w:rFonts w:ascii="Arial" w:hAnsi="Arial"/>
          <w:shd w:val="clear" w:color="auto" w:fill="FFFFFF"/>
        </w:rPr>
      </w:pPr>
      <w:r>
        <w:rPr>
          <w:rFonts w:ascii="Arial" w:hAnsi="Arial"/>
        </w:rPr>
        <w:t xml:space="preserve">En iskubsmaskin ska rengöras enligt tillverkarens anvisningar. En allmän rengöring ska göras </w:t>
      </w:r>
      <w:proofErr w:type="gramStart"/>
      <w:r>
        <w:rPr>
          <w:rFonts w:ascii="Arial" w:hAnsi="Arial"/>
        </w:rPr>
        <w:t>t.ex.</w:t>
      </w:r>
      <w:proofErr w:type="gramEnd"/>
      <w:r>
        <w:rPr>
          <w:rFonts w:ascii="Arial" w:hAnsi="Arial"/>
        </w:rPr>
        <w:t xml:space="preserve"> </w:t>
      </w:r>
      <w:proofErr w:type="gramStart"/>
      <w:r>
        <w:rPr>
          <w:rFonts w:ascii="Arial" w:hAnsi="Arial"/>
        </w:rPr>
        <w:t>1-2</w:t>
      </w:r>
      <w:proofErr w:type="gramEnd"/>
      <w:r>
        <w:rPr>
          <w:rFonts w:ascii="Arial" w:hAnsi="Arial"/>
        </w:rPr>
        <w:t xml:space="preserve"> gånger per månad och en grundligare rengöring </w:t>
      </w:r>
      <w:proofErr w:type="gramStart"/>
      <w:r>
        <w:rPr>
          <w:rFonts w:ascii="Arial" w:hAnsi="Arial"/>
        </w:rPr>
        <w:t>1-2</w:t>
      </w:r>
      <w:proofErr w:type="gramEnd"/>
      <w:r>
        <w:rPr>
          <w:rFonts w:ascii="Arial" w:hAnsi="Arial"/>
        </w:rPr>
        <w:t xml:space="preserve"> gånger per år. Genomförda rengöringar antecknas i egenkontrollens bokföring. </w:t>
      </w:r>
    </w:p>
    <w:p w14:paraId="2FF7F133" w14:textId="172D70AC" w:rsidR="008A6DFF" w:rsidRDefault="008A6DFF" w:rsidP="004C6ECE">
      <w:pPr>
        <w:spacing w:after="160" w:line="259" w:lineRule="auto"/>
        <w:ind w:left="720" w:right="567"/>
        <w:rPr>
          <w:rFonts w:ascii="Arial" w:eastAsia="Calibri" w:hAnsi="Arial" w:cs="Arial"/>
        </w:rPr>
      </w:pPr>
      <w:r w:rsidRPr="008A6DFF">
        <w:rPr>
          <w:rFonts w:ascii="Arial" w:eastAsia="Calibri" w:hAnsi="Arial" w:cs="Arial"/>
        </w:rPr>
        <w:t xml:space="preserve">Om is tillverkas på serveringsstället ska isens kvalitet undersökas en gång per år. Det bästa sättet att säkerställa isens renhet är att ta prover av isen per utrustning. I isproverna undersöks </w:t>
      </w:r>
      <w:proofErr w:type="spellStart"/>
      <w:r w:rsidRPr="008A6DFF">
        <w:rPr>
          <w:rFonts w:ascii="Arial" w:eastAsia="Calibri" w:hAnsi="Arial" w:cs="Arial"/>
        </w:rPr>
        <w:t>Escherichia</w:t>
      </w:r>
      <w:proofErr w:type="spellEnd"/>
      <w:r w:rsidRPr="008A6DFF">
        <w:rPr>
          <w:rFonts w:ascii="Arial" w:eastAsia="Calibri" w:hAnsi="Arial" w:cs="Arial"/>
        </w:rPr>
        <w:t xml:space="preserve"> </w:t>
      </w:r>
      <w:proofErr w:type="spellStart"/>
      <w:r w:rsidRPr="008A6DFF">
        <w:rPr>
          <w:rFonts w:ascii="Arial" w:eastAsia="Calibri" w:hAnsi="Arial" w:cs="Arial"/>
        </w:rPr>
        <w:t>coli</w:t>
      </w:r>
      <w:proofErr w:type="spellEnd"/>
      <w:r w:rsidRPr="008A6DFF">
        <w:rPr>
          <w:rFonts w:ascii="Arial" w:eastAsia="Calibri" w:hAnsi="Arial" w:cs="Arial"/>
        </w:rPr>
        <w:t xml:space="preserve">, </w:t>
      </w:r>
      <w:proofErr w:type="spellStart"/>
      <w:r w:rsidRPr="008A6DFF">
        <w:rPr>
          <w:rFonts w:ascii="Arial" w:eastAsia="Calibri" w:hAnsi="Arial" w:cs="Arial"/>
        </w:rPr>
        <w:t>koliforma</w:t>
      </w:r>
      <w:proofErr w:type="spellEnd"/>
      <w:r w:rsidRPr="008A6DFF">
        <w:rPr>
          <w:rFonts w:ascii="Arial" w:eastAsia="Calibri" w:hAnsi="Arial" w:cs="Arial"/>
        </w:rPr>
        <w:t xml:space="preserve"> bakterier och </w:t>
      </w:r>
      <w:proofErr w:type="spellStart"/>
      <w:r w:rsidRPr="008A6DFF">
        <w:rPr>
          <w:rFonts w:ascii="Arial" w:eastAsia="Calibri" w:hAnsi="Arial" w:cs="Arial"/>
        </w:rPr>
        <w:t>intestinala</w:t>
      </w:r>
      <w:proofErr w:type="spellEnd"/>
      <w:r w:rsidRPr="008A6DFF">
        <w:rPr>
          <w:rFonts w:ascii="Arial" w:eastAsia="Calibri" w:hAnsi="Arial" w:cs="Arial"/>
        </w:rPr>
        <w:t xml:space="preserve"> enterokocker.</w:t>
      </w:r>
    </w:p>
    <w:p w14:paraId="7D4EB9C8" w14:textId="4F5744E2" w:rsidR="00B67F7B" w:rsidRDefault="00B67F7B" w:rsidP="00B67F7B">
      <w:pPr>
        <w:spacing w:after="160" w:line="259" w:lineRule="auto"/>
        <w:ind w:left="720" w:right="567"/>
        <w:rPr>
          <w:rFonts w:ascii="Arial" w:eastAsia="Calibri" w:hAnsi="Arial" w:cs="Arial"/>
          <w:lang w:val="sv-SE"/>
        </w:rPr>
      </w:pPr>
      <w:r w:rsidRPr="00B67F7B">
        <w:rPr>
          <w:rFonts w:ascii="Arial" w:eastAsia="Calibri" w:hAnsi="Arial" w:cs="Arial"/>
          <w:lang w:val="sv-SE"/>
        </w:rPr>
        <w:t xml:space="preserve">Provtagning av isbitar kan ersättas med ett alternativt förfarande som </w:t>
      </w:r>
      <w:r>
        <w:rPr>
          <w:rFonts w:ascii="Arial" w:eastAsia="Calibri" w:hAnsi="Arial" w:cs="Arial"/>
          <w:lang w:val="sv-SE"/>
        </w:rPr>
        <w:t>före</w:t>
      </w:r>
      <w:r w:rsidRPr="00B67F7B">
        <w:rPr>
          <w:rFonts w:ascii="Arial" w:eastAsia="Calibri" w:hAnsi="Arial" w:cs="Arial"/>
          <w:lang w:val="sv-SE"/>
        </w:rPr>
        <w:t>visas för inspektören, vilket till exempel kan vara följande (samtliga nedanstående punkter ska uppfyllas):</w:t>
      </w:r>
    </w:p>
    <w:p w14:paraId="31952283" w14:textId="77777777" w:rsidR="0008702F" w:rsidRDefault="0008702F" w:rsidP="0008702F">
      <w:pPr>
        <w:pStyle w:val="Luettelokappale"/>
        <w:numPr>
          <w:ilvl w:val="0"/>
          <w:numId w:val="27"/>
        </w:numPr>
        <w:ind w:right="567"/>
        <w:rPr>
          <w:rFonts w:ascii="Arial" w:eastAsia="Calibri" w:hAnsi="Arial" w:cs="Arial"/>
          <w:lang w:val="sv-SE"/>
        </w:rPr>
      </w:pPr>
      <w:r w:rsidRPr="0008702F">
        <w:rPr>
          <w:rFonts w:ascii="Arial" w:eastAsia="Calibri" w:hAnsi="Arial" w:cs="Arial"/>
          <w:lang w:val="sv-SE"/>
        </w:rPr>
        <w:t>Rengöringsrutiner för ismaskinen är beskrivna i egenkontrollen och följs i verksamheten.</w:t>
      </w:r>
    </w:p>
    <w:p w14:paraId="40A0847C" w14:textId="77777777" w:rsidR="0008702F" w:rsidRDefault="0008702F" w:rsidP="0008702F">
      <w:pPr>
        <w:pStyle w:val="Luettelokappale"/>
        <w:numPr>
          <w:ilvl w:val="0"/>
          <w:numId w:val="27"/>
        </w:numPr>
        <w:ind w:right="567"/>
        <w:rPr>
          <w:rFonts w:ascii="Arial" w:eastAsia="Calibri" w:hAnsi="Arial" w:cs="Arial"/>
          <w:lang w:val="sv-SE"/>
        </w:rPr>
      </w:pPr>
      <w:r w:rsidRPr="0008702F">
        <w:rPr>
          <w:rFonts w:ascii="Arial" w:eastAsia="Calibri" w:hAnsi="Arial" w:cs="Arial"/>
          <w:lang w:val="sv-SE"/>
        </w:rPr>
        <w:t xml:space="preserve">Ismaskinen och övrig utrustning som används vid </w:t>
      </w:r>
      <w:proofErr w:type="spellStart"/>
      <w:r w:rsidRPr="0008702F">
        <w:rPr>
          <w:rFonts w:ascii="Arial" w:eastAsia="Calibri" w:hAnsi="Arial" w:cs="Arial"/>
          <w:lang w:val="sv-SE"/>
        </w:rPr>
        <w:t>istillverkning</w:t>
      </w:r>
      <w:proofErr w:type="spellEnd"/>
      <w:r w:rsidRPr="0008702F">
        <w:rPr>
          <w:rFonts w:ascii="Arial" w:eastAsia="Calibri" w:hAnsi="Arial" w:cs="Arial"/>
          <w:lang w:val="sv-SE"/>
        </w:rPr>
        <w:t xml:space="preserve"> är vid inspektioner visuellt rena och inga brister förekommer.</w:t>
      </w:r>
    </w:p>
    <w:p w14:paraId="0EAFAB31" w14:textId="77777777" w:rsidR="0008702F" w:rsidRDefault="0008702F" w:rsidP="0008702F">
      <w:pPr>
        <w:pStyle w:val="Luettelokappale"/>
        <w:numPr>
          <w:ilvl w:val="0"/>
          <w:numId w:val="27"/>
        </w:numPr>
        <w:ind w:right="567"/>
        <w:rPr>
          <w:rFonts w:ascii="Arial" w:eastAsia="Calibri" w:hAnsi="Arial" w:cs="Arial"/>
          <w:lang w:val="sv-SE"/>
        </w:rPr>
      </w:pPr>
      <w:r w:rsidRPr="0008702F">
        <w:rPr>
          <w:rFonts w:ascii="Arial" w:eastAsia="Calibri" w:hAnsi="Arial" w:cs="Arial"/>
          <w:lang w:val="sv-SE"/>
        </w:rPr>
        <w:t>Vid tillverkning av is och vid arbetet iakttas god hygien.</w:t>
      </w:r>
    </w:p>
    <w:p w14:paraId="7533E068" w14:textId="703DD20A" w:rsidR="0008702F" w:rsidRPr="0008702F" w:rsidRDefault="0008702F" w:rsidP="0008702F">
      <w:pPr>
        <w:pStyle w:val="Luettelokappale"/>
        <w:numPr>
          <w:ilvl w:val="0"/>
          <w:numId w:val="27"/>
        </w:numPr>
        <w:ind w:right="567"/>
        <w:rPr>
          <w:rFonts w:ascii="Arial" w:eastAsia="Calibri" w:hAnsi="Arial" w:cs="Arial"/>
          <w:lang w:val="sv-SE"/>
        </w:rPr>
      </w:pPr>
      <w:proofErr w:type="spellStart"/>
      <w:r w:rsidRPr="0008702F">
        <w:rPr>
          <w:rFonts w:ascii="Arial" w:eastAsia="Calibri" w:hAnsi="Arial" w:cs="Arial"/>
          <w:lang w:val="sv-SE"/>
        </w:rPr>
        <w:t>Ytrenhetsprover</w:t>
      </w:r>
      <w:proofErr w:type="spellEnd"/>
      <w:r w:rsidRPr="0008702F">
        <w:rPr>
          <w:rFonts w:ascii="Arial" w:eastAsia="Calibri" w:hAnsi="Arial" w:cs="Arial"/>
          <w:lang w:val="sv-SE"/>
        </w:rPr>
        <w:t xml:space="preserve"> tas från </w:t>
      </w:r>
      <w:proofErr w:type="spellStart"/>
      <w:r w:rsidRPr="0008702F">
        <w:rPr>
          <w:rFonts w:ascii="Arial" w:eastAsia="Calibri" w:hAnsi="Arial" w:cs="Arial"/>
          <w:lang w:val="sv-SE"/>
        </w:rPr>
        <w:t>isutrustningen</w:t>
      </w:r>
      <w:proofErr w:type="spellEnd"/>
      <w:r w:rsidRPr="0008702F">
        <w:rPr>
          <w:rFonts w:ascii="Arial" w:eastAsia="Calibri" w:hAnsi="Arial" w:cs="Arial"/>
          <w:lang w:val="sv-SE"/>
        </w:rPr>
        <w:t>, och resultaten är goda.</w:t>
      </w:r>
    </w:p>
    <w:p w14:paraId="5A63EEDA" w14:textId="77777777" w:rsidR="00B67F7B" w:rsidRPr="00B67F7B" w:rsidRDefault="00B67F7B" w:rsidP="004C6ECE">
      <w:pPr>
        <w:spacing w:after="160" w:line="259" w:lineRule="auto"/>
        <w:ind w:left="720" w:right="567"/>
        <w:rPr>
          <w:rFonts w:ascii="Arial" w:eastAsia="Calibri" w:hAnsi="Arial" w:cs="Arial"/>
          <w:lang w:val="sv-SE"/>
        </w:rPr>
      </w:pPr>
    </w:p>
    <w:p w14:paraId="563B560B" w14:textId="77777777" w:rsidR="0070231A" w:rsidRPr="00287CAB" w:rsidRDefault="0070231A" w:rsidP="0070231A">
      <w:pPr>
        <w:spacing w:line="259" w:lineRule="auto"/>
        <w:ind w:left="709"/>
        <w:contextualSpacing/>
        <w:rPr>
          <w:rFonts w:ascii="Arial" w:hAnsi="Arial" w:cs="Arial"/>
          <w:b/>
          <w:bCs/>
        </w:rPr>
      </w:pPr>
      <w:r w:rsidRPr="00287CAB">
        <w:rPr>
          <w:rFonts w:ascii="Arial" w:hAnsi="Arial"/>
          <w:b/>
          <w:bCs/>
          <w:i/>
        </w:rPr>
        <w:lastRenderedPageBreak/>
        <w:t>Hur ofta rengörs iskubsmaskinen? Var finns anvisningarna för rengöring? Var gör man anteckningar om rengöring?</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70231A" w:rsidRPr="001B72C0" w14:paraId="563B560F" w14:textId="77777777" w:rsidTr="00115108">
        <w:trPr>
          <w:trHeight w:val="1829"/>
        </w:trPr>
        <w:tc>
          <w:tcPr>
            <w:tcW w:w="8924" w:type="dxa"/>
          </w:tcPr>
          <w:p w14:paraId="563B560C" w14:textId="77777777" w:rsidR="0070231A" w:rsidRPr="001B72C0" w:rsidRDefault="0070231A" w:rsidP="001B3F2A">
            <w:pPr>
              <w:spacing w:after="160" w:line="259" w:lineRule="auto"/>
              <w:ind w:right="567"/>
              <w:rPr>
                <w:rFonts w:ascii="Arial" w:hAnsi="Arial" w:cs="Arial"/>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0D" w14:textId="77777777" w:rsidR="0070231A" w:rsidRDefault="0070231A" w:rsidP="001B3F2A">
            <w:pPr>
              <w:spacing w:after="160" w:line="259" w:lineRule="auto"/>
              <w:ind w:right="567"/>
              <w:rPr>
                <w:rFonts w:ascii="Arial" w:hAnsi="Arial" w:cs="Arial"/>
                <w:lang w:eastAsia="en-US"/>
              </w:rPr>
            </w:pPr>
          </w:p>
          <w:p w14:paraId="563B560E" w14:textId="77777777" w:rsidR="0070231A" w:rsidRPr="001B72C0" w:rsidRDefault="0070231A" w:rsidP="001B3F2A">
            <w:pPr>
              <w:spacing w:after="160" w:line="259" w:lineRule="auto"/>
              <w:ind w:right="567"/>
              <w:rPr>
                <w:rFonts w:ascii="Arial" w:hAnsi="Arial" w:cs="Arial"/>
                <w:lang w:eastAsia="en-US"/>
              </w:rPr>
            </w:pPr>
          </w:p>
        </w:tc>
      </w:tr>
    </w:tbl>
    <w:p w14:paraId="563B5610" w14:textId="77777777" w:rsidR="0070231A" w:rsidRDefault="0070231A" w:rsidP="0070231A">
      <w:pPr>
        <w:rPr>
          <w:rFonts w:ascii="Arial" w:hAnsi="Arial" w:cs="Arial"/>
          <w:b/>
          <w:bCs/>
        </w:rPr>
      </w:pPr>
    </w:p>
    <w:p w14:paraId="563B5611" w14:textId="77777777" w:rsidR="00F36D5F" w:rsidRDefault="008B6726" w:rsidP="0070231A">
      <w:pPr>
        <w:rPr>
          <w:rFonts w:ascii="Arial" w:hAnsi="Arial" w:cs="Arial"/>
          <w:b/>
          <w:bCs/>
        </w:rPr>
      </w:pPr>
      <w:r>
        <w:rPr>
          <w:rFonts w:ascii="Arial" w:hAnsi="Arial"/>
          <w:b/>
          <w:noProof/>
        </w:rPr>
        <mc:AlternateContent>
          <mc:Choice Requires="wps">
            <w:drawing>
              <wp:inline distT="0" distB="0" distL="0" distR="0" wp14:anchorId="563B5EBD" wp14:editId="342E0C46">
                <wp:extent cx="4572000" cy="1701800"/>
                <wp:effectExtent l="0" t="0" r="19050" b="241300"/>
                <wp:docPr id="12" name="Pyöristetty kuvaselitesuorakulmio 12"/>
                <wp:cNvGraphicFramePr/>
                <a:graphic xmlns:a="http://schemas.openxmlformats.org/drawingml/2006/main">
                  <a:graphicData uri="http://schemas.microsoft.com/office/word/2010/wordprocessingShape">
                    <wps:wsp>
                      <wps:cNvSpPr/>
                      <wps:spPr>
                        <a:xfrm>
                          <a:off x="0" y="0"/>
                          <a:ext cx="4572000" cy="1701800"/>
                        </a:xfrm>
                        <a:prstGeom prst="wedgeRoundRectCallou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B5F01" w14:textId="77777777" w:rsidR="001B4C17" w:rsidRPr="00070B63" w:rsidRDefault="001B4C17" w:rsidP="008B6726">
                            <w:pPr>
                              <w:ind w:firstLine="1304"/>
                              <w:rPr>
                                <w:rFonts w:ascii="Arial" w:hAnsi="Arial" w:cs="Arial"/>
                                <w:b/>
                                <w:color w:val="000000" w:themeColor="text1"/>
                                <w:sz w:val="22"/>
                                <w:szCs w:val="22"/>
                              </w:rPr>
                            </w:pPr>
                            <w:r>
                              <w:rPr>
                                <w:rFonts w:ascii="Arial" w:hAnsi="Arial"/>
                                <w:b/>
                                <w:color w:val="000000" w:themeColor="text1"/>
                                <w:sz w:val="22"/>
                              </w:rPr>
                              <w:t>Anvisningar för hantering av iskuber</w:t>
                            </w:r>
                          </w:p>
                          <w:p w14:paraId="563B5F02"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Sköt handhygienen</w:t>
                            </w:r>
                          </w:p>
                          <w:p w14:paraId="563B5F03"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Håll locket på iskubsmaskinen stängt.</w:t>
                            </w:r>
                          </w:p>
                          <w:p w14:paraId="563B5F04"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 xml:space="preserve">Se till att slevar och kärl för iskuber är rena. </w:t>
                            </w:r>
                          </w:p>
                          <w:p w14:paraId="563B5F05"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Förvara sleven för iskuber i ett rent kärl som finns enbart för detta ändamål.</w:t>
                            </w:r>
                          </w:p>
                          <w:p w14:paraId="563B5F06"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Använd inte kärlet för att kyla ned något annat.</w:t>
                            </w:r>
                          </w:p>
                          <w:p w14:paraId="563B5F07"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Se till att också iskubsmaskinens omgivning hålls snygg.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3B5EBD" id="Pyöristetty kuvaselitesuorakulmio 12" o:spid="_x0000_s1032" type="#_x0000_t62" style="width:5in;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" adj="6300,24300" fillcolor="#bdd6ee [1300]" strokecolor="#1f4d78 [1604]" strokeweight="1pt">
                <v:textbox>
                  <w:txbxContent>
                    <w:p w14:paraId="563B5F01" w14:textId="77777777" w:rsidR="001B4C17" w:rsidRPr="00070B63" w:rsidRDefault="001B4C17" w:rsidP="008B6726">
                      <w:pPr>
                        <w:ind w:firstLine="1304"/>
                        <w:rPr>
                          <w:rFonts w:ascii="Arial" w:hAnsi="Arial" w:cs="Arial"/>
                          <w:b/>
                          <w:color w:val="000000" w:themeColor="text1"/>
                          <w:sz w:val="22"/>
                          <w:szCs w:val="22"/>
                        </w:rPr>
                      </w:pPr>
                      <w:r>
                        <w:rPr>
                          <w:rFonts w:ascii="Arial" w:hAnsi="Arial"/>
                          <w:b/>
                          <w:color w:val="000000" w:themeColor="text1"/>
                          <w:sz w:val="22"/>
                        </w:rPr>
                        <w:t>Anvisningar för hantering av iskuber</w:t>
                      </w:r>
                    </w:p>
                    <w:p w14:paraId="563B5F02"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Sköt handhygienen</w:t>
                      </w:r>
                    </w:p>
                    <w:p w14:paraId="563B5F03"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Håll locket på iskubsmaskinen stängt.</w:t>
                      </w:r>
                    </w:p>
                    <w:p w14:paraId="563B5F04"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 xml:space="preserve">Se till att slevar och kärl för iskuber är rena. </w:t>
                      </w:r>
                    </w:p>
                    <w:p w14:paraId="563B5F05"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Förvara sleven för iskuber i ett rent kärl som finns enbart för detta ändamål.</w:t>
                      </w:r>
                    </w:p>
                    <w:p w14:paraId="563B5F06"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Använd inte kärlet för att kyla ned något annat.</w:t>
                      </w:r>
                    </w:p>
                    <w:p w14:paraId="563B5F07" w14:textId="77777777" w:rsidR="001B4C17" w:rsidRPr="008B6726" w:rsidRDefault="001B4C17" w:rsidP="005F434B">
                      <w:pPr>
                        <w:pStyle w:val="Luettelokappale"/>
                        <w:numPr>
                          <w:ilvl w:val="0"/>
                          <w:numId w:val="10"/>
                        </w:numPr>
                        <w:rPr>
                          <w:rFonts w:ascii="Arial" w:eastAsia="Calibri" w:hAnsi="Arial" w:cs="Arial"/>
                          <w:color w:val="000000" w:themeColor="text1"/>
                          <w:sz w:val="20"/>
                          <w:szCs w:val="20"/>
                        </w:rPr>
                      </w:pPr>
                      <w:r>
                        <w:rPr>
                          <w:rFonts w:ascii="Arial" w:hAnsi="Arial"/>
                          <w:color w:val="000000" w:themeColor="text1"/>
                          <w:sz w:val="20"/>
                        </w:rPr>
                        <w:t>Se till att också iskubsmaskinens omgivning hålls snygg.</w:t>
                      </w:r>
                    </w:p>
                  </w:txbxContent>
                </v:textbox>
                <w10:anchorlock/>
              </v:shape>
            </w:pict>
          </mc:Fallback>
        </mc:AlternateContent>
      </w:r>
    </w:p>
    <w:p w14:paraId="563B5612" w14:textId="77777777" w:rsidR="00F36D5F" w:rsidRDefault="00F36D5F" w:rsidP="0070231A">
      <w:pPr>
        <w:rPr>
          <w:rFonts w:ascii="Arial" w:hAnsi="Arial" w:cs="Arial"/>
          <w:b/>
          <w:bCs/>
        </w:rPr>
      </w:pPr>
    </w:p>
    <w:p w14:paraId="563B5613" w14:textId="77777777" w:rsidR="00F36D5F" w:rsidRDefault="00F36D5F" w:rsidP="0070231A">
      <w:pPr>
        <w:rPr>
          <w:rFonts w:ascii="Arial" w:hAnsi="Arial" w:cs="Arial"/>
          <w:b/>
          <w:bCs/>
        </w:rPr>
      </w:pPr>
    </w:p>
    <w:p w14:paraId="563B5614" w14:textId="77777777" w:rsidR="00F36D5F" w:rsidRDefault="00F36D5F" w:rsidP="0070231A">
      <w:pPr>
        <w:rPr>
          <w:rFonts w:ascii="Arial" w:hAnsi="Arial" w:cs="Arial"/>
          <w:b/>
          <w:bCs/>
        </w:rPr>
      </w:pPr>
    </w:p>
    <w:p w14:paraId="563B561C" w14:textId="77777777" w:rsidR="001B72C0" w:rsidRDefault="008D6024" w:rsidP="001B72C0">
      <w:pPr>
        <w:keepNext/>
        <w:keepLines/>
        <w:spacing w:before="40"/>
        <w:ind w:firstLine="720"/>
        <w:outlineLvl w:val="1"/>
        <w:rPr>
          <w:rFonts w:ascii="Arial" w:hAnsi="Arial" w:cs="Arial"/>
          <w:color w:val="C00000"/>
        </w:rPr>
      </w:pPr>
      <w:bookmarkStart w:id="53" w:name="_Toc52955797"/>
      <w:r>
        <w:rPr>
          <w:rFonts w:ascii="Arial" w:hAnsi="Arial"/>
          <w:color w:val="C00000"/>
        </w:rPr>
        <w:t>12.2 Underhåll</w:t>
      </w:r>
      <w:bookmarkEnd w:id="53"/>
    </w:p>
    <w:p w14:paraId="563B561D" w14:textId="77777777" w:rsidR="00115108" w:rsidRDefault="00115108" w:rsidP="001B72C0">
      <w:pPr>
        <w:keepNext/>
        <w:keepLines/>
        <w:spacing w:before="40"/>
        <w:ind w:firstLine="720"/>
        <w:outlineLvl w:val="1"/>
        <w:rPr>
          <w:rFonts w:ascii="Arial" w:hAnsi="Arial" w:cs="Arial"/>
          <w:color w:val="C00000"/>
        </w:rPr>
      </w:pPr>
    </w:p>
    <w:p w14:paraId="563B561E" w14:textId="546F5B97" w:rsidR="00115108" w:rsidRPr="00F364C5" w:rsidRDefault="00623B04" w:rsidP="00553C84">
      <w:pPr>
        <w:keepNext/>
        <w:keepLines/>
        <w:spacing w:before="40"/>
        <w:ind w:left="709" w:firstLine="11"/>
        <w:rPr>
          <w:rStyle w:val="eop"/>
          <w:rFonts w:ascii="Arial" w:hAnsi="Arial" w:cs="Arial"/>
          <w:shd w:val="clear" w:color="auto" w:fill="FFFFFF"/>
        </w:rPr>
      </w:pPr>
      <w:r w:rsidRPr="00F364C5">
        <w:rPr>
          <w:rStyle w:val="normaltextrun"/>
          <w:rFonts w:ascii="Arial" w:hAnsi="Arial"/>
          <w:shd w:val="clear" w:color="auto" w:fill="FFFFFF"/>
        </w:rPr>
        <w:t xml:space="preserve">Livsmedelslokalen ska hållas i gott skick. </w:t>
      </w:r>
      <w:r w:rsidRPr="00F364C5">
        <w:rPr>
          <w:rFonts w:ascii="Arial" w:hAnsi="Arial"/>
        </w:rPr>
        <w:t>Ytorna i livsmedelslokalen ska vara fria från skador. Ytor, maskiner och utrustning ska vara av material som är lätt att hålla rent. Vid behov ska ytorna tåla vatten, ånga, värme, fetter och mekaniskt slitage, och materialen ska vara giftfria.</w:t>
      </w:r>
      <w:r w:rsidRPr="00F364C5">
        <w:t xml:space="preserve"> </w:t>
      </w:r>
      <w:r w:rsidRPr="00F364C5">
        <w:rPr>
          <w:rFonts w:ascii="Arial" w:hAnsi="Arial"/>
        </w:rPr>
        <w:t xml:space="preserve">Trä bör inte användas som </w:t>
      </w:r>
      <w:proofErr w:type="spellStart"/>
      <w:r w:rsidRPr="00F364C5">
        <w:rPr>
          <w:rFonts w:ascii="Arial" w:hAnsi="Arial"/>
        </w:rPr>
        <w:t>ytmaterial</w:t>
      </w:r>
      <w:proofErr w:type="spellEnd"/>
      <w:r w:rsidRPr="00F364C5">
        <w:rPr>
          <w:rFonts w:ascii="Arial" w:hAnsi="Arial"/>
        </w:rPr>
        <w:t xml:space="preserve"> i beredningsutrymmen.</w:t>
      </w:r>
      <w:r w:rsidRPr="00F364C5">
        <w:t xml:space="preserve"> </w:t>
      </w:r>
      <w:r w:rsidRPr="00F364C5">
        <w:rPr>
          <w:rFonts w:ascii="Arial" w:hAnsi="Arial"/>
        </w:rPr>
        <w:t>I rum där oförpackade livsmedel hanteras bör elledningar, ledningsbryggor, ventilationskanaler, andra rör och framsidan av kylrum inkapslas.  Dörrar och väggar i beredningsrum, diskrum och lagerrum bör vara försedda med stötskydd.</w:t>
      </w:r>
      <w:r w:rsidRPr="00F364C5">
        <w:rPr>
          <w:rStyle w:val="Otsikko1Char"/>
          <w:rFonts w:ascii="Arial" w:hAnsi="Arial"/>
          <w:color w:val="00B050"/>
          <w:shd w:val="clear" w:color="auto" w:fill="FFFFFF"/>
        </w:rPr>
        <w:t xml:space="preserve"> </w:t>
      </w:r>
      <w:bookmarkStart w:id="54" w:name="_Hlk51576677"/>
      <w:r w:rsidRPr="00F364C5">
        <w:rPr>
          <w:rStyle w:val="normaltextrun"/>
          <w:rFonts w:ascii="Arial" w:hAnsi="Arial"/>
          <w:shd w:val="clear" w:color="auto" w:fill="FFFFFF"/>
        </w:rPr>
        <w:t>Ventilationen i rummen ska vara tillräcklig.</w:t>
      </w:r>
      <w:r w:rsidRPr="00F364C5">
        <w:rPr>
          <w:rStyle w:val="eop"/>
          <w:rFonts w:ascii="Arial" w:hAnsi="Arial"/>
          <w:shd w:val="clear" w:color="auto" w:fill="FFFFFF"/>
        </w:rPr>
        <w:t> </w:t>
      </w:r>
    </w:p>
    <w:p w14:paraId="0E558319" w14:textId="61254CAA" w:rsidR="00623B04" w:rsidRPr="00F364C5" w:rsidRDefault="00623B04" w:rsidP="00553C84">
      <w:pPr>
        <w:keepNext/>
        <w:keepLines/>
        <w:spacing w:before="40"/>
        <w:ind w:left="709" w:firstLine="11"/>
        <w:rPr>
          <w:rFonts w:ascii="Arial" w:hAnsi="Arial" w:cs="Arial"/>
          <w:lang w:val="sv-SE"/>
        </w:rPr>
      </w:pPr>
    </w:p>
    <w:p w14:paraId="00EF1551" w14:textId="4B62A7B3" w:rsidR="00623B04" w:rsidRPr="00623B04" w:rsidRDefault="00623B04" w:rsidP="00623B04">
      <w:pPr>
        <w:keepNext/>
        <w:keepLines/>
        <w:spacing w:before="40"/>
        <w:ind w:left="709" w:firstLine="11"/>
        <w:rPr>
          <w:rFonts w:ascii="Arial" w:hAnsi="Arial" w:cs="Arial"/>
        </w:rPr>
      </w:pPr>
      <w:r w:rsidRPr="00F364C5">
        <w:rPr>
          <w:rFonts w:ascii="Arial" w:hAnsi="Arial"/>
        </w:rPr>
        <w:t xml:space="preserve">Som en del av egenkontrollen ska företagaren regelbundet bedöma, i vilket </w:t>
      </w:r>
      <w:proofErr w:type="gramStart"/>
      <w:r w:rsidRPr="00F364C5">
        <w:rPr>
          <w:rFonts w:ascii="Arial" w:hAnsi="Arial"/>
        </w:rPr>
        <w:t>skick ytorna</w:t>
      </w:r>
      <w:proofErr w:type="gramEnd"/>
      <w:r w:rsidRPr="00F364C5">
        <w:rPr>
          <w:rFonts w:ascii="Arial" w:hAnsi="Arial"/>
        </w:rPr>
        <w:t xml:space="preserve"> i livsmedelslokalen är och om de är lätta att hålla rena. När behov av reparationer konstateras, ska åtgärder vidtas. </w:t>
      </w:r>
      <w:r w:rsidRPr="00F364C5">
        <w:rPr>
          <w:rStyle w:val="normaltextrun"/>
          <w:rFonts w:ascii="Arial" w:hAnsi="Arial"/>
          <w:shd w:val="clear" w:color="auto" w:fill="FFFFFF"/>
        </w:rPr>
        <w:t>För större renoveringar ska en reparationsplan utarbetas.</w:t>
      </w:r>
      <w:r>
        <w:rPr>
          <w:rStyle w:val="eop"/>
          <w:rFonts w:ascii="Arial" w:hAnsi="Arial"/>
          <w:shd w:val="clear" w:color="auto" w:fill="FFFFFF"/>
        </w:rPr>
        <w:t> </w:t>
      </w:r>
    </w:p>
    <w:bookmarkEnd w:id="54"/>
    <w:p w14:paraId="563B561F" w14:textId="77777777" w:rsidR="001B72C0" w:rsidRPr="001B4C17" w:rsidRDefault="001B72C0" w:rsidP="00623B04">
      <w:pPr>
        <w:spacing w:after="160" w:line="259" w:lineRule="auto"/>
        <w:rPr>
          <w:rFonts w:ascii="Arial" w:eastAsia="Calibri" w:hAnsi="Arial" w:cs="Arial"/>
          <w:b/>
          <w:lang w:val="sv-SE" w:eastAsia="en-US"/>
        </w:rPr>
      </w:pPr>
    </w:p>
    <w:p w14:paraId="563B5620" w14:textId="77777777" w:rsidR="001B72C0" w:rsidRPr="00115108" w:rsidRDefault="00107074" w:rsidP="00107074">
      <w:pPr>
        <w:spacing w:after="160" w:line="259" w:lineRule="auto"/>
        <w:ind w:left="709" w:firstLine="11"/>
        <w:rPr>
          <w:rFonts w:ascii="Arial" w:eastAsia="Calibri" w:hAnsi="Arial" w:cs="Arial"/>
        </w:rPr>
      </w:pPr>
      <w:r>
        <w:rPr>
          <w:rFonts w:ascii="Arial" w:hAnsi="Arial"/>
        </w:rPr>
        <w:t xml:space="preserve">För underhållet av serveringsstället ansvarar livsmedelsföretagaren och fastighetens representant i samarbete.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5958"/>
      </w:tblGrid>
      <w:tr w:rsidR="001B72C0" w:rsidRPr="00115108" w14:paraId="563B5623" w14:textId="77777777" w:rsidTr="003D21A1">
        <w:tc>
          <w:tcPr>
            <w:tcW w:w="2819" w:type="dxa"/>
          </w:tcPr>
          <w:p w14:paraId="563B5621" w14:textId="77777777" w:rsidR="001B72C0" w:rsidRPr="00115108" w:rsidRDefault="001B72C0" w:rsidP="001B72C0">
            <w:pPr>
              <w:spacing w:after="160" w:line="259" w:lineRule="auto"/>
              <w:rPr>
                <w:rFonts w:ascii="Arial" w:hAnsi="Arial" w:cs="Arial"/>
                <w:b/>
              </w:rPr>
            </w:pPr>
            <w:r>
              <w:rPr>
                <w:rFonts w:ascii="Arial" w:hAnsi="Arial"/>
              </w:rPr>
              <w:t>Kontaktuppgifter till disponenten</w:t>
            </w:r>
          </w:p>
        </w:tc>
        <w:tc>
          <w:tcPr>
            <w:tcW w:w="6089" w:type="dxa"/>
          </w:tcPr>
          <w:p w14:paraId="563B5622" w14:textId="77777777" w:rsidR="001B72C0" w:rsidRPr="00115108" w:rsidRDefault="001B72C0" w:rsidP="001B72C0">
            <w:pPr>
              <w:spacing w:after="160" w:line="259" w:lineRule="auto"/>
              <w:rPr>
                <w:rFonts w:ascii="Arial" w:hAnsi="Arial" w:cs="Arial"/>
                <w:b/>
              </w:rPr>
            </w:pPr>
            <w:r w:rsidRPr="00115108">
              <w:rPr>
                <w:rFonts w:ascii="Arial" w:hAnsi="Arial" w:cs="Arial"/>
              </w:rPr>
              <w:fldChar w:fldCharType="begin" w:fldLock="1">
                <w:ffData>
                  <w:name w:val="Teksti70"/>
                  <w:enabled/>
                  <w:calcOnExit w:val="0"/>
                  <w:textInput/>
                </w:ffData>
              </w:fldChar>
            </w:r>
            <w:r w:rsidRPr="00115108">
              <w:rPr>
                <w:rFonts w:ascii="Arial" w:hAnsi="Arial" w:cs="Arial"/>
              </w:rPr>
              <w:instrText xml:space="preserve"> FORMTEXT </w:instrText>
            </w:r>
            <w:r w:rsidRPr="00115108">
              <w:rPr>
                <w:rFonts w:ascii="Arial" w:hAnsi="Arial" w:cs="Arial"/>
              </w:rPr>
            </w:r>
            <w:r w:rsidRPr="00115108">
              <w:rPr>
                <w:rFonts w:ascii="Arial" w:hAnsi="Arial" w:cs="Arial"/>
              </w:rPr>
              <w:fldChar w:fldCharType="separate"/>
            </w:r>
            <w:r>
              <w:rPr>
                <w:rFonts w:ascii="Arial" w:hAnsi="Arial"/>
              </w:rPr>
              <w:t>     </w:t>
            </w:r>
            <w:r w:rsidRPr="00115108">
              <w:rPr>
                <w:rFonts w:ascii="Arial" w:hAnsi="Arial" w:cs="Arial"/>
              </w:rPr>
              <w:fldChar w:fldCharType="end"/>
            </w:r>
          </w:p>
        </w:tc>
      </w:tr>
      <w:tr w:rsidR="001B72C0" w:rsidRPr="00115108" w14:paraId="563B5626" w14:textId="77777777" w:rsidTr="003D21A1">
        <w:tc>
          <w:tcPr>
            <w:tcW w:w="2819" w:type="dxa"/>
          </w:tcPr>
          <w:p w14:paraId="563B5624" w14:textId="77777777" w:rsidR="001B72C0" w:rsidRPr="00115108" w:rsidRDefault="001B72C0" w:rsidP="001B72C0">
            <w:pPr>
              <w:spacing w:after="160" w:line="259" w:lineRule="auto"/>
              <w:rPr>
                <w:rFonts w:ascii="Arial" w:hAnsi="Arial" w:cs="Arial"/>
              </w:rPr>
            </w:pPr>
            <w:r>
              <w:rPr>
                <w:rFonts w:ascii="Arial" w:hAnsi="Arial"/>
              </w:rPr>
              <w:t>Kontaktuppgifter till servicebolaget</w:t>
            </w:r>
          </w:p>
        </w:tc>
        <w:tc>
          <w:tcPr>
            <w:tcW w:w="6089" w:type="dxa"/>
          </w:tcPr>
          <w:p w14:paraId="563B5625" w14:textId="77777777" w:rsidR="001B72C0" w:rsidRPr="00115108" w:rsidRDefault="001B72C0" w:rsidP="001B72C0">
            <w:pPr>
              <w:spacing w:after="160" w:line="259" w:lineRule="auto"/>
              <w:rPr>
                <w:rFonts w:ascii="Arial" w:hAnsi="Arial" w:cs="Arial"/>
                <w:b/>
              </w:rPr>
            </w:pPr>
            <w:r w:rsidRPr="00115108">
              <w:rPr>
                <w:rFonts w:ascii="Arial" w:hAnsi="Arial" w:cs="Arial"/>
              </w:rPr>
              <w:fldChar w:fldCharType="begin" w:fldLock="1">
                <w:ffData>
                  <w:name w:val="Teksti70"/>
                  <w:enabled/>
                  <w:calcOnExit w:val="0"/>
                  <w:textInput/>
                </w:ffData>
              </w:fldChar>
            </w:r>
            <w:r w:rsidRPr="00115108">
              <w:rPr>
                <w:rFonts w:ascii="Arial" w:hAnsi="Arial" w:cs="Arial"/>
              </w:rPr>
              <w:instrText xml:space="preserve"> FORMTEXT </w:instrText>
            </w:r>
            <w:r w:rsidRPr="00115108">
              <w:rPr>
                <w:rFonts w:ascii="Arial" w:hAnsi="Arial" w:cs="Arial"/>
              </w:rPr>
            </w:r>
            <w:r w:rsidRPr="00115108">
              <w:rPr>
                <w:rFonts w:ascii="Arial" w:hAnsi="Arial" w:cs="Arial"/>
              </w:rPr>
              <w:fldChar w:fldCharType="separate"/>
            </w:r>
            <w:r>
              <w:rPr>
                <w:rFonts w:ascii="Arial" w:hAnsi="Arial"/>
              </w:rPr>
              <w:t>     </w:t>
            </w:r>
            <w:r w:rsidRPr="00115108">
              <w:rPr>
                <w:rFonts w:ascii="Arial" w:hAnsi="Arial" w:cs="Arial"/>
              </w:rPr>
              <w:fldChar w:fldCharType="end"/>
            </w:r>
          </w:p>
        </w:tc>
      </w:tr>
    </w:tbl>
    <w:p w14:paraId="205A13A2" w14:textId="77777777" w:rsidR="00F364C5" w:rsidRDefault="00F364C5" w:rsidP="00FF0048">
      <w:pPr>
        <w:ind w:left="1304" w:hanging="595"/>
        <w:rPr>
          <w:rFonts w:ascii="Arial" w:hAnsi="Arial"/>
        </w:rPr>
      </w:pPr>
    </w:p>
    <w:p w14:paraId="563B5627" w14:textId="4F198041" w:rsidR="00FF0048" w:rsidRPr="00115108" w:rsidRDefault="00E95082" w:rsidP="00FF0048">
      <w:pPr>
        <w:ind w:left="1304" w:hanging="595"/>
        <w:rPr>
          <w:rFonts w:ascii="Arial" w:hAnsi="Arial" w:cs="Arial"/>
        </w:rPr>
      </w:pPr>
      <w:r>
        <w:rPr>
          <w:rFonts w:ascii="Arial" w:hAnsi="Arial"/>
        </w:rPr>
        <w:lastRenderedPageBreak/>
        <w:t>Hur underhålls serveringsställets konstruktioner?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15108" w:rsidRPr="00115108" w14:paraId="563B5629" w14:textId="77777777" w:rsidTr="00115108">
        <w:trPr>
          <w:trHeight w:val="1540"/>
        </w:trPr>
        <w:tc>
          <w:tcPr>
            <w:tcW w:w="8924" w:type="dxa"/>
          </w:tcPr>
          <w:p w14:paraId="563B5628" w14:textId="77777777" w:rsidR="00FF0048" w:rsidRPr="00115108" w:rsidRDefault="00FF0048" w:rsidP="00FB4093">
            <w:pPr>
              <w:rPr>
                <w:rFonts w:ascii="Arial" w:hAnsi="Arial" w:cs="Arial"/>
              </w:rPr>
            </w:pPr>
            <w:r w:rsidRPr="00115108">
              <w:rPr>
                <w:rFonts w:ascii="Arial" w:hAnsi="Arial" w:cs="Arial"/>
              </w:rPr>
              <w:fldChar w:fldCharType="begin" w:fldLock="1">
                <w:ffData>
                  <w:name w:val="Teksti70"/>
                  <w:enabled/>
                  <w:calcOnExit w:val="0"/>
                  <w:textInput/>
                </w:ffData>
              </w:fldChar>
            </w:r>
            <w:r w:rsidRPr="00115108">
              <w:rPr>
                <w:rFonts w:ascii="Arial" w:hAnsi="Arial" w:cs="Arial"/>
              </w:rPr>
              <w:instrText xml:space="preserve"> FORMTEXT </w:instrText>
            </w:r>
            <w:r w:rsidRPr="00115108">
              <w:rPr>
                <w:rFonts w:ascii="Arial" w:hAnsi="Arial" w:cs="Arial"/>
              </w:rPr>
            </w:r>
            <w:r w:rsidRPr="00115108">
              <w:rPr>
                <w:rFonts w:ascii="Arial" w:hAnsi="Arial" w:cs="Arial"/>
              </w:rPr>
              <w:fldChar w:fldCharType="separate"/>
            </w:r>
            <w:r>
              <w:rPr>
                <w:rFonts w:ascii="Arial" w:hAnsi="Arial"/>
              </w:rPr>
              <w:t>     </w:t>
            </w:r>
            <w:r w:rsidRPr="00115108">
              <w:rPr>
                <w:rFonts w:ascii="Arial" w:hAnsi="Arial" w:cs="Arial"/>
              </w:rPr>
              <w:fldChar w:fldCharType="end"/>
            </w:r>
          </w:p>
        </w:tc>
      </w:tr>
    </w:tbl>
    <w:p w14:paraId="563B562A" w14:textId="77777777" w:rsidR="009D7F2F" w:rsidRDefault="009D7F2F" w:rsidP="00A321CB">
      <w:pPr>
        <w:spacing w:after="160" w:line="259" w:lineRule="auto"/>
        <w:ind w:right="567"/>
        <w:rPr>
          <w:rFonts w:ascii="Arial" w:hAnsi="Arial" w:cs="Arial"/>
          <w:color w:val="C00000"/>
        </w:rPr>
      </w:pPr>
    </w:p>
    <w:p w14:paraId="563B562B" w14:textId="77777777" w:rsidR="001B72C0" w:rsidRPr="008D6024" w:rsidRDefault="008D6024" w:rsidP="00047AF0">
      <w:pPr>
        <w:spacing w:after="160" w:line="259" w:lineRule="auto"/>
        <w:ind w:right="567" w:firstLine="720"/>
        <w:outlineLvl w:val="1"/>
        <w:rPr>
          <w:rFonts w:ascii="Arial" w:eastAsia="Calibri" w:hAnsi="Arial" w:cs="Arial"/>
        </w:rPr>
      </w:pPr>
      <w:bookmarkStart w:id="55" w:name="_Toc52955798"/>
      <w:r>
        <w:rPr>
          <w:rFonts w:ascii="Arial" w:hAnsi="Arial"/>
          <w:color w:val="C00000"/>
        </w:rPr>
        <w:t>12.3 Avfallshantering</w:t>
      </w:r>
      <w:bookmarkEnd w:id="55"/>
    </w:p>
    <w:p w14:paraId="1911D363" w14:textId="77777777" w:rsidR="0031521B" w:rsidRDefault="00107074" w:rsidP="001B72C0">
      <w:pPr>
        <w:spacing w:after="160" w:line="259" w:lineRule="auto"/>
        <w:ind w:left="720"/>
        <w:rPr>
          <w:rFonts w:ascii="Arial" w:hAnsi="Arial"/>
        </w:rPr>
      </w:pPr>
      <w:r>
        <w:rPr>
          <w:rFonts w:ascii="Arial" w:hAnsi="Arial"/>
        </w:rPr>
        <w:t>Serveringsställets avfallskärl ska tömmas dagligen i en avfallsinsamlingspunkt som anvisas av fastighetsägaren. Avfallskärlen och insamlingsplatsen ska hållas snygga.</w:t>
      </w:r>
      <w:r w:rsidR="00E025AE">
        <w:rPr>
          <w:rFonts w:ascii="Arial" w:hAnsi="Arial"/>
        </w:rPr>
        <w:t xml:space="preserve"> </w:t>
      </w:r>
    </w:p>
    <w:p w14:paraId="563B562C" w14:textId="0C6EFDF8" w:rsidR="001B72C0" w:rsidRPr="001B72C0" w:rsidRDefault="002B587B" w:rsidP="001B72C0">
      <w:pPr>
        <w:spacing w:after="160" w:line="259" w:lineRule="auto"/>
        <w:ind w:left="720"/>
        <w:rPr>
          <w:rFonts w:ascii="Arial" w:eastAsia="Calibri" w:hAnsi="Arial" w:cs="Arial"/>
        </w:rPr>
      </w:pPr>
      <w:r w:rsidRPr="002B587B">
        <w:rPr>
          <w:rFonts w:ascii="Arial" w:hAnsi="Arial"/>
        </w:rPr>
        <w:t xml:space="preserve">Enligt ändringen av </w:t>
      </w:r>
      <w:proofErr w:type="spellStart"/>
      <w:r w:rsidRPr="002B587B">
        <w:rPr>
          <w:rFonts w:ascii="Arial" w:hAnsi="Arial"/>
        </w:rPr>
        <w:t>avfallslagen</w:t>
      </w:r>
      <w:proofErr w:type="spellEnd"/>
      <w:r w:rsidRPr="002B587B">
        <w:rPr>
          <w:rFonts w:ascii="Arial" w:hAnsi="Arial"/>
        </w:rPr>
        <w:t xml:space="preserve"> (646/2011, ändrad 714/2021) ska livsmedelsavfall bokföras fortlöpande när det uppkommer. Bokföringen ska innehålla uppgifter i kronologisk ordning (mätning eller beräkning av mängden livsmedelsavfall).</w:t>
      </w:r>
    </w:p>
    <w:p w14:paraId="563B562D" w14:textId="77777777" w:rsidR="00E95082" w:rsidRPr="001B72C0" w:rsidRDefault="00E95082" w:rsidP="00E95082">
      <w:pPr>
        <w:spacing w:line="259" w:lineRule="auto"/>
        <w:ind w:left="720"/>
        <w:rPr>
          <w:rFonts w:ascii="Arial" w:eastAsia="Calibri" w:hAnsi="Arial" w:cs="Arial"/>
          <w:b/>
        </w:rPr>
      </w:pPr>
      <w:r>
        <w:rPr>
          <w:rFonts w:ascii="Arial" w:hAnsi="Arial"/>
          <w:b/>
        </w:rPr>
        <w:t xml:space="preserve">Hur ofta tvättas serveringsställets avfallskärl? Vem har ansvar för tvättningen? Vem sköter om renhållningen av insamlingsplatsen för avfall?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95082" w:rsidRPr="001B72C0" w14:paraId="563B5631" w14:textId="77777777" w:rsidTr="003F425A">
        <w:tc>
          <w:tcPr>
            <w:tcW w:w="8772" w:type="dxa"/>
          </w:tcPr>
          <w:p w14:paraId="563B562E" w14:textId="77777777" w:rsidR="00E95082" w:rsidRPr="001B72C0" w:rsidRDefault="00E95082" w:rsidP="003F425A">
            <w:pPr>
              <w:spacing w:after="160" w:line="259" w:lineRule="auto"/>
              <w:rPr>
                <w:rFonts w:ascii="Arial" w:hAnsi="Arial" w:cs="Arial"/>
                <w:b/>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2F" w14:textId="77777777" w:rsidR="00E95082" w:rsidRDefault="00E95082" w:rsidP="003F425A">
            <w:pPr>
              <w:spacing w:after="160" w:line="259" w:lineRule="auto"/>
              <w:rPr>
                <w:rFonts w:ascii="Arial" w:hAnsi="Arial" w:cs="Arial"/>
                <w:b/>
                <w:lang w:eastAsia="en-US"/>
              </w:rPr>
            </w:pPr>
          </w:p>
          <w:p w14:paraId="563B5630" w14:textId="77777777" w:rsidR="00DD4B5D" w:rsidRPr="001B72C0" w:rsidRDefault="00DD4B5D" w:rsidP="003F425A">
            <w:pPr>
              <w:spacing w:after="160" w:line="259" w:lineRule="auto"/>
              <w:rPr>
                <w:rFonts w:ascii="Arial" w:hAnsi="Arial" w:cs="Arial"/>
                <w:b/>
                <w:lang w:eastAsia="en-US"/>
              </w:rPr>
            </w:pPr>
          </w:p>
        </w:tc>
      </w:tr>
    </w:tbl>
    <w:p w14:paraId="563B5632" w14:textId="77777777" w:rsidR="001B72C0" w:rsidRPr="001B72C0" w:rsidRDefault="001B72C0" w:rsidP="001B72C0">
      <w:pPr>
        <w:spacing w:line="259" w:lineRule="auto"/>
        <w:ind w:firstLine="720"/>
        <w:rPr>
          <w:rFonts w:ascii="Arial" w:eastAsia="Calibri" w:hAnsi="Arial" w:cs="Arial"/>
          <w:b/>
          <w:lang w:eastAsia="en-US"/>
        </w:rPr>
      </w:pPr>
    </w:p>
    <w:p w14:paraId="563B5633" w14:textId="77777777" w:rsidR="001B72C0" w:rsidRPr="001B72C0" w:rsidRDefault="001B72C0" w:rsidP="00107074">
      <w:pPr>
        <w:spacing w:line="259" w:lineRule="auto"/>
        <w:ind w:left="709" w:firstLine="11"/>
        <w:rPr>
          <w:rFonts w:ascii="Arial" w:eastAsia="Calibri" w:hAnsi="Arial" w:cs="Arial"/>
          <w:b/>
        </w:rPr>
      </w:pPr>
      <w:r>
        <w:rPr>
          <w:rFonts w:ascii="Arial" w:hAnsi="Arial"/>
          <w:b/>
        </w:rPr>
        <w:t>Var insamlas avfallsfett/-olja? Vart skickas avfallsfettet/-oljan för att bortskaffas?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563B5637" w14:textId="77777777" w:rsidTr="003D21A1">
        <w:tc>
          <w:tcPr>
            <w:tcW w:w="9214" w:type="dxa"/>
          </w:tcPr>
          <w:p w14:paraId="563B5634" w14:textId="77777777" w:rsidR="001B72C0" w:rsidRPr="001B72C0" w:rsidRDefault="001B72C0" w:rsidP="001B72C0">
            <w:pPr>
              <w:spacing w:after="160" w:line="259" w:lineRule="auto"/>
              <w:rPr>
                <w:rFonts w:ascii="Arial" w:hAnsi="Arial" w:cs="Arial"/>
                <w:b/>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35" w14:textId="77777777" w:rsidR="001B72C0" w:rsidRPr="001B72C0" w:rsidRDefault="001B72C0" w:rsidP="001B72C0">
            <w:pPr>
              <w:spacing w:after="160" w:line="259" w:lineRule="auto"/>
              <w:rPr>
                <w:rFonts w:ascii="Arial" w:hAnsi="Arial" w:cs="Arial"/>
                <w:b/>
                <w:lang w:eastAsia="en-US"/>
              </w:rPr>
            </w:pPr>
          </w:p>
          <w:p w14:paraId="563B5636" w14:textId="77777777" w:rsidR="001B72C0" w:rsidRPr="001B72C0" w:rsidRDefault="001B72C0" w:rsidP="001B72C0">
            <w:pPr>
              <w:spacing w:after="160" w:line="259" w:lineRule="auto"/>
              <w:rPr>
                <w:rFonts w:ascii="Arial" w:hAnsi="Arial" w:cs="Arial"/>
                <w:b/>
                <w:lang w:eastAsia="en-US"/>
              </w:rPr>
            </w:pPr>
          </w:p>
        </w:tc>
      </w:tr>
    </w:tbl>
    <w:p w14:paraId="563B5638" w14:textId="77777777" w:rsidR="001B72C0" w:rsidRPr="001B72C0" w:rsidRDefault="001B72C0" w:rsidP="001B72C0">
      <w:pPr>
        <w:spacing w:before="240" w:line="259" w:lineRule="auto"/>
        <w:rPr>
          <w:rFonts w:ascii="Arial" w:eastAsia="Calibri" w:hAnsi="Arial" w:cs="Arial"/>
          <w:b/>
          <w:lang w:eastAsia="en-US"/>
        </w:rPr>
      </w:pPr>
    </w:p>
    <w:p w14:paraId="563B5639" w14:textId="77777777" w:rsidR="001B72C0" w:rsidRPr="001B72C0" w:rsidRDefault="00107074" w:rsidP="001B72C0">
      <w:pPr>
        <w:spacing w:line="259" w:lineRule="auto"/>
        <w:ind w:firstLine="720"/>
        <w:rPr>
          <w:rFonts w:ascii="Arial" w:eastAsia="Calibri" w:hAnsi="Arial" w:cs="Arial"/>
          <w:b/>
        </w:rPr>
      </w:pPr>
      <w:r>
        <w:rPr>
          <w:rFonts w:ascii="Arial" w:hAnsi="Arial"/>
          <w:b/>
        </w:rPr>
        <w:t>Serveringsstället/fastigheten källsorterar följande avfallssorter: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343"/>
        <w:gridCol w:w="492"/>
        <w:gridCol w:w="2484"/>
        <w:gridCol w:w="492"/>
        <w:gridCol w:w="2469"/>
      </w:tblGrid>
      <w:tr w:rsidR="001B72C0" w:rsidRPr="001B72C0" w14:paraId="563B5640" w14:textId="77777777" w:rsidTr="003D21A1">
        <w:tc>
          <w:tcPr>
            <w:tcW w:w="485" w:type="dxa"/>
          </w:tcPr>
          <w:p w14:paraId="563B563A"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349" w:type="dxa"/>
          </w:tcPr>
          <w:p w14:paraId="563B563B" w14:textId="77777777" w:rsidR="001B72C0" w:rsidRPr="001B72C0" w:rsidRDefault="001B72C0" w:rsidP="001B72C0">
            <w:pPr>
              <w:spacing w:after="160" w:line="259" w:lineRule="auto"/>
              <w:rPr>
                <w:rFonts w:ascii="Arial" w:hAnsi="Arial" w:cs="Arial"/>
              </w:rPr>
            </w:pPr>
            <w:r>
              <w:rPr>
                <w:rFonts w:ascii="Arial" w:hAnsi="Arial"/>
              </w:rPr>
              <w:t>bioavfall</w:t>
            </w:r>
          </w:p>
        </w:tc>
        <w:tc>
          <w:tcPr>
            <w:tcW w:w="485" w:type="dxa"/>
          </w:tcPr>
          <w:p w14:paraId="563B563C"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93" w:type="dxa"/>
          </w:tcPr>
          <w:p w14:paraId="563B563D" w14:textId="77777777" w:rsidR="001B72C0" w:rsidRPr="001B72C0" w:rsidRDefault="001B72C0" w:rsidP="001B72C0">
            <w:pPr>
              <w:spacing w:after="160" w:line="259" w:lineRule="auto"/>
              <w:rPr>
                <w:rFonts w:ascii="Arial" w:hAnsi="Arial" w:cs="Arial"/>
              </w:rPr>
            </w:pPr>
            <w:r>
              <w:rPr>
                <w:rFonts w:ascii="Arial" w:hAnsi="Arial"/>
              </w:rPr>
              <w:t>papp</w:t>
            </w:r>
          </w:p>
        </w:tc>
        <w:tc>
          <w:tcPr>
            <w:tcW w:w="485" w:type="dxa"/>
          </w:tcPr>
          <w:p w14:paraId="563B563E"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75" w:type="dxa"/>
          </w:tcPr>
          <w:p w14:paraId="563B563F" w14:textId="77777777" w:rsidR="001B72C0" w:rsidRPr="001B72C0" w:rsidRDefault="001B72C0" w:rsidP="001B72C0">
            <w:pPr>
              <w:spacing w:after="160" w:line="259" w:lineRule="auto"/>
              <w:rPr>
                <w:rFonts w:ascii="Arial" w:hAnsi="Arial" w:cs="Arial"/>
              </w:rPr>
            </w:pPr>
            <w:r>
              <w:rPr>
                <w:rFonts w:ascii="Arial" w:hAnsi="Arial"/>
              </w:rPr>
              <w:t>papper</w:t>
            </w:r>
          </w:p>
        </w:tc>
      </w:tr>
      <w:tr w:rsidR="001B72C0" w:rsidRPr="001B72C0" w14:paraId="563B5647" w14:textId="77777777" w:rsidTr="003D21A1">
        <w:tc>
          <w:tcPr>
            <w:tcW w:w="485" w:type="dxa"/>
          </w:tcPr>
          <w:p w14:paraId="563B5641"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349" w:type="dxa"/>
          </w:tcPr>
          <w:p w14:paraId="563B5642" w14:textId="77777777" w:rsidR="001B72C0" w:rsidRPr="001B72C0" w:rsidRDefault="001B72C0" w:rsidP="001B72C0">
            <w:pPr>
              <w:spacing w:after="160" w:line="259" w:lineRule="auto"/>
              <w:rPr>
                <w:rFonts w:ascii="Arial" w:hAnsi="Arial" w:cs="Arial"/>
              </w:rPr>
            </w:pPr>
            <w:r>
              <w:rPr>
                <w:rFonts w:ascii="Arial" w:hAnsi="Arial"/>
              </w:rPr>
              <w:t>glas</w:t>
            </w:r>
          </w:p>
        </w:tc>
        <w:tc>
          <w:tcPr>
            <w:tcW w:w="485" w:type="dxa"/>
          </w:tcPr>
          <w:p w14:paraId="563B5643"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93" w:type="dxa"/>
          </w:tcPr>
          <w:p w14:paraId="563B5644" w14:textId="77777777" w:rsidR="001B72C0" w:rsidRPr="001B72C0" w:rsidRDefault="001B72C0" w:rsidP="001B72C0">
            <w:pPr>
              <w:spacing w:after="160" w:line="259" w:lineRule="auto"/>
              <w:rPr>
                <w:rFonts w:ascii="Arial" w:hAnsi="Arial" w:cs="Arial"/>
              </w:rPr>
            </w:pPr>
            <w:r>
              <w:rPr>
                <w:rFonts w:ascii="Arial" w:hAnsi="Arial"/>
              </w:rPr>
              <w:t>metall</w:t>
            </w:r>
          </w:p>
        </w:tc>
        <w:tc>
          <w:tcPr>
            <w:tcW w:w="485" w:type="dxa"/>
          </w:tcPr>
          <w:p w14:paraId="563B5645"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75" w:type="dxa"/>
          </w:tcPr>
          <w:p w14:paraId="563B5646" w14:textId="77777777" w:rsidR="001B72C0" w:rsidRPr="001B72C0" w:rsidRDefault="001B72C0" w:rsidP="001B72C0">
            <w:pPr>
              <w:spacing w:after="160" w:line="259" w:lineRule="auto"/>
              <w:rPr>
                <w:rFonts w:ascii="Arial" w:hAnsi="Arial" w:cs="Arial"/>
              </w:rPr>
            </w:pPr>
            <w:r>
              <w:rPr>
                <w:rFonts w:ascii="Arial" w:hAnsi="Arial"/>
              </w:rPr>
              <w:t>blandavfall</w:t>
            </w:r>
          </w:p>
        </w:tc>
      </w:tr>
      <w:tr w:rsidR="001B72C0" w:rsidRPr="001B72C0" w14:paraId="563B564E" w14:textId="77777777" w:rsidTr="003D21A1">
        <w:tc>
          <w:tcPr>
            <w:tcW w:w="485" w:type="dxa"/>
          </w:tcPr>
          <w:p w14:paraId="563B5648"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349" w:type="dxa"/>
          </w:tcPr>
          <w:p w14:paraId="563B5649" w14:textId="77777777" w:rsidR="001B72C0" w:rsidRPr="001B72C0" w:rsidRDefault="001B72C0" w:rsidP="001B72C0">
            <w:pPr>
              <w:spacing w:after="160" w:line="259" w:lineRule="auto"/>
              <w:rPr>
                <w:rFonts w:ascii="Arial" w:hAnsi="Arial" w:cs="Arial"/>
              </w:rPr>
            </w:pPr>
            <w:r>
              <w:rPr>
                <w:rFonts w:ascii="Arial" w:hAnsi="Arial"/>
              </w:rPr>
              <w:t>energiavfall</w:t>
            </w:r>
          </w:p>
        </w:tc>
        <w:tc>
          <w:tcPr>
            <w:tcW w:w="485" w:type="dxa"/>
          </w:tcPr>
          <w:p w14:paraId="563B564A"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93" w:type="dxa"/>
          </w:tcPr>
          <w:p w14:paraId="563B564B" w14:textId="77777777" w:rsidR="001B72C0" w:rsidRPr="001B72C0" w:rsidRDefault="001B72C0" w:rsidP="001B72C0">
            <w:pPr>
              <w:spacing w:after="160" w:line="259" w:lineRule="auto"/>
              <w:rPr>
                <w:rFonts w:ascii="Arial" w:hAnsi="Arial" w:cs="Arial"/>
              </w:rPr>
            </w:pPr>
            <w:r>
              <w:rPr>
                <w:rFonts w:ascii="Arial" w:hAnsi="Arial"/>
              </w:rPr>
              <w:t>plast</w:t>
            </w:r>
          </w:p>
        </w:tc>
        <w:tc>
          <w:tcPr>
            <w:tcW w:w="485" w:type="dxa"/>
          </w:tcPr>
          <w:p w14:paraId="563B564C" w14:textId="77777777" w:rsidR="001B72C0" w:rsidRPr="001B72C0" w:rsidRDefault="001B72C0" w:rsidP="001B72C0">
            <w:pPr>
              <w:spacing w:after="160" w:line="259" w:lineRule="auto"/>
              <w:rPr>
                <w:rFonts w:ascii="Arial" w:hAnsi="Arial" w:cs="Arial"/>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2475" w:type="dxa"/>
          </w:tcPr>
          <w:p w14:paraId="563B564D" w14:textId="77777777" w:rsidR="001B72C0" w:rsidRPr="001B72C0" w:rsidRDefault="001B72C0" w:rsidP="001B72C0">
            <w:pPr>
              <w:spacing w:after="160" w:line="259" w:lineRule="auto"/>
              <w:rPr>
                <w:rFonts w:ascii="Arial" w:eastAsia="Calibri" w:hAnsi="Arial" w:cs="Arial"/>
                <w:b/>
              </w:rPr>
            </w:pPr>
            <w:r>
              <w:rPr>
                <w:rFonts w:ascii="Arial" w:hAnsi="Arial"/>
              </w:rPr>
              <w:t xml:space="preserve">annat, vad? </w:t>
            </w:r>
            <w:r w:rsidRPr="001B72C0">
              <w:rPr>
                <w:rFonts w:ascii="Arial" w:eastAsia="Calibri" w:hAnsi="Arial" w:cs="Arial"/>
                <w:color w:val="000000"/>
              </w:rPr>
              <w:fldChar w:fldCharType="begin" w:fldLock="1">
                <w:ffData>
                  <w:name w:val="Teksti70"/>
                  <w:enabled/>
                  <w:calcOnExit w:val="0"/>
                  <w:textInput/>
                </w:ffData>
              </w:fldChar>
            </w:r>
            <w:r w:rsidRPr="001B72C0">
              <w:rPr>
                <w:rFonts w:ascii="Arial" w:eastAsia="Calibri" w:hAnsi="Arial" w:cs="Arial"/>
                <w:color w:val="000000"/>
              </w:rPr>
              <w:instrText xml:space="preserve"> FORMTEXT </w:instrText>
            </w:r>
            <w:r w:rsidRPr="001B72C0">
              <w:rPr>
                <w:rFonts w:ascii="Arial" w:eastAsia="Calibri" w:hAnsi="Arial" w:cs="Arial"/>
                <w:color w:val="000000"/>
              </w:rPr>
            </w:r>
            <w:r w:rsidRPr="001B72C0">
              <w:rPr>
                <w:rFonts w:ascii="Arial" w:eastAsia="Calibri" w:hAnsi="Arial" w:cs="Arial"/>
                <w:color w:val="000000"/>
              </w:rPr>
              <w:fldChar w:fldCharType="separate"/>
            </w:r>
            <w:r>
              <w:rPr>
                <w:rFonts w:ascii="Arial" w:hAnsi="Arial"/>
              </w:rPr>
              <w:t>     </w:t>
            </w:r>
            <w:r w:rsidRPr="001B72C0">
              <w:rPr>
                <w:rFonts w:ascii="Arial" w:eastAsia="Calibri" w:hAnsi="Arial" w:cs="Arial"/>
                <w:color w:val="000000"/>
              </w:rPr>
              <w:fldChar w:fldCharType="end"/>
            </w:r>
          </w:p>
        </w:tc>
      </w:tr>
    </w:tbl>
    <w:p w14:paraId="7FC63894" w14:textId="4D30C5C3" w:rsidR="00F364C5" w:rsidRDefault="001B72C0" w:rsidP="001B72C0">
      <w:pPr>
        <w:spacing w:after="160" w:line="259" w:lineRule="auto"/>
        <w:rPr>
          <w:rFonts w:ascii="Arial" w:hAnsi="Arial"/>
        </w:rPr>
      </w:pPr>
      <w:r>
        <w:rPr>
          <w:rFonts w:ascii="Arial" w:hAnsi="Arial"/>
        </w:rPr>
        <w:tab/>
      </w:r>
    </w:p>
    <w:p w14:paraId="7FFB894C" w14:textId="77777777" w:rsidR="00287CAB" w:rsidRDefault="00287CAB" w:rsidP="001B72C0">
      <w:pPr>
        <w:spacing w:after="160" w:line="259" w:lineRule="auto"/>
        <w:rPr>
          <w:rFonts w:ascii="Arial" w:hAnsi="Arial"/>
        </w:rPr>
      </w:pPr>
    </w:p>
    <w:p w14:paraId="75B7235A" w14:textId="77777777" w:rsidR="00287CAB" w:rsidRDefault="00287CAB" w:rsidP="001B72C0">
      <w:pPr>
        <w:spacing w:after="160" w:line="259" w:lineRule="auto"/>
        <w:rPr>
          <w:rFonts w:ascii="Arial" w:hAnsi="Arial"/>
        </w:rPr>
      </w:pPr>
    </w:p>
    <w:p w14:paraId="62C7C95B" w14:textId="77777777" w:rsidR="00287CAB" w:rsidRDefault="00287CAB" w:rsidP="001B72C0">
      <w:pPr>
        <w:spacing w:after="160" w:line="259" w:lineRule="auto"/>
        <w:rPr>
          <w:rFonts w:ascii="Arial" w:hAnsi="Arial"/>
        </w:rPr>
      </w:pPr>
    </w:p>
    <w:p w14:paraId="0A1F025D" w14:textId="77777777" w:rsidR="00287CAB" w:rsidRPr="00905173" w:rsidRDefault="00287CAB" w:rsidP="001B72C0">
      <w:pPr>
        <w:spacing w:after="160" w:line="259" w:lineRule="auto"/>
        <w:rPr>
          <w:rFonts w:ascii="Arial" w:hAnsi="Arial"/>
        </w:rPr>
      </w:pPr>
    </w:p>
    <w:p w14:paraId="563B5650" w14:textId="77777777" w:rsidR="001B72C0" w:rsidRPr="00F1495E" w:rsidRDefault="00CC7013" w:rsidP="00CC7013">
      <w:pPr>
        <w:pStyle w:val="Otsikko1"/>
      </w:pPr>
      <w:bookmarkStart w:id="56" w:name="_Toc52955799"/>
      <w:r>
        <w:lastRenderedPageBreak/>
        <w:t>13. Skadedjursbekämpning, andra djur</w:t>
      </w:r>
      <w:bookmarkEnd w:id="56"/>
    </w:p>
    <w:p w14:paraId="563B5651" w14:textId="77777777" w:rsidR="001B72C0" w:rsidRPr="001B72C0" w:rsidRDefault="001B72C0" w:rsidP="001B72C0">
      <w:pPr>
        <w:spacing w:after="160" w:line="259" w:lineRule="auto"/>
        <w:ind w:right="567"/>
        <w:rPr>
          <w:rFonts w:ascii="Arial" w:eastAsia="Calibri" w:hAnsi="Arial" w:cs="Arial"/>
          <w:b/>
          <w:lang w:eastAsia="en-US"/>
        </w:rPr>
      </w:pPr>
    </w:p>
    <w:p w14:paraId="563B5652" w14:textId="77777777" w:rsidR="00E13F59" w:rsidRPr="00195A23" w:rsidRDefault="001B72C0" w:rsidP="00E13F59">
      <w:pPr>
        <w:spacing w:after="160" w:line="259" w:lineRule="auto"/>
        <w:ind w:left="709"/>
        <w:contextualSpacing/>
        <w:rPr>
          <w:rFonts w:ascii="Arial" w:hAnsi="Arial" w:cs="Arial"/>
        </w:rPr>
      </w:pPr>
      <w:r>
        <w:rPr>
          <w:rFonts w:ascii="Arial" w:hAnsi="Arial"/>
        </w:rPr>
        <w:t xml:space="preserve">Inga skadedjur, till exempel gnagare, skadeinsekter och fåglar, får finnas i en livsmedelslokal. Bekämpningsåtgärderna är tillräckliga, om inga tecken på skadedjur kan observeras. </w:t>
      </w:r>
    </w:p>
    <w:p w14:paraId="563B5653" w14:textId="77777777" w:rsidR="00195A23" w:rsidRPr="00195A23" w:rsidRDefault="00195A23" w:rsidP="00E13F59">
      <w:pPr>
        <w:spacing w:after="160" w:line="259" w:lineRule="auto"/>
        <w:ind w:left="709"/>
        <w:contextualSpacing/>
        <w:rPr>
          <w:rFonts w:ascii="Arial" w:hAnsi="Arial" w:cs="Arial"/>
        </w:rPr>
      </w:pPr>
    </w:p>
    <w:p w14:paraId="563B5654" w14:textId="77777777" w:rsidR="00E13F59" w:rsidRPr="00195A23" w:rsidRDefault="00E13F59" w:rsidP="00E13F59">
      <w:pPr>
        <w:spacing w:after="160" w:line="259" w:lineRule="auto"/>
        <w:ind w:left="709"/>
        <w:contextualSpacing/>
        <w:rPr>
          <w:rFonts w:ascii="Arial" w:hAnsi="Arial" w:cs="Arial"/>
        </w:rPr>
      </w:pPr>
      <w:r>
        <w:rPr>
          <w:rFonts w:ascii="Arial" w:hAnsi="Arial"/>
        </w:rPr>
        <w:t>Förebyggande skadedjursbekämpning ska vidtas:</w:t>
      </w:r>
    </w:p>
    <w:p w14:paraId="563B5655" w14:textId="77777777" w:rsidR="00E13F59" w:rsidRPr="00195A23" w:rsidRDefault="00E13F59" w:rsidP="00195A23">
      <w:pPr>
        <w:numPr>
          <w:ilvl w:val="0"/>
          <w:numId w:val="14"/>
        </w:numPr>
        <w:spacing w:after="160" w:line="259" w:lineRule="auto"/>
        <w:contextualSpacing/>
        <w:rPr>
          <w:rFonts w:ascii="Arial" w:hAnsi="Arial" w:cs="Arial"/>
        </w:rPr>
      </w:pPr>
      <w:r>
        <w:rPr>
          <w:rFonts w:ascii="Arial" w:hAnsi="Arial"/>
        </w:rPr>
        <w:t>ytterdörrar tätas, eventuella öppningar och hål i byggnader lappas eller täcks över med tillräckligt småmaskiga nät</w:t>
      </w:r>
    </w:p>
    <w:p w14:paraId="563B5656" w14:textId="77777777" w:rsidR="00E13F59" w:rsidRPr="00195A23" w:rsidRDefault="00E13F59" w:rsidP="00195A23">
      <w:pPr>
        <w:numPr>
          <w:ilvl w:val="0"/>
          <w:numId w:val="14"/>
        </w:numPr>
        <w:spacing w:after="160" w:line="259" w:lineRule="auto"/>
        <w:contextualSpacing/>
        <w:rPr>
          <w:rFonts w:ascii="Arial" w:hAnsi="Arial" w:cs="Arial"/>
        </w:rPr>
      </w:pPr>
      <w:r>
        <w:rPr>
          <w:rFonts w:ascii="Arial" w:hAnsi="Arial"/>
        </w:rPr>
        <w:t>ytterdörrar och fönster hålls stängda, eller fönster förses med insektnät</w:t>
      </w:r>
    </w:p>
    <w:p w14:paraId="563B5657" w14:textId="77777777" w:rsidR="00E13F59" w:rsidRPr="00195A23" w:rsidRDefault="00195A23" w:rsidP="00195A23">
      <w:pPr>
        <w:numPr>
          <w:ilvl w:val="0"/>
          <w:numId w:val="14"/>
        </w:numPr>
        <w:spacing w:after="160" w:line="259" w:lineRule="auto"/>
        <w:contextualSpacing/>
        <w:rPr>
          <w:rFonts w:ascii="Arial" w:hAnsi="Arial" w:cs="Arial"/>
        </w:rPr>
      </w:pPr>
      <w:r>
        <w:rPr>
          <w:rFonts w:ascii="Arial" w:hAnsi="Arial"/>
        </w:rPr>
        <w:t>golvbrunnarna hålls rena, så att de inte lockar till sig flugor som lägger ägg där</w:t>
      </w:r>
    </w:p>
    <w:p w14:paraId="563B5658" w14:textId="77777777" w:rsidR="00195A23" w:rsidRPr="00195A23" w:rsidRDefault="00195A23" w:rsidP="00195A23">
      <w:pPr>
        <w:numPr>
          <w:ilvl w:val="0"/>
          <w:numId w:val="14"/>
        </w:numPr>
        <w:spacing w:after="160" w:line="259" w:lineRule="auto"/>
        <w:contextualSpacing/>
        <w:rPr>
          <w:rFonts w:ascii="Arial" w:hAnsi="Arial" w:cs="Arial"/>
        </w:rPr>
      </w:pPr>
      <w:r>
        <w:rPr>
          <w:rFonts w:ascii="Arial" w:hAnsi="Arial"/>
        </w:rPr>
        <w:t>man avskaffar alla onödiga varor som försvårar städningen och kan vara gömställen för skadedjur</w:t>
      </w:r>
    </w:p>
    <w:p w14:paraId="563B5659" w14:textId="77777777" w:rsidR="00E13F59" w:rsidRPr="00F364C5" w:rsidRDefault="00E13F59" w:rsidP="00195A23">
      <w:pPr>
        <w:numPr>
          <w:ilvl w:val="0"/>
          <w:numId w:val="14"/>
        </w:numPr>
        <w:spacing w:after="160" w:line="259" w:lineRule="auto"/>
        <w:contextualSpacing/>
        <w:rPr>
          <w:rFonts w:ascii="Arial" w:hAnsi="Arial" w:cs="Arial"/>
        </w:rPr>
      </w:pPr>
      <w:r>
        <w:rPr>
          <w:rFonts w:ascii="Arial" w:hAnsi="Arial"/>
        </w:rPr>
        <w:t xml:space="preserve">också gårdsområdena hålls rena och snygga, så att där inte finns mat och </w:t>
      </w:r>
      <w:r w:rsidRPr="00F364C5">
        <w:rPr>
          <w:rFonts w:ascii="Arial" w:hAnsi="Arial"/>
        </w:rPr>
        <w:t>gömställen för gnagare.</w:t>
      </w:r>
    </w:p>
    <w:p w14:paraId="563B565A" w14:textId="05150C01" w:rsidR="00E13F59" w:rsidRPr="00F364C5" w:rsidRDefault="00195A23" w:rsidP="00195A23">
      <w:pPr>
        <w:numPr>
          <w:ilvl w:val="0"/>
          <w:numId w:val="14"/>
        </w:numPr>
        <w:spacing w:after="160" w:line="259" w:lineRule="auto"/>
        <w:contextualSpacing/>
        <w:rPr>
          <w:rFonts w:ascii="Arial" w:hAnsi="Arial" w:cs="Arial"/>
        </w:rPr>
      </w:pPr>
      <w:r w:rsidRPr="00F364C5">
        <w:rPr>
          <w:rFonts w:ascii="Arial" w:hAnsi="Arial"/>
        </w:rPr>
        <w:t>avfallet förvaras i slutna kärl och tömning sker tillräckligt ofta.</w:t>
      </w:r>
    </w:p>
    <w:p w14:paraId="639E0FE2" w14:textId="7A6152D3" w:rsidR="006A2037" w:rsidRPr="00F364C5" w:rsidRDefault="00F364C5" w:rsidP="006A2037">
      <w:pPr>
        <w:numPr>
          <w:ilvl w:val="0"/>
          <w:numId w:val="14"/>
        </w:numPr>
        <w:textAlignment w:val="baseline"/>
      </w:pPr>
      <w:r w:rsidRPr="00F364C5">
        <w:rPr>
          <w:rFonts w:ascii="Arial" w:hAnsi="Arial"/>
        </w:rPr>
        <w:t>f</w:t>
      </w:r>
      <w:r w:rsidR="006A2037" w:rsidRPr="00F364C5">
        <w:rPr>
          <w:rFonts w:ascii="Arial" w:hAnsi="Arial"/>
        </w:rPr>
        <w:t>åglar ska förhindras att vistas och bygga bo vid lastbryggan. </w:t>
      </w:r>
    </w:p>
    <w:p w14:paraId="137A4859" w14:textId="41D432CF" w:rsidR="006A2037" w:rsidRPr="00F364C5" w:rsidRDefault="006A2037" w:rsidP="006A2037">
      <w:pPr>
        <w:spacing w:after="160" w:line="259" w:lineRule="auto"/>
        <w:ind w:left="1429"/>
        <w:contextualSpacing/>
        <w:rPr>
          <w:rFonts w:ascii="Arial" w:hAnsi="Arial" w:cs="Arial"/>
          <w:lang w:val="sv-SE"/>
        </w:rPr>
      </w:pPr>
    </w:p>
    <w:p w14:paraId="563B565B" w14:textId="0B826B3A" w:rsidR="008439B0" w:rsidRPr="006A2037" w:rsidRDefault="008439B0" w:rsidP="006A2037">
      <w:pPr>
        <w:ind w:left="1429"/>
        <w:textAlignment w:val="baseline"/>
        <w:rPr>
          <w:rFonts w:ascii="Arial" w:hAnsi="Arial" w:cs="Arial"/>
          <w:i/>
        </w:rPr>
      </w:pPr>
      <w:r w:rsidRPr="00F364C5">
        <w:rPr>
          <w:rFonts w:ascii="Arial" w:hAnsi="Arial"/>
          <w:i/>
        </w:rPr>
        <w:t>Sporadiskt förekommande flugor kan bekämpas med elektriska insektfällor som kan användas i en livsmedelslokal</w:t>
      </w:r>
      <w:r w:rsidR="00AA242E">
        <w:rPr>
          <w:rFonts w:ascii="Arial" w:hAnsi="Arial"/>
          <w:i/>
        </w:rPr>
        <w:t xml:space="preserve"> </w:t>
      </w:r>
      <w:r w:rsidR="00AA242E" w:rsidRPr="00AA242E">
        <w:rPr>
          <w:rFonts w:ascii="Arial" w:hAnsi="Arial"/>
          <w:i/>
        </w:rPr>
        <w:t>(i hanteringsutrymmen ska flugpapper inte användas)</w:t>
      </w:r>
      <w:r w:rsidRPr="00F364C5">
        <w:rPr>
          <w:rFonts w:ascii="Arial" w:hAnsi="Arial"/>
          <w:i/>
        </w:rPr>
        <w:t>. Observera att de behöver regelbundet underhåll för att fungera. Om det förekommer flugor i större mängd, är det skäl att kontrollera att det inte finns platser där de lägger ägg.</w:t>
      </w:r>
    </w:p>
    <w:p w14:paraId="47060237" w14:textId="4C8FE586" w:rsidR="00905173" w:rsidRDefault="00905173" w:rsidP="00195A23">
      <w:pPr>
        <w:spacing w:after="160" w:line="259" w:lineRule="auto"/>
        <w:contextualSpacing/>
        <w:rPr>
          <w:rFonts w:ascii="Arial" w:hAnsi="Arial" w:cs="Arial"/>
        </w:rPr>
      </w:pPr>
    </w:p>
    <w:p w14:paraId="476534F3" w14:textId="77777777" w:rsidR="00905173" w:rsidRPr="006A2037" w:rsidRDefault="00905173" w:rsidP="00195A23">
      <w:pPr>
        <w:spacing w:after="160" w:line="259" w:lineRule="auto"/>
        <w:contextualSpacing/>
        <w:rPr>
          <w:rFonts w:ascii="Arial" w:hAnsi="Arial" w:cs="Arial"/>
        </w:rPr>
      </w:pPr>
    </w:p>
    <w:p w14:paraId="563B565D" w14:textId="77777777" w:rsidR="001B72C0" w:rsidRPr="001B72C0" w:rsidRDefault="001B72C0" w:rsidP="001B72C0">
      <w:pPr>
        <w:spacing w:line="259" w:lineRule="auto"/>
        <w:ind w:left="709"/>
        <w:contextualSpacing/>
        <w:rPr>
          <w:rFonts w:ascii="Arial" w:hAnsi="Arial" w:cs="Arial"/>
          <w:b/>
        </w:rPr>
      </w:pPr>
      <w:r>
        <w:rPr>
          <w:rFonts w:ascii="Arial" w:hAnsi="Arial"/>
          <w:b/>
        </w:rPr>
        <w:t xml:space="preserve">Följande metoder används för att hindra skadedjur från att komma in i livsmedelslokalen: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563B5660" w14:textId="77777777" w:rsidTr="00DD707C">
        <w:trPr>
          <w:trHeight w:val="1366"/>
        </w:trPr>
        <w:tc>
          <w:tcPr>
            <w:tcW w:w="8908" w:type="dxa"/>
          </w:tcPr>
          <w:p w14:paraId="563B565E" w14:textId="77777777" w:rsidR="001B72C0" w:rsidRPr="001B72C0" w:rsidRDefault="001B72C0" w:rsidP="001B72C0">
            <w:pPr>
              <w:spacing w:after="160" w:line="259" w:lineRule="auto"/>
              <w:rPr>
                <w:rFonts w:ascii="Arial" w:hAnsi="Arial" w:cs="Arial"/>
                <w:b/>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5F" w14:textId="77777777" w:rsidR="001B72C0" w:rsidRPr="001B72C0" w:rsidRDefault="001B72C0" w:rsidP="001B72C0">
            <w:pPr>
              <w:spacing w:after="160" w:line="259" w:lineRule="auto"/>
              <w:rPr>
                <w:rFonts w:ascii="Arial" w:hAnsi="Arial" w:cs="Arial"/>
                <w:b/>
                <w:lang w:eastAsia="en-US"/>
              </w:rPr>
            </w:pPr>
          </w:p>
        </w:tc>
      </w:tr>
    </w:tbl>
    <w:p w14:paraId="563B5661" w14:textId="77777777" w:rsidR="001B72C0" w:rsidRDefault="001B72C0" w:rsidP="001B72C0">
      <w:pPr>
        <w:spacing w:after="160" w:line="259" w:lineRule="auto"/>
        <w:rPr>
          <w:rFonts w:ascii="Arial" w:eastAsia="Calibri" w:hAnsi="Arial" w:cs="Arial"/>
          <w:lang w:eastAsia="en-US"/>
        </w:rPr>
      </w:pPr>
    </w:p>
    <w:p w14:paraId="563B5662" w14:textId="77777777" w:rsidR="001B72C0" w:rsidRPr="001B72C0" w:rsidRDefault="00FE5CFE" w:rsidP="001B72C0">
      <w:pPr>
        <w:spacing w:line="259" w:lineRule="auto"/>
        <w:ind w:left="720"/>
        <w:contextualSpacing/>
        <w:rPr>
          <w:rFonts w:ascii="Arial" w:hAnsi="Arial" w:cs="Arial"/>
          <w:b/>
        </w:rPr>
      </w:pPr>
      <w:r>
        <w:rPr>
          <w:rFonts w:ascii="Arial" w:hAnsi="Arial"/>
          <w:b/>
        </w:rPr>
        <w:t>Vilka åtgärder vidtas om skadedjur påträffas? Har serveringsstället ingått avtal med ett företag som bedriver skadedjursbekämpning?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563B5665" w14:textId="77777777" w:rsidTr="00DD707C">
        <w:trPr>
          <w:trHeight w:val="1060"/>
        </w:trPr>
        <w:tc>
          <w:tcPr>
            <w:tcW w:w="8908" w:type="dxa"/>
          </w:tcPr>
          <w:p w14:paraId="563B5663" w14:textId="77777777" w:rsidR="001B72C0" w:rsidRPr="001B72C0" w:rsidRDefault="001B72C0" w:rsidP="001B72C0">
            <w:pPr>
              <w:spacing w:after="160" w:line="259" w:lineRule="auto"/>
              <w:rPr>
                <w:rFonts w:ascii="Arial" w:hAnsi="Arial" w:cs="Arial"/>
                <w:b/>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64" w14:textId="77777777" w:rsidR="001B72C0" w:rsidRPr="001B72C0" w:rsidRDefault="001B72C0" w:rsidP="001B72C0">
            <w:pPr>
              <w:spacing w:after="160" w:line="259" w:lineRule="auto"/>
              <w:rPr>
                <w:rFonts w:ascii="Arial" w:hAnsi="Arial" w:cs="Arial"/>
                <w:b/>
                <w:lang w:eastAsia="en-US"/>
              </w:rPr>
            </w:pPr>
          </w:p>
        </w:tc>
      </w:tr>
    </w:tbl>
    <w:p w14:paraId="2BE0E77E" w14:textId="77777777" w:rsidR="00F364C5" w:rsidRPr="00F364C5" w:rsidRDefault="00F364C5" w:rsidP="00F364C5">
      <w:pPr>
        <w:spacing w:after="160" w:line="259" w:lineRule="auto"/>
        <w:ind w:firstLine="709"/>
        <w:rPr>
          <w:rStyle w:val="normaltextrun"/>
          <w:rFonts w:ascii="Arial" w:hAnsi="Arial"/>
          <w:b/>
          <w:shd w:val="clear" w:color="auto" w:fill="FFFFFF"/>
        </w:rPr>
      </w:pPr>
    </w:p>
    <w:p w14:paraId="66BA812E" w14:textId="3D561E9B" w:rsidR="006A2037" w:rsidRPr="006A2037" w:rsidRDefault="006A2037" w:rsidP="00F364C5">
      <w:pPr>
        <w:spacing w:after="160" w:line="259" w:lineRule="auto"/>
        <w:ind w:left="709"/>
        <w:rPr>
          <w:rStyle w:val="eop"/>
          <w:rFonts w:ascii="Arial" w:hAnsi="Arial" w:cs="Arial"/>
          <w:shd w:val="clear" w:color="auto" w:fill="FFFFFF"/>
        </w:rPr>
      </w:pPr>
      <w:r w:rsidRPr="00F364C5">
        <w:rPr>
          <w:rStyle w:val="normaltextrun"/>
          <w:rFonts w:ascii="Arial" w:hAnsi="Arial"/>
          <w:b/>
          <w:shd w:val="clear" w:color="auto" w:fill="FFFFFF"/>
        </w:rPr>
        <w:t>Om det trots företagets egna åtgärder förekommer skadedjur, ska företaget söka hjälp från professionell skadedjursbekämpning.</w:t>
      </w:r>
      <w:r>
        <w:rPr>
          <w:rStyle w:val="normaltextrun"/>
          <w:rFonts w:ascii="Arial" w:hAnsi="Arial"/>
          <w:b/>
          <w:shd w:val="clear" w:color="auto" w:fill="FFFFFF"/>
        </w:rPr>
        <w:t> </w:t>
      </w:r>
      <w:r>
        <w:rPr>
          <w:rStyle w:val="eop"/>
          <w:rFonts w:ascii="Arial" w:hAnsi="Arial"/>
          <w:shd w:val="clear" w:color="auto" w:fill="FFFFFF"/>
        </w:rPr>
        <w:t> </w:t>
      </w:r>
    </w:p>
    <w:p w14:paraId="735B5670" w14:textId="77777777" w:rsidR="00287CAB" w:rsidRDefault="00287CAB" w:rsidP="001B72C0">
      <w:pPr>
        <w:spacing w:after="160" w:line="259" w:lineRule="auto"/>
        <w:ind w:left="709"/>
        <w:rPr>
          <w:rFonts w:ascii="Arial" w:hAnsi="Arial"/>
          <w:b/>
        </w:rPr>
      </w:pPr>
    </w:p>
    <w:p w14:paraId="0B1ED394" w14:textId="77777777" w:rsidR="00287CAB" w:rsidRDefault="00287CAB" w:rsidP="001B72C0">
      <w:pPr>
        <w:spacing w:after="160" w:line="259" w:lineRule="auto"/>
        <w:ind w:left="709"/>
        <w:rPr>
          <w:rFonts w:ascii="Arial" w:hAnsi="Arial"/>
          <w:b/>
        </w:rPr>
      </w:pPr>
    </w:p>
    <w:p w14:paraId="563B5667" w14:textId="121001B9" w:rsidR="001B72C0" w:rsidRPr="001B72C0" w:rsidRDefault="001B72C0" w:rsidP="001B72C0">
      <w:pPr>
        <w:spacing w:after="160" w:line="259" w:lineRule="auto"/>
        <w:ind w:left="709"/>
        <w:rPr>
          <w:rFonts w:ascii="Arial" w:eastAsia="Calibri" w:hAnsi="Arial" w:cs="Arial"/>
          <w:b/>
        </w:rPr>
      </w:pPr>
      <w:r>
        <w:rPr>
          <w:rFonts w:ascii="Arial" w:hAnsi="Arial"/>
          <w:b/>
        </w:rPr>
        <w:lastRenderedPageBreak/>
        <w:t>Andra djur</w:t>
      </w:r>
    </w:p>
    <w:p w14:paraId="563B5668" w14:textId="77777777" w:rsidR="001B72C0" w:rsidRPr="001B72C0" w:rsidRDefault="001B72C0" w:rsidP="001B72C0">
      <w:pPr>
        <w:spacing w:after="160" w:line="259" w:lineRule="auto"/>
        <w:ind w:left="720" w:right="567"/>
        <w:contextualSpacing/>
        <w:rPr>
          <w:rFonts w:ascii="Arial" w:hAnsi="Arial" w:cs="Arial"/>
        </w:rPr>
      </w:pPr>
      <w:r>
        <w:rPr>
          <w:rFonts w:ascii="Arial" w:hAnsi="Arial"/>
        </w:rPr>
        <w:t>Synskadades ledarhundar, rörelsehindrades assistenthundar och hörselskadades hörselhundar får följa med till livsmedelslokalens kundutrymmen. Med innehavarens samtycke får också sällskapsdjur följa med till lokaler där det serveras livsmedel. Angående ett sådant samtycke ska kunderna informeras vid ingången till serveringslokalen. Livsmedelsföretagaren kan bestämma, vilka sällskapsdjur som får följa med till livsmedelslokalens serveringslokal.</w:t>
      </w:r>
    </w:p>
    <w:p w14:paraId="563B5669" w14:textId="77777777" w:rsidR="00107074" w:rsidRPr="001B72C0" w:rsidRDefault="00107074" w:rsidP="008D6024">
      <w:pPr>
        <w:spacing w:after="160" w:line="259" w:lineRule="auto"/>
        <w:ind w:right="567"/>
        <w:contextualSpacing/>
        <w:rPr>
          <w:rFonts w:ascii="Arial" w:hAnsi="Arial" w:cs="Arial"/>
        </w:rPr>
      </w:pPr>
    </w:p>
    <w:p w14:paraId="563B566A" w14:textId="77777777" w:rsidR="001B72C0" w:rsidRPr="001B72C0" w:rsidRDefault="001B72C0" w:rsidP="001B72C0">
      <w:pPr>
        <w:spacing w:line="259" w:lineRule="auto"/>
        <w:ind w:firstLine="720"/>
        <w:rPr>
          <w:rFonts w:ascii="Arial" w:eastAsia="Calibri" w:hAnsi="Arial" w:cs="Arial"/>
          <w:b/>
        </w:rPr>
      </w:pPr>
      <w:r>
        <w:rPr>
          <w:rFonts w:ascii="Arial" w:hAnsi="Arial"/>
          <w:b/>
        </w:rPr>
        <w:t>Får sällskapsdjur följa med till serveringsstället?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1B72C0" w:rsidRPr="001B72C0" w14:paraId="563B566E" w14:textId="77777777" w:rsidTr="00A321CB">
        <w:trPr>
          <w:trHeight w:val="623"/>
        </w:trPr>
        <w:tc>
          <w:tcPr>
            <w:tcW w:w="485" w:type="dxa"/>
          </w:tcPr>
          <w:p w14:paraId="563B566B" w14:textId="77777777" w:rsidR="001B72C0" w:rsidRPr="001B72C0" w:rsidRDefault="001B72C0" w:rsidP="001B72C0">
            <w:pPr>
              <w:spacing w:after="160" w:line="259" w:lineRule="auto"/>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287" w:type="dxa"/>
          </w:tcPr>
          <w:p w14:paraId="563B566C" w14:textId="77777777" w:rsidR="001B72C0" w:rsidRDefault="00107074" w:rsidP="001B72C0">
            <w:pPr>
              <w:spacing w:after="160" w:line="259" w:lineRule="auto"/>
              <w:rPr>
                <w:rFonts w:ascii="Arial" w:hAnsi="Arial" w:cs="Arial"/>
              </w:rPr>
            </w:pPr>
            <w:r>
              <w:rPr>
                <w:rFonts w:ascii="Arial" w:hAnsi="Arial"/>
              </w:rPr>
              <w:t>Sällskapsdjur får följa med till serveringsställets kundutrymmen. Vilka djur är tillåtna?</w:t>
            </w:r>
          </w:p>
          <w:p w14:paraId="563B566D" w14:textId="77777777" w:rsidR="0083370F" w:rsidRPr="001B72C0" w:rsidRDefault="0083370F" w:rsidP="001B72C0">
            <w:pPr>
              <w:spacing w:after="160" w:line="259" w:lineRule="auto"/>
              <w:rPr>
                <w:rFonts w:ascii="Arial" w:hAnsi="Arial" w:cs="Arial"/>
                <w:lang w:eastAsia="en-US"/>
              </w:rPr>
            </w:pPr>
          </w:p>
        </w:tc>
      </w:tr>
      <w:tr w:rsidR="001B72C0" w:rsidRPr="001B72C0" w14:paraId="563B5671" w14:textId="77777777" w:rsidTr="003D21A1">
        <w:tc>
          <w:tcPr>
            <w:tcW w:w="485" w:type="dxa"/>
          </w:tcPr>
          <w:p w14:paraId="563B566F" w14:textId="77777777" w:rsidR="001B72C0" w:rsidRPr="001B72C0" w:rsidRDefault="001B72C0" w:rsidP="001B72C0">
            <w:pPr>
              <w:spacing w:after="160" w:line="259" w:lineRule="auto"/>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8287" w:type="dxa"/>
          </w:tcPr>
          <w:p w14:paraId="563B5670" w14:textId="77777777" w:rsidR="001B72C0" w:rsidRPr="001B72C0" w:rsidRDefault="0083370F" w:rsidP="00107074">
            <w:pPr>
              <w:spacing w:after="160" w:line="259" w:lineRule="auto"/>
              <w:rPr>
                <w:rFonts w:ascii="Arial" w:hAnsi="Arial" w:cs="Arial"/>
              </w:rPr>
            </w:pPr>
            <w:r>
              <w:rPr>
                <w:rFonts w:ascii="Arial" w:hAnsi="Arial"/>
                <w:color w:val="000000"/>
              </w:rPr>
              <w:t xml:space="preserve">Skriftlig information om detta har placerats vid ingången till serveringsstället. </w:t>
            </w:r>
            <w:r w:rsidR="001B72C0" w:rsidRPr="001B72C0">
              <w:rPr>
                <w:rFonts w:ascii="Arial" w:hAnsi="Arial" w:cs="Arial"/>
                <w:color w:val="000000"/>
              </w:rPr>
              <w:fldChar w:fldCharType="begin" w:fldLock="1">
                <w:ffData>
                  <w:name w:val="Teksti70"/>
                  <w:enabled/>
                  <w:calcOnExit w:val="0"/>
                  <w:textInput/>
                </w:ffData>
              </w:fldChar>
            </w:r>
            <w:r w:rsidR="001B72C0" w:rsidRPr="001B72C0">
              <w:rPr>
                <w:rFonts w:ascii="Arial" w:hAnsi="Arial" w:cs="Arial"/>
                <w:color w:val="000000"/>
              </w:rPr>
              <w:instrText xml:space="preserve"> FORMTEXT </w:instrText>
            </w:r>
            <w:r w:rsidR="001B72C0" w:rsidRPr="001B72C0">
              <w:rPr>
                <w:rFonts w:ascii="Arial" w:hAnsi="Arial" w:cs="Arial"/>
                <w:color w:val="000000"/>
              </w:rPr>
            </w:r>
            <w:r w:rsidR="001B72C0" w:rsidRPr="001B72C0">
              <w:rPr>
                <w:rFonts w:ascii="Arial" w:hAnsi="Arial" w:cs="Arial"/>
                <w:color w:val="000000"/>
              </w:rPr>
              <w:fldChar w:fldCharType="separate"/>
            </w:r>
            <w:r>
              <w:rPr>
                <w:rFonts w:ascii="Arial" w:hAnsi="Arial"/>
              </w:rPr>
              <w:t>     </w:t>
            </w:r>
            <w:r w:rsidR="001B72C0" w:rsidRPr="001B72C0">
              <w:rPr>
                <w:rFonts w:ascii="Arial" w:hAnsi="Arial" w:cs="Arial"/>
                <w:color w:val="000000"/>
              </w:rPr>
              <w:fldChar w:fldCharType="end"/>
            </w:r>
          </w:p>
        </w:tc>
      </w:tr>
    </w:tbl>
    <w:p w14:paraId="563B5672" w14:textId="77777777" w:rsidR="001B72C0" w:rsidRPr="001B72C0" w:rsidRDefault="001B72C0" w:rsidP="001B72C0">
      <w:pPr>
        <w:spacing w:after="160" w:line="259" w:lineRule="auto"/>
        <w:ind w:right="567"/>
        <w:rPr>
          <w:rFonts w:ascii="Arial" w:eastAsia="Calibri" w:hAnsi="Arial" w:cs="Arial"/>
          <w:b/>
          <w:lang w:eastAsia="en-US"/>
        </w:rPr>
      </w:pPr>
    </w:p>
    <w:p w14:paraId="563B5673" w14:textId="77777777" w:rsidR="001B72C0" w:rsidRPr="00F1495E" w:rsidRDefault="00CC7013" w:rsidP="00CC7013">
      <w:pPr>
        <w:pStyle w:val="Otsikko1"/>
      </w:pPr>
      <w:bookmarkStart w:id="57" w:name="_Toc52955800"/>
      <w:r>
        <w:t>14. Personal</w:t>
      </w:r>
      <w:bookmarkEnd w:id="57"/>
    </w:p>
    <w:p w14:paraId="563B5674" w14:textId="77777777" w:rsidR="001B72C0" w:rsidRPr="001B72C0" w:rsidRDefault="001B72C0" w:rsidP="001B72C0">
      <w:pPr>
        <w:spacing w:after="160" w:line="259" w:lineRule="auto"/>
        <w:rPr>
          <w:rFonts w:ascii="Arial" w:eastAsia="Calibri" w:hAnsi="Arial" w:cs="Arial"/>
          <w:lang w:eastAsia="en-US"/>
        </w:rPr>
      </w:pPr>
    </w:p>
    <w:p w14:paraId="563B5675" w14:textId="77777777" w:rsidR="001B72C0" w:rsidRPr="001B72C0" w:rsidRDefault="001B72C0" w:rsidP="001B72C0">
      <w:pPr>
        <w:spacing w:line="259" w:lineRule="auto"/>
        <w:ind w:left="720"/>
        <w:rPr>
          <w:rFonts w:ascii="Arial" w:eastAsia="Calibri" w:hAnsi="Arial" w:cs="Arial"/>
        </w:rPr>
      </w:pPr>
      <w:r>
        <w:rPr>
          <w:rFonts w:ascii="Arial" w:hAnsi="Arial"/>
        </w:rPr>
        <w:t xml:space="preserve">Livsmedelsföretagaren ansvarar för att de anställda i livsmedelslokalen har tillräcklig livsmedelshygienisk kompetens för sina uppgifter och att de vid behov ges utbildning och råd i livsmedelshygien. Verksamhetens karaktär och omfång samt egenkontrollens betydelse är delområden som man måste kunna för att behärska arbetet på ett serveringsställe. </w:t>
      </w:r>
    </w:p>
    <w:p w14:paraId="563B5676" w14:textId="77777777" w:rsidR="001B72C0" w:rsidRPr="001B72C0" w:rsidRDefault="001B72C0" w:rsidP="001B72C0">
      <w:pPr>
        <w:spacing w:line="259" w:lineRule="auto"/>
        <w:ind w:left="720"/>
        <w:rPr>
          <w:rFonts w:ascii="Arial" w:eastAsia="Calibri" w:hAnsi="Arial" w:cs="Arial"/>
          <w:lang w:eastAsia="en-US"/>
        </w:rPr>
      </w:pPr>
    </w:p>
    <w:p w14:paraId="563B5677" w14:textId="77777777" w:rsidR="001B72C0" w:rsidRPr="002216C0" w:rsidRDefault="008D6024" w:rsidP="001B72C0">
      <w:pPr>
        <w:keepNext/>
        <w:keepLines/>
        <w:spacing w:before="40"/>
        <w:ind w:firstLine="720"/>
        <w:outlineLvl w:val="1"/>
        <w:rPr>
          <w:rFonts w:ascii="Arial" w:hAnsi="Arial" w:cs="Arial"/>
          <w:color w:val="C00000"/>
        </w:rPr>
      </w:pPr>
      <w:bookmarkStart w:id="58" w:name="_Toc52955801"/>
      <w:proofErr w:type="gramStart"/>
      <w:r>
        <w:rPr>
          <w:rFonts w:ascii="Arial" w:hAnsi="Arial"/>
          <w:color w:val="C00000"/>
        </w:rPr>
        <w:t>14.1  Orientering</w:t>
      </w:r>
      <w:bookmarkEnd w:id="58"/>
      <w:proofErr w:type="gramEnd"/>
    </w:p>
    <w:p w14:paraId="563B5678" w14:textId="77777777" w:rsidR="001B72C0" w:rsidRPr="001B72C0" w:rsidRDefault="001B72C0" w:rsidP="001B72C0">
      <w:pPr>
        <w:ind w:left="720"/>
        <w:rPr>
          <w:rFonts w:ascii="Arial" w:hAnsi="Arial" w:cs="Arial"/>
        </w:rPr>
      </w:pPr>
    </w:p>
    <w:p w14:paraId="563B5679" w14:textId="77777777" w:rsidR="001B72C0" w:rsidRPr="001B72C0" w:rsidRDefault="00036888" w:rsidP="001B72C0">
      <w:pPr>
        <w:ind w:left="720"/>
        <w:rPr>
          <w:rFonts w:ascii="Arial" w:hAnsi="Arial" w:cs="Arial"/>
        </w:rPr>
      </w:pPr>
      <w:r>
        <w:rPr>
          <w:rFonts w:ascii="Arial" w:hAnsi="Arial"/>
        </w:rPr>
        <w:t xml:space="preserve">Anställda på serveringsstället ges orientering i hygieniska och säkra verksamhetsmetoder och i egenkontroll. Livsmedelsföretagaren utnämner en ansvarsperson för egenkontrollen som ska ha den utbildning som är nödvändig för ett framgångsrikt arbete. </w:t>
      </w:r>
    </w:p>
    <w:p w14:paraId="563B567A" w14:textId="77777777" w:rsidR="001B72C0" w:rsidRPr="001B72C0" w:rsidRDefault="001B72C0" w:rsidP="001B72C0">
      <w:pPr>
        <w:ind w:left="720"/>
        <w:rPr>
          <w:rFonts w:ascii="Arial" w:hAnsi="Arial" w:cs="Arial"/>
        </w:rPr>
      </w:pPr>
    </w:p>
    <w:p w14:paraId="563B567B" w14:textId="77777777" w:rsidR="001B72C0" w:rsidRDefault="001B72C0" w:rsidP="001B72C0">
      <w:pPr>
        <w:ind w:left="720"/>
        <w:rPr>
          <w:rFonts w:ascii="Arial" w:hAnsi="Arial" w:cs="Arial"/>
          <w:b/>
        </w:rPr>
      </w:pPr>
    </w:p>
    <w:p w14:paraId="563B567C" w14:textId="21C72B81" w:rsidR="001B72C0" w:rsidRPr="00E95082" w:rsidRDefault="001B72C0" w:rsidP="001B72C0">
      <w:pPr>
        <w:ind w:left="720"/>
        <w:rPr>
          <w:rFonts w:ascii="Arial" w:hAnsi="Arial" w:cs="Arial"/>
          <w:b/>
        </w:rPr>
      </w:pPr>
      <w:r>
        <w:rPr>
          <w:rFonts w:ascii="Arial" w:hAnsi="Arial"/>
          <w:b/>
        </w:rPr>
        <w:t xml:space="preserve">Hur dokumenteras arbetstagarnas orientering och utbildningar? Hur genomförs orienteringen?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67F" w14:textId="77777777" w:rsidTr="002063B6">
        <w:trPr>
          <w:trHeight w:val="1384"/>
        </w:trPr>
        <w:tc>
          <w:tcPr>
            <w:tcW w:w="9628" w:type="dxa"/>
          </w:tcPr>
          <w:p w14:paraId="563B567D"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7E" w14:textId="77777777" w:rsidR="001B72C0" w:rsidRPr="001B72C0" w:rsidRDefault="001B72C0" w:rsidP="001B72C0">
            <w:pPr>
              <w:spacing w:after="160" w:line="259" w:lineRule="auto"/>
              <w:rPr>
                <w:rFonts w:ascii="Arial" w:hAnsi="Arial" w:cs="Arial"/>
              </w:rPr>
            </w:pPr>
          </w:p>
        </w:tc>
      </w:tr>
    </w:tbl>
    <w:p w14:paraId="563B5680" w14:textId="77777777" w:rsidR="001B72C0" w:rsidRDefault="001B72C0" w:rsidP="001B72C0">
      <w:pPr>
        <w:ind w:left="720"/>
        <w:rPr>
          <w:rFonts w:ascii="Arial" w:hAnsi="Arial" w:cs="Arial"/>
        </w:rPr>
      </w:pPr>
    </w:p>
    <w:p w14:paraId="0CC6B3D9" w14:textId="77777777" w:rsidR="00287CAB" w:rsidRDefault="00287CAB" w:rsidP="001B72C0">
      <w:pPr>
        <w:ind w:left="720"/>
        <w:rPr>
          <w:rFonts w:ascii="Arial" w:hAnsi="Arial" w:cs="Arial"/>
        </w:rPr>
      </w:pPr>
    </w:p>
    <w:p w14:paraId="77EB6C46" w14:textId="77777777" w:rsidR="00287CAB" w:rsidRDefault="00287CAB" w:rsidP="001B72C0">
      <w:pPr>
        <w:ind w:left="720"/>
        <w:rPr>
          <w:rFonts w:ascii="Arial" w:hAnsi="Arial" w:cs="Arial"/>
        </w:rPr>
      </w:pPr>
    </w:p>
    <w:p w14:paraId="7850FEDF" w14:textId="77777777" w:rsidR="00287CAB" w:rsidRPr="001B72C0" w:rsidRDefault="00287CAB" w:rsidP="001B72C0">
      <w:pPr>
        <w:ind w:left="720"/>
        <w:rPr>
          <w:rFonts w:ascii="Arial" w:hAnsi="Arial" w:cs="Arial"/>
        </w:rPr>
      </w:pPr>
    </w:p>
    <w:p w14:paraId="563B5681" w14:textId="77777777" w:rsidR="00AC2967" w:rsidRPr="002216C0" w:rsidRDefault="00AC2967" w:rsidP="001B72C0">
      <w:pPr>
        <w:rPr>
          <w:rFonts w:ascii="Arial" w:hAnsi="Arial" w:cs="Arial"/>
        </w:rPr>
      </w:pPr>
    </w:p>
    <w:p w14:paraId="563B5682" w14:textId="77777777" w:rsidR="001B72C0" w:rsidRPr="002216C0" w:rsidRDefault="008D6024" w:rsidP="001B72C0">
      <w:pPr>
        <w:keepNext/>
        <w:keepLines/>
        <w:spacing w:before="40"/>
        <w:ind w:firstLine="709"/>
        <w:outlineLvl w:val="1"/>
        <w:rPr>
          <w:rFonts w:ascii="Arial" w:hAnsi="Arial" w:cs="Arial"/>
          <w:color w:val="C00000"/>
        </w:rPr>
      </w:pPr>
      <w:bookmarkStart w:id="59" w:name="_Toc52955802"/>
      <w:r>
        <w:rPr>
          <w:rFonts w:ascii="Arial" w:hAnsi="Arial"/>
          <w:color w:val="C00000"/>
        </w:rPr>
        <w:lastRenderedPageBreak/>
        <w:t>14.2 Handhygien och arbetskläder</w:t>
      </w:r>
      <w:bookmarkEnd w:id="59"/>
      <w:r>
        <w:rPr>
          <w:rFonts w:ascii="Arial" w:hAnsi="Arial"/>
          <w:color w:val="C00000"/>
        </w:rPr>
        <w:t xml:space="preserve"> </w:t>
      </w:r>
    </w:p>
    <w:p w14:paraId="563B5683" w14:textId="77777777" w:rsidR="001B72C0" w:rsidRPr="009F346F" w:rsidRDefault="001B72C0" w:rsidP="001B72C0">
      <w:pPr>
        <w:ind w:left="1080"/>
        <w:rPr>
          <w:rFonts w:ascii="Arial" w:hAnsi="Arial" w:cs="Arial"/>
          <w:b/>
        </w:rPr>
      </w:pPr>
    </w:p>
    <w:p w14:paraId="563B5684" w14:textId="77777777" w:rsidR="00FC31FB" w:rsidRPr="00A062AA" w:rsidRDefault="00FF0048" w:rsidP="00FF0048">
      <w:pPr>
        <w:pStyle w:val="Eivli"/>
        <w:ind w:left="709"/>
        <w:rPr>
          <w:rFonts w:ascii="Arial" w:hAnsi="Arial" w:cs="Arial"/>
          <w:sz w:val="24"/>
          <w:szCs w:val="24"/>
          <w:shd w:val="clear" w:color="auto" w:fill="FFFFFF"/>
        </w:rPr>
      </w:pPr>
      <w:r>
        <w:rPr>
          <w:rFonts w:ascii="Arial" w:hAnsi="Arial"/>
          <w:sz w:val="24"/>
          <w:u w:val="single"/>
        </w:rPr>
        <w:t>God handhygien är ytterst viktigt när man arbetar i livsmedelsbranschen</w:t>
      </w:r>
      <w:r>
        <w:rPr>
          <w:rFonts w:ascii="Arial" w:hAnsi="Arial"/>
          <w:sz w:val="24"/>
        </w:rPr>
        <w:t>.</w:t>
      </w:r>
      <w:r>
        <w:rPr>
          <w:rFonts w:ascii="Arial" w:hAnsi="Arial"/>
          <w:sz w:val="24"/>
          <w:shd w:val="clear" w:color="auto" w:fill="FFFFFF"/>
        </w:rPr>
        <w:t xml:space="preserve"> På händerna finns en naturlig flora av mikrober</w:t>
      </w:r>
      <w:r>
        <w:rPr>
          <w:rFonts w:ascii="Arial" w:hAnsi="Arial"/>
          <w:sz w:val="24"/>
        </w:rPr>
        <w:t xml:space="preserve">. En del av mikroberna är helt harmlösa, men en del är bakterier som orsakar matförgiftningar. </w:t>
      </w:r>
      <w:r>
        <w:rPr>
          <w:rFonts w:ascii="Arial" w:hAnsi="Arial"/>
          <w:sz w:val="24"/>
          <w:shd w:val="clear" w:color="auto" w:fill="FFFFFF"/>
        </w:rPr>
        <w:t>Mikroberna överförs till maten när livsmedelsarbetaren rör i maten med händerna.</w:t>
      </w:r>
    </w:p>
    <w:p w14:paraId="563B5685" w14:textId="77777777" w:rsidR="00FC31FB" w:rsidRPr="00A062AA" w:rsidRDefault="00FC31FB" w:rsidP="00FF0048">
      <w:pPr>
        <w:pStyle w:val="Eivli"/>
        <w:ind w:left="709"/>
        <w:rPr>
          <w:rFonts w:ascii="Arial" w:hAnsi="Arial" w:cs="Arial"/>
          <w:sz w:val="24"/>
          <w:szCs w:val="24"/>
          <w:shd w:val="clear" w:color="auto" w:fill="FFFFFF"/>
        </w:rPr>
      </w:pPr>
    </w:p>
    <w:p w14:paraId="563B5686" w14:textId="77777777" w:rsidR="00FF0048" w:rsidRPr="009F346F" w:rsidRDefault="00FF0048" w:rsidP="00FF0048">
      <w:pPr>
        <w:pStyle w:val="Eivli"/>
        <w:ind w:left="709"/>
        <w:rPr>
          <w:rFonts w:ascii="Arial" w:hAnsi="Arial" w:cs="Arial"/>
          <w:sz w:val="24"/>
          <w:szCs w:val="24"/>
          <w:shd w:val="clear" w:color="auto" w:fill="FFFFFF"/>
        </w:rPr>
      </w:pPr>
      <w:r>
        <w:rPr>
          <w:rFonts w:ascii="Arial" w:hAnsi="Arial"/>
          <w:sz w:val="24"/>
          <w:shd w:val="clear" w:color="auto" w:fill="FFFFFF"/>
        </w:rPr>
        <w:t xml:space="preserve">Förutom från händerna kan mikrober komma till maten också från smutsiga ytor. </w:t>
      </w:r>
    </w:p>
    <w:p w14:paraId="563B5687" w14:textId="77777777" w:rsidR="00B36DDA" w:rsidRPr="009F346F" w:rsidRDefault="00B36DDA" w:rsidP="00FF0048">
      <w:pPr>
        <w:pStyle w:val="Eivli"/>
        <w:ind w:left="709"/>
        <w:rPr>
          <w:rFonts w:ascii="Arial" w:hAnsi="Arial" w:cs="Arial"/>
          <w:sz w:val="24"/>
          <w:szCs w:val="24"/>
        </w:rPr>
      </w:pPr>
    </w:p>
    <w:p w14:paraId="563B5688" w14:textId="77777777" w:rsidR="00B36DDA" w:rsidRPr="009F346F" w:rsidRDefault="00B36DDA" w:rsidP="00FF0048">
      <w:pPr>
        <w:pStyle w:val="Eivli"/>
        <w:ind w:left="709"/>
        <w:rPr>
          <w:rFonts w:ascii="Arial" w:hAnsi="Arial" w:cs="Arial"/>
          <w:sz w:val="24"/>
          <w:szCs w:val="24"/>
        </w:rPr>
      </w:pPr>
      <w:r>
        <w:rPr>
          <w:rFonts w:ascii="Arial" w:hAnsi="Arial"/>
          <w:sz w:val="24"/>
        </w:rPr>
        <w:t xml:space="preserve">När man lagar mat, får man inte röra håret, munnen eller näsan med händerna. </w:t>
      </w:r>
    </w:p>
    <w:p w14:paraId="563B5689" w14:textId="77777777" w:rsidR="00FF0048" w:rsidRPr="009F346F" w:rsidRDefault="00FF0048" w:rsidP="00FF0048">
      <w:pPr>
        <w:pStyle w:val="Eivli"/>
        <w:ind w:left="709"/>
        <w:rPr>
          <w:rFonts w:ascii="Arial" w:hAnsi="Arial" w:cs="Arial"/>
          <w:sz w:val="24"/>
          <w:szCs w:val="24"/>
        </w:rPr>
      </w:pPr>
    </w:p>
    <w:p w14:paraId="5ACC7B74" w14:textId="77777777" w:rsidR="00512D98" w:rsidRDefault="0043444D" w:rsidP="00E95082">
      <w:pPr>
        <w:ind w:left="60" w:firstLine="649"/>
        <w:rPr>
          <w:rFonts w:ascii="Arial" w:hAnsi="Arial"/>
          <w:color w:val="000000"/>
        </w:rPr>
      </w:pPr>
      <w:r>
        <w:rPr>
          <w:rFonts w:ascii="Arial" w:hAnsi="Arial"/>
          <w:color w:val="000000"/>
        </w:rPr>
        <w:t xml:space="preserve">Man ska alltid tvätta händerna </w:t>
      </w:r>
    </w:p>
    <w:p w14:paraId="563B568B" w14:textId="6F3B35DE" w:rsidR="00E95082" w:rsidRPr="00F414C7" w:rsidRDefault="00F414C7" w:rsidP="0088324E">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när man börjar arbetet, dvs. innan man hanterar livsmedel eller mat,</w:t>
      </w:r>
    </w:p>
    <w:p w14:paraId="563B568C"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 xml:space="preserve">när man går över från ett arbetsmoment till ett annat, i synnerhet efter att man hanterat råa livsmedel (kött, fisk, höns, grönsaker) </w:t>
      </w:r>
    </w:p>
    <w:p w14:paraId="563B568D"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 xml:space="preserve">före hantering av livsmedel som är lättfördärvliga, livsmedel som redan genomgått värmebehandling eller livsmedel som serveras utan uppvärmning </w:t>
      </w:r>
    </w:p>
    <w:p w14:paraId="563B568E"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mellan kassauppgifter och matlagning.</w:t>
      </w:r>
    </w:p>
    <w:p w14:paraId="563B568F"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efter toalettbesök, efter hostning, nysning eller snytning, eller efter att du rört i håret, ansiktet eller kroppen</w:t>
      </w:r>
    </w:p>
    <w:p w14:paraId="563B5690" w14:textId="77777777" w:rsidR="0043444D" w:rsidRPr="00DD707C" w:rsidRDefault="00E95082" w:rsidP="00DD707C">
      <w:pPr>
        <w:pStyle w:val="Luettelokappale"/>
        <w:numPr>
          <w:ilvl w:val="0"/>
          <w:numId w:val="15"/>
        </w:numPr>
        <w:spacing w:before="100" w:beforeAutospacing="1" w:after="100" w:afterAutospacing="1"/>
        <w:rPr>
          <w:rFonts w:ascii="Arial" w:hAnsi="Arial" w:cs="Arial"/>
          <w:color w:val="000000"/>
        </w:rPr>
      </w:pPr>
      <w:r>
        <w:rPr>
          <w:rFonts w:ascii="Arial" w:hAnsi="Arial"/>
          <w:color w:val="000000"/>
        </w:rPr>
        <w:t xml:space="preserve">efter att händerna annars blivit smutsiga, </w:t>
      </w:r>
      <w:proofErr w:type="gramStart"/>
      <w:r>
        <w:rPr>
          <w:rFonts w:ascii="Arial" w:hAnsi="Arial"/>
          <w:color w:val="000000"/>
        </w:rPr>
        <w:t>t.ex.</w:t>
      </w:r>
      <w:proofErr w:type="gramEnd"/>
      <w:r>
        <w:rPr>
          <w:rFonts w:ascii="Arial" w:hAnsi="Arial"/>
          <w:color w:val="000000"/>
        </w:rPr>
        <w:t xml:space="preserve"> i samband med rengöring av ytor, hantering av avfall eller hantering av pengar.</w:t>
      </w:r>
    </w:p>
    <w:p w14:paraId="563B5691" w14:textId="77777777" w:rsidR="0043444D" w:rsidRPr="00E95082" w:rsidRDefault="0043444D" w:rsidP="00FF0048">
      <w:pPr>
        <w:pStyle w:val="Eivli"/>
        <w:ind w:left="709"/>
        <w:rPr>
          <w:rFonts w:ascii="Arial" w:hAnsi="Arial" w:cs="Arial"/>
          <w:sz w:val="24"/>
          <w:szCs w:val="24"/>
        </w:rPr>
      </w:pPr>
    </w:p>
    <w:p w14:paraId="563B5692" w14:textId="77777777" w:rsidR="00FF0048" w:rsidRPr="00E95082" w:rsidRDefault="00FF0048" w:rsidP="00FF0048">
      <w:pPr>
        <w:pStyle w:val="Eivli"/>
        <w:ind w:left="709"/>
        <w:rPr>
          <w:rFonts w:ascii="Arial" w:hAnsi="Arial" w:cs="Arial"/>
          <w:sz w:val="24"/>
          <w:szCs w:val="24"/>
        </w:rPr>
      </w:pPr>
      <w:r>
        <w:rPr>
          <w:rFonts w:ascii="Arial" w:hAnsi="Arial"/>
          <w:sz w:val="24"/>
        </w:rPr>
        <w:t xml:space="preserve">Engångshandskar används för att skydda oförpackade livsmedel från mikrober som eventuellt finns på händerna också efter tvätt. Engångshandskarna ersätter inte omsorgsfull tvättning av händerna. Det är skäl att byta engångshandskar tillräckligt ofta och åtminstone när man med handskarna berört smutsiga ytor, redskap, pengar eller andra eventuella källor till kontamination. </w:t>
      </w:r>
    </w:p>
    <w:p w14:paraId="563B5693" w14:textId="77777777" w:rsidR="0043444D" w:rsidRPr="00A52CA9" w:rsidRDefault="0043444D" w:rsidP="00FC31FB">
      <w:pPr>
        <w:rPr>
          <w:rFonts w:ascii="Arial" w:hAnsi="Arial" w:cs="Arial"/>
          <w:color w:val="ED7D31" w:themeColor="accent2"/>
        </w:rPr>
      </w:pPr>
    </w:p>
    <w:p w14:paraId="563B5694" w14:textId="77777777" w:rsidR="001B72C0" w:rsidRPr="001B72C0" w:rsidRDefault="001B72C0" w:rsidP="001B72C0">
      <w:pPr>
        <w:ind w:left="709"/>
        <w:rPr>
          <w:rFonts w:ascii="Arial" w:hAnsi="Arial" w:cs="Arial"/>
        </w:rPr>
      </w:pPr>
      <w:r>
        <w:rPr>
          <w:rFonts w:ascii="Arial" w:hAnsi="Arial"/>
        </w:rPr>
        <w:t>Personer som hanterar livsmedel i en livsmedelslokal ska ha snygga och rena arbetskläder som enbart används i livsmedelslokalen. Där ingår en ändamålsenlig</w:t>
      </w:r>
      <w:r>
        <w:rPr>
          <w:rFonts w:ascii="Arial" w:hAnsi="Arial"/>
          <w:b/>
        </w:rPr>
        <w:t xml:space="preserve"> arbetsdräkt, huvudbonad samt skor.</w:t>
      </w:r>
      <w:r>
        <w:rPr>
          <w:rFonts w:ascii="Arial" w:hAnsi="Arial"/>
        </w:rPr>
        <w:t xml:space="preserve"> </w:t>
      </w:r>
    </w:p>
    <w:p w14:paraId="563B5695" w14:textId="77777777" w:rsidR="00036888" w:rsidRPr="001B72C0" w:rsidRDefault="00036888" w:rsidP="001B72C0">
      <w:pPr>
        <w:ind w:left="709"/>
        <w:rPr>
          <w:rFonts w:ascii="Arial" w:hAnsi="Arial" w:cs="Arial"/>
          <w:b/>
        </w:rPr>
      </w:pPr>
    </w:p>
    <w:p w14:paraId="563B5696" w14:textId="1F43A512" w:rsidR="001B72C0" w:rsidRPr="001B72C0" w:rsidRDefault="001B72C0" w:rsidP="001B72C0">
      <w:pPr>
        <w:ind w:left="709"/>
        <w:rPr>
          <w:rFonts w:ascii="Arial" w:hAnsi="Arial" w:cs="Arial"/>
          <w:b/>
        </w:rPr>
      </w:pPr>
      <w:r>
        <w:rPr>
          <w:rFonts w:ascii="Arial" w:hAnsi="Arial"/>
          <w:b/>
        </w:rPr>
        <w:t>Hurdan klädsel har arbetstagarna? Var förvaras arbetskläderna och hur underhålls de?</w:t>
      </w:r>
      <w:r w:rsidR="00C82A38" w:rsidRPr="00C82A38">
        <w:t xml:space="preserve"> </w:t>
      </w:r>
      <w:r w:rsidR="00C82A38" w:rsidRPr="00C82A38">
        <w:rPr>
          <w:rFonts w:ascii="Arial" w:hAnsi="Arial"/>
          <w:b/>
        </w:rPr>
        <w:t>Vilka anvisningar finns på verksamhetsstället för användning av smycken, piercingar och konstnaglar hos personalen?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69B" w14:textId="77777777" w:rsidTr="003D21A1">
        <w:trPr>
          <w:trHeight w:val="557"/>
        </w:trPr>
        <w:tc>
          <w:tcPr>
            <w:tcW w:w="9628" w:type="dxa"/>
          </w:tcPr>
          <w:p w14:paraId="563B5697"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98" w14:textId="77777777" w:rsidR="001B72C0" w:rsidRPr="001B72C0" w:rsidRDefault="001B72C0" w:rsidP="001B72C0">
            <w:pPr>
              <w:spacing w:after="160" w:line="259" w:lineRule="auto"/>
              <w:rPr>
                <w:rFonts w:ascii="Arial" w:hAnsi="Arial" w:cs="Arial"/>
                <w:color w:val="000000"/>
              </w:rPr>
            </w:pPr>
          </w:p>
          <w:p w14:paraId="563B5699" w14:textId="77777777" w:rsidR="001B72C0" w:rsidRDefault="001B72C0" w:rsidP="001B72C0">
            <w:pPr>
              <w:spacing w:after="160" w:line="259" w:lineRule="auto"/>
              <w:rPr>
                <w:rFonts w:ascii="Arial" w:hAnsi="Arial" w:cs="Arial"/>
              </w:rPr>
            </w:pPr>
          </w:p>
          <w:p w14:paraId="563B569A" w14:textId="77777777" w:rsidR="00661208" w:rsidRPr="001B72C0" w:rsidRDefault="00661208" w:rsidP="001B72C0">
            <w:pPr>
              <w:spacing w:after="160" w:line="259" w:lineRule="auto"/>
              <w:rPr>
                <w:rFonts w:ascii="Arial" w:hAnsi="Arial" w:cs="Arial"/>
              </w:rPr>
            </w:pPr>
          </w:p>
        </w:tc>
      </w:tr>
    </w:tbl>
    <w:p w14:paraId="563B569C" w14:textId="77777777" w:rsidR="001B72C0" w:rsidRPr="001B72C0" w:rsidRDefault="001B72C0" w:rsidP="00036888">
      <w:pPr>
        <w:rPr>
          <w:rFonts w:ascii="Arial" w:hAnsi="Arial" w:cs="Arial"/>
        </w:rPr>
      </w:pPr>
    </w:p>
    <w:p w14:paraId="563B569D" w14:textId="60235F52" w:rsidR="001B72C0" w:rsidRPr="001B72C0" w:rsidRDefault="001B72C0" w:rsidP="001B72C0">
      <w:pPr>
        <w:ind w:left="709"/>
        <w:rPr>
          <w:rFonts w:ascii="Arial" w:hAnsi="Arial" w:cs="Arial"/>
        </w:rPr>
      </w:pPr>
      <w:r>
        <w:rPr>
          <w:rFonts w:ascii="Arial" w:hAnsi="Arial"/>
        </w:rPr>
        <w:t xml:space="preserve">Oförpackade lättfördärvliga livsmedel får inte hanteras av </w:t>
      </w:r>
      <w:proofErr w:type="gramStart"/>
      <w:r>
        <w:rPr>
          <w:rFonts w:ascii="Arial" w:hAnsi="Arial"/>
        </w:rPr>
        <w:t>en personen</w:t>
      </w:r>
      <w:proofErr w:type="gramEnd"/>
      <w:r>
        <w:rPr>
          <w:rFonts w:ascii="Arial" w:hAnsi="Arial"/>
        </w:rPr>
        <w:t xml:space="preserve"> som har ett inflammerat sår, </w:t>
      </w:r>
      <w:r w:rsidR="003A5CCF">
        <w:rPr>
          <w:rFonts w:ascii="Arial" w:hAnsi="Arial"/>
        </w:rPr>
        <w:t xml:space="preserve">om det </w:t>
      </w:r>
      <w:r>
        <w:rPr>
          <w:rFonts w:ascii="Arial" w:hAnsi="Arial"/>
        </w:rPr>
        <w:t>inte kan täckas. Detta gäller också personer som hanterar andra oförpackade livsmedel, om livsmedelssäkerheten kan äventyras av skäl som nämns ovan.</w:t>
      </w:r>
    </w:p>
    <w:p w14:paraId="563B569E" w14:textId="77777777" w:rsidR="003F425A" w:rsidRDefault="003F425A" w:rsidP="003F425A">
      <w:pPr>
        <w:spacing w:after="160" w:line="259" w:lineRule="auto"/>
        <w:ind w:left="709"/>
        <w:rPr>
          <w:rFonts w:ascii="Arial" w:eastAsia="Calibri" w:hAnsi="Arial" w:cs="Arial"/>
          <w:b/>
          <w:color w:val="C00000"/>
          <w:lang w:eastAsia="en-US"/>
        </w:rPr>
      </w:pPr>
    </w:p>
    <w:p w14:paraId="563B569F" w14:textId="0E85F7D4" w:rsidR="00A124D8" w:rsidRDefault="003F425A" w:rsidP="00A124D8">
      <w:pPr>
        <w:spacing w:after="160" w:line="259" w:lineRule="auto"/>
        <w:ind w:left="709"/>
        <w:rPr>
          <w:rFonts w:ascii="Arial" w:eastAsia="Calibri" w:hAnsi="Arial" w:cs="Arial"/>
        </w:rPr>
      </w:pPr>
      <w:r>
        <w:rPr>
          <w:rFonts w:ascii="Arial" w:hAnsi="Arial"/>
        </w:rPr>
        <w:lastRenderedPageBreak/>
        <w:t>Personer med magsjuka får inte arbeta i köket. Man ska avhålla sig från arbete under en tillräckligt lång tid. Enligt anvisningarna (på finska) i</w:t>
      </w:r>
      <w:r>
        <w:t xml:space="preserve"> </w:t>
      </w:r>
      <w:hyperlink r:id="rId31" w:tgtFrame="_blank" w:tooltip="(Öppnas i ett nytt fönster.)" w:history="1">
        <w:proofErr w:type="spellStart"/>
        <w:r>
          <w:rPr>
            <w:rStyle w:val="Hyperlinkki"/>
            <w:rFonts w:ascii="Arial" w:hAnsi="Arial"/>
            <w:color w:val="auto"/>
          </w:rPr>
          <w:t>Toimenpideohje</w:t>
        </w:r>
        <w:proofErr w:type="spellEnd"/>
        <w:r>
          <w:rPr>
            <w:rStyle w:val="Hyperlinkki"/>
            <w:rFonts w:ascii="Arial" w:hAnsi="Arial"/>
            <w:color w:val="auto"/>
          </w:rPr>
          <w:t xml:space="preserve"> </w:t>
        </w:r>
        <w:proofErr w:type="spellStart"/>
        <w:r>
          <w:rPr>
            <w:rStyle w:val="Hyperlinkki"/>
            <w:rFonts w:ascii="Arial" w:hAnsi="Arial"/>
            <w:color w:val="auto"/>
          </w:rPr>
          <w:t>norovirus-tartuntojen</w:t>
        </w:r>
        <w:proofErr w:type="spellEnd"/>
        <w:r>
          <w:rPr>
            <w:rStyle w:val="Hyperlinkki"/>
            <w:rFonts w:ascii="Arial" w:hAnsi="Arial"/>
            <w:color w:val="auto"/>
          </w:rPr>
          <w:t xml:space="preserve"> </w:t>
        </w:r>
        <w:proofErr w:type="spellStart"/>
        <w:r>
          <w:rPr>
            <w:rStyle w:val="Hyperlinkki"/>
            <w:rFonts w:ascii="Arial" w:hAnsi="Arial"/>
            <w:color w:val="auto"/>
          </w:rPr>
          <w:t>ehkäisemiseksi</w:t>
        </w:r>
        <w:proofErr w:type="spellEnd"/>
      </w:hyperlink>
      <w:r>
        <w:rPr>
          <w:rFonts w:ascii="Arial" w:hAnsi="Arial"/>
        </w:rPr>
        <w:t xml:space="preserve"> ska man hålla sig borta från arbete i två dygn efter att symtomen har upphört. Efter återkomst till arbete ska man vara extra försiktig med hygienen, i synnerhet efter toalettbesök.</w:t>
      </w:r>
    </w:p>
    <w:p w14:paraId="00D5CE1F" w14:textId="2A754D63" w:rsidR="00D4701A" w:rsidRDefault="00723CDE" w:rsidP="00D4701A">
      <w:pPr>
        <w:spacing w:after="160" w:line="259" w:lineRule="auto"/>
        <w:ind w:left="709"/>
        <w:rPr>
          <w:rFonts w:ascii="Arial" w:hAnsi="Arial"/>
          <w:lang w:val="sv-SE"/>
        </w:rPr>
      </w:pPr>
      <w:r>
        <w:rPr>
          <w:rFonts w:ascii="Arial" w:hAnsi="Arial"/>
        </w:rPr>
        <w:t xml:space="preserve">Arbetstagarnas egna livsmedel ska </w:t>
      </w:r>
      <w:r w:rsidR="00A97449" w:rsidRPr="00A97449">
        <w:rPr>
          <w:rFonts w:ascii="Arial" w:hAnsi="Arial"/>
        </w:rPr>
        <w:t>förvaras i personalens mat</w:t>
      </w:r>
      <w:r w:rsidR="00A97449" w:rsidRPr="00A97449">
        <w:rPr>
          <w:rFonts w:ascii="Cambria Math" w:hAnsi="Cambria Math" w:cs="Cambria Math"/>
        </w:rPr>
        <w:t>‑</w:t>
      </w:r>
      <w:r w:rsidR="00A97449" w:rsidRPr="00A97449">
        <w:rPr>
          <w:rFonts w:ascii="Arial" w:hAnsi="Arial"/>
        </w:rPr>
        <w:t xml:space="preserve"> och socialutrymmen</w:t>
      </w:r>
      <w:r w:rsidR="00D4701A">
        <w:rPr>
          <w:rFonts w:ascii="Arial" w:hAnsi="Arial"/>
        </w:rPr>
        <w:t xml:space="preserve">, </w:t>
      </w:r>
      <w:r w:rsidR="00D4701A" w:rsidRPr="00D4701A">
        <w:rPr>
          <w:rFonts w:ascii="Arial" w:hAnsi="Arial"/>
          <w:lang w:val="sv-SE"/>
        </w:rPr>
        <w:t>eller tydligt märkta och åtskilda från livsmedel som är avsedda för användning i livsmedelslokalen.</w:t>
      </w:r>
    </w:p>
    <w:p w14:paraId="1DE2827D" w14:textId="6AF9F9F2" w:rsidR="00685743" w:rsidRPr="009F6291" w:rsidRDefault="00685743" w:rsidP="00D4701A">
      <w:pPr>
        <w:spacing w:after="160" w:line="259" w:lineRule="auto"/>
        <w:ind w:left="709"/>
        <w:rPr>
          <w:rFonts w:ascii="Arial" w:hAnsi="Arial"/>
          <w:b/>
          <w:bCs/>
          <w:lang w:val="sv-SE"/>
        </w:rPr>
      </w:pPr>
      <w:r w:rsidRPr="009F6291">
        <w:rPr>
          <w:rFonts w:ascii="Arial" w:hAnsi="Arial"/>
          <w:b/>
          <w:bCs/>
          <w:lang w:val="sv-SE"/>
        </w:rPr>
        <w:t xml:space="preserve">Var förvaras personalens </w:t>
      </w:r>
      <w:r w:rsidR="009F6291" w:rsidRPr="009F6291">
        <w:rPr>
          <w:rFonts w:ascii="Arial" w:hAnsi="Arial"/>
          <w:b/>
          <w:bCs/>
          <w:lang w:val="sv-SE"/>
        </w:rPr>
        <w:t>livsmedel:</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685743" w:rsidRPr="001B72C0" w14:paraId="231EDBE0" w14:textId="77777777" w:rsidTr="0085304E">
        <w:trPr>
          <w:trHeight w:val="557"/>
        </w:trPr>
        <w:tc>
          <w:tcPr>
            <w:tcW w:w="9628" w:type="dxa"/>
          </w:tcPr>
          <w:p w14:paraId="6B20F900" w14:textId="77777777" w:rsidR="00685743" w:rsidRPr="001B72C0" w:rsidRDefault="00685743" w:rsidP="0085304E">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6AFD622B" w14:textId="77777777" w:rsidR="00685743" w:rsidRPr="001B72C0" w:rsidRDefault="00685743" w:rsidP="0085304E">
            <w:pPr>
              <w:spacing w:after="160" w:line="259" w:lineRule="auto"/>
              <w:rPr>
                <w:rFonts w:ascii="Arial" w:hAnsi="Arial" w:cs="Arial"/>
                <w:color w:val="000000"/>
              </w:rPr>
            </w:pPr>
          </w:p>
          <w:p w14:paraId="15ABFE7D" w14:textId="77777777" w:rsidR="00685743" w:rsidRDefault="00685743" w:rsidP="0085304E">
            <w:pPr>
              <w:spacing w:after="160" w:line="259" w:lineRule="auto"/>
              <w:rPr>
                <w:rFonts w:ascii="Arial" w:hAnsi="Arial" w:cs="Arial"/>
              </w:rPr>
            </w:pPr>
          </w:p>
          <w:p w14:paraId="024EC66C" w14:textId="77777777" w:rsidR="00685743" w:rsidRPr="001B72C0" w:rsidRDefault="00685743" w:rsidP="0085304E">
            <w:pPr>
              <w:spacing w:after="160" w:line="259" w:lineRule="auto"/>
              <w:rPr>
                <w:rFonts w:ascii="Arial" w:hAnsi="Arial" w:cs="Arial"/>
              </w:rPr>
            </w:pPr>
          </w:p>
        </w:tc>
      </w:tr>
    </w:tbl>
    <w:p w14:paraId="3C8451CF" w14:textId="77777777" w:rsidR="00375036" w:rsidRPr="00D4701A" w:rsidRDefault="00375036" w:rsidP="00D4701A">
      <w:pPr>
        <w:spacing w:after="160" w:line="259" w:lineRule="auto"/>
        <w:ind w:left="709"/>
        <w:rPr>
          <w:rFonts w:ascii="Arial" w:hAnsi="Arial"/>
          <w:lang w:val="sv-SE"/>
        </w:rPr>
      </w:pPr>
    </w:p>
    <w:p w14:paraId="4F37AF68" w14:textId="57F117CB" w:rsidR="006F7C28" w:rsidRPr="00F364C5" w:rsidRDefault="00723CDE" w:rsidP="006F7C28">
      <w:pPr>
        <w:pStyle w:val="paragraph"/>
        <w:spacing w:before="0" w:beforeAutospacing="0" w:after="0" w:afterAutospacing="0"/>
        <w:ind w:left="705"/>
        <w:textAlignment w:val="baseline"/>
        <w:rPr>
          <w:rStyle w:val="eop"/>
          <w:rFonts w:ascii="Arial" w:hAnsi="Arial" w:cs="Arial"/>
        </w:rPr>
      </w:pPr>
      <w:r>
        <w:rPr>
          <w:rFonts w:ascii="Arial" w:hAnsi="Arial"/>
        </w:rPr>
        <w:t xml:space="preserve">Man bör undvika att låta personer som inte hör till livsmedelslokalens personal att komma in i utrymmen som används för hantering av livsmedel. Vid behov ska gäster använda </w:t>
      </w:r>
      <w:r w:rsidRPr="00F364C5">
        <w:rPr>
          <w:rFonts w:ascii="Arial" w:hAnsi="Arial"/>
        </w:rPr>
        <w:t xml:space="preserve">skyddsklädsel </w:t>
      </w:r>
      <w:r w:rsidRPr="00F364C5">
        <w:rPr>
          <w:rStyle w:val="normaltextrun"/>
          <w:rFonts w:ascii="Arial" w:hAnsi="Arial"/>
        </w:rPr>
        <w:t>och iaktta handhygien.</w:t>
      </w:r>
      <w:r w:rsidRPr="00F364C5">
        <w:rPr>
          <w:rStyle w:val="eop"/>
          <w:rFonts w:ascii="Arial" w:hAnsi="Arial"/>
        </w:rPr>
        <w:t> </w:t>
      </w:r>
    </w:p>
    <w:p w14:paraId="159312F1" w14:textId="4F2020B2" w:rsidR="006F7C28" w:rsidRPr="00F364C5" w:rsidRDefault="006F7C28" w:rsidP="006F7C28">
      <w:pPr>
        <w:pStyle w:val="paragraph"/>
        <w:spacing w:before="0" w:beforeAutospacing="0" w:after="0" w:afterAutospacing="0"/>
        <w:textAlignment w:val="baseline"/>
        <w:rPr>
          <w:rFonts w:ascii="Segoe UI" w:hAnsi="Segoe UI" w:cs="Segoe UI"/>
          <w:sz w:val="18"/>
          <w:szCs w:val="18"/>
          <w:lang w:val="sv-SE"/>
        </w:rPr>
      </w:pPr>
    </w:p>
    <w:p w14:paraId="464A5794" w14:textId="77777777" w:rsidR="006F7C28" w:rsidRPr="006478F3" w:rsidRDefault="006F7C28" w:rsidP="006F7C28">
      <w:pPr>
        <w:pStyle w:val="paragraph"/>
        <w:spacing w:before="0" w:beforeAutospacing="0" w:after="0" w:afterAutospacing="0"/>
        <w:ind w:left="705"/>
        <w:textAlignment w:val="baseline"/>
        <w:rPr>
          <w:rFonts w:ascii="Segoe UI" w:hAnsi="Segoe UI" w:cs="Segoe UI"/>
          <w:sz w:val="18"/>
          <w:szCs w:val="18"/>
        </w:rPr>
      </w:pPr>
      <w:r w:rsidRPr="00F364C5">
        <w:rPr>
          <w:rStyle w:val="normaltextrun"/>
          <w:rFonts w:ascii="Arial" w:hAnsi="Arial"/>
        </w:rPr>
        <w:t>Om köksarbetare rör sig eller arbetar också annanstans än i köket, ska </w:t>
      </w:r>
      <w:r w:rsidRPr="00F364C5">
        <w:rPr>
          <w:rStyle w:val="contextualspellingandgrammarerror"/>
          <w:rFonts w:ascii="Arial" w:hAnsi="Arial"/>
        </w:rPr>
        <w:t>man se till att inga skadliga mikrober förs till köket från andra utrymmen via</w:t>
      </w:r>
      <w:r w:rsidRPr="00F364C5">
        <w:rPr>
          <w:rStyle w:val="normaltextrun"/>
          <w:rFonts w:ascii="Arial" w:hAnsi="Arial"/>
        </w:rPr>
        <w:t> arbetskläder, handkontakt </w:t>
      </w:r>
      <w:r w:rsidRPr="00F364C5">
        <w:rPr>
          <w:rStyle w:val="spellingerror"/>
          <w:rFonts w:ascii="Arial" w:hAnsi="Arial"/>
        </w:rPr>
        <w:t>eller motsvarande</w:t>
      </w:r>
      <w:r w:rsidRPr="00F364C5">
        <w:rPr>
          <w:rStyle w:val="normaltextrun"/>
          <w:rFonts w:ascii="Arial" w:hAnsi="Arial"/>
        </w:rPr>
        <w:t>.</w:t>
      </w:r>
      <w:r>
        <w:rPr>
          <w:rStyle w:val="eop"/>
          <w:rFonts w:ascii="Arial" w:hAnsi="Arial"/>
        </w:rPr>
        <w:t> </w:t>
      </w:r>
    </w:p>
    <w:p w14:paraId="3F6A67B8" w14:textId="77777777" w:rsidR="00AE419D" w:rsidRDefault="00AE419D" w:rsidP="00AE419D">
      <w:pPr>
        <w:keepNext/>
        <w:keepLines/>
        <w:spacing w:before="40"/>
        <w:outlineLvl w:val="1"/>
        <w:rPr>
          <w:rFonts w:ascii="Arial" w:hAnsi="Arial" w:cs="Arial"/>
          <w:color w:val="C00000"/>
        </w:rPr>
      </w:pPr>
      <w:bookmarkStart w:id="60" w:name="_Toc52955803"/>
    </w:p>
    <w:p w14:paraId="563B56A7" w14:textId="5893F6A8" w:rsidR="001B72C0" w:rsidRPr="002216C0" w:rsidRDefault="008D6024" w:rsidP="00AE419D">
      <w:pPr>
        <w:keepNext/>
        <w:keepLines/>
        <w:spacing w:before="40"/>
        <w:ind w:firstLine="705"/>
        <w:outlineLvl w:val="1"/>
        <w:rPr>
          <w:rFonts w:ascii="Arial" w:hAnsi="Arial" w:cs="Arial"/>
          <w:color w:val="C00000"/>
        </w:rPr>
      </w:pPr>
      <w:r>
        <w:rPr>
          <w:rFonts w:ascii="Arial" w:hAnsi="Arial"/>
          <w:color w:val="C00000"/>
        </w:rPr>
        <w:t>14.3 Uppföljning av hälsotillståndet</w:t>
      </w:r>
      <w:bookmarkEnd w:id="60"/>
    </w:p>
    <w:p w14:paraId="21DD94BB" w14:textId="77777777" w:rsidR="00287CAB" w:rsidRDefault="00287CAB" w:rsidP="00287CAB">
      <w:pPr>
        <w:keepNext/>
        <w:keepLines/>
        <w:spacing w:before="40"/>
        <w:ind w:firstLine="709"/>
        <w:rPr>
          <w:rFonts w:ascii="Arial" w:eastAsia="Calibri" w:hAnsi="Arial" w:cs="Arial"/>
          <w:color w:val="C00000"/>
          <w:lang w:eastAsia="en-US"/>
        </w:rPr>
      </w:pPr>
    </w:p>
    <w:p w14:paraId="563B56AA" w14:textId="1CD0CB7D" w:rsidR="001D7DF9" w:rsidRDefault="00C97999" w:rsidP="00AE419D">
      <w:pPr>
        <w:keepNext/>
        <w:keepLines/>
        <w:spacing w:before="40"/>
        <w:ind w:left="709"/>
        <w:rPr>
          <w:rFonts w:ascii="Arial" w:hAnsi="Arial"/>
        </w:rPr>
      </w:pPr>
      <w:r w:rsidRPr="00C97999">
        <w:rPr>
          <w:rFonts w:ascii="Arial" w:hAnsi="Arial"/>
        </w:rPr>
        <w:t xml:space="preserve">Enligt lagen om smittsamma sjukdomar och tillhörande förordning </w:t>
      </w:r>
      <w:proofErr w:type="gramStart"/>
      <w:r w:rsidRPr="00C97999">
        <w:rPr>
          <w:rFonts w:ascii="Arial" w:hAnsi="Arial"/>
        </w:rPr>
        <w:t>ska</w:t>
      </w:r>
      <w:r w:rsidR="00287CAB">
        <w:rPr>
          <w:rFonts w:ascii="Arial" w:hAnsi="Arial"/>
        </w:rPr>
        <w:t xml:space="preserve">  </w:t>
      </w:r>
      <w:r w:rsidRPr="00C97999">
        <w:rPr>
          <w:rFonts w:ascii="Arial" w:hAnsi="Arial"/>
        </w:rPr>
        <w:t>arbetsgivaren</w:t>
      </w:r>
      <w:proofErr w:type="gramEnd"/>
      <w:r w:rsidRPr="00C97999">
        <w:rPr>
          <w:rFonts w:ascii="Arial" w:hAnsi="Arial"/>
        </w:rPr>
        <w:t xml:space="preserve"> kräva att arbetstagaren lämnar en tillförlitlig utredning om sitt hälsotillstånd vid anställningens början, om personen hanterar oförpackade, lättfördärvliga livsmedel som serveras utan upphettning och om anställningen förväntas pågå i minst en månad. Utredningen ska även krävas av praktikanter och andra motsvarande personer som arbetar på arbetsplatsen utan anställningsförhållande. Utredning krävs dock inte till exempel av personer som utför kassaarbete eller uppgifter som gäller utdelning av mat.</w:t>
      </w:r>
    </w:p>
    <w:p w14:paraId="66777ED0" w14:textId="77777777" w:rsidR="00C869EE" w:rsidRDefault="00C869EE" w:rsidP="00C97999">
      <w:pPr>
        <w:keepNext/>
        <w:keepLines/>
        <w:spacing w:before="40"/>
        <w:ind w:left="709"/>
        <w:rPr>
          <w:rFonts w:ascii="Arial" w:hAnsi="Arial"/>
        </w:rPr>
      </w:pPr>
    </w:p>
    <w:p w14:paraId="6323E026" w14:textId="77777777" w:rsidR="00C869EE" w:rsidRDefault="00C869EE" w:rsidP="00C869EE">
      <w:pPr>
        <w:keepNext/>
        <w:keepLines/>
        <w:spacing w:before="40"/>
        <w:ind w:left="709"/>
        <w:rPr>
          <w:rFonts w:ascii="Arial" w:hAnsi="Arial"/>
          <w:lang w:val="sv-SE"/>
        </w:rPr>
      </w:pPr>
      <w:r w:rsidRPr="00C869EE">
        <w:rPr>
          <w:rFonts w:ascii="Arial" w:hAnsi="Arial"/>
          <w:b/>
          <w:bCs/>
          <w:lang w:val="sv-SE"/>
        </w:rPr>
        <w:t xml:space="preserve">Med utredning om hälsotillstånd </w:t>
      </w:r>
      <w:r w:rsidRPr="00C869EE">
        <w:rPr>
          <w:rFonts w:ascii="Arial" w:hAnsi="Arial"/>
          <w:lang w:val="sv-SE"/>
        </w:rPr>
        <w:t xml:space="preserve">avses en intervju som utförs av läkare eller sjukskötare inom företagshälsovården eller vid hälsocentralen. I samband med intervjun bedöms behovet av laboratorieundersökningar, bland annat med avseende på </w:t>
      </w:r>
      <w:proofErr w:type="spellStart"/>
      <w:r w:rsidRPr="00C869EE">
        <w:rPr>
          <w:rFonts w:ascii="Arial" w:hAnsi="Arial"/>
          <w:lang w:val="sv-SE"/>
        </w:rPr>
        <w:t>salmonellos</w:t>
      </w:r>
      <w:proofErr w:type="spellEnd"/>
      <w:r w:rsidRPr="00C869EE">
        <w:rPr>
          <w:rFonts w:ascii="Arial" w:hAnsi="Arial"/>
          <w:lang w:val="sv-SE"/>
        </w:rPr>
        <w:t>, och god hygienpraxis inom livsmedelsarbete betonas.</w:t>
      </w:r>
    </w:p>
    <w:p w14:paraId="2A86E485" w14:textId="77777777" w:rsidR="000C3F03" w:rsidRPr="00C869EE" w:rsidRDefault="000C3F03" w:rsidP="00C869EE">
      <w:pPr>
        <w:keepNext/>
        <w:keepLines/>
        <w:spacing w:before="40"/>
        <w:ind w:left="709"/>
        <w:rPr>
          <w:rFonts w:ascii="Arial" w:hAnsi="Arial"/>
          <w:lang w:val="sv-SE"/>
        </w:rPr>
      </w:pPr>
    </w:p>
    <w:p w14:paraId="725B0BDC" w14:textId="2BF2CDE0" w:rsidR="00C869EE" w:rsidRPr="00C869EE" w:rsidRDefault="00C869EE" w:rsidP="00C869EE">
      <w:pPr>
        <w:keepNext/>
        <w:keepLines/>
        <w:spacing w:before="40"/>
        <w:ind w:left="709"/>
        <w:rPr>
          <w:rFonts w:ascii="Arial" w:hAnsi="Arial"/>
          <w:lang w:val="sv-SE"/>
        </w:rPr>
      </w:pPr>
      <w:r w:rsidRPr="00C869EE">
        <w:rPr>
          <w:rFonts w:ascii="Arial" w:hAnsi="Arial"/>
          <w:lang w:val="sv-SE"/>
        </w:rPr>
        <w:t>I livsmedelslokalen ska det vid inspektion kunna uppvisas åtminstone en förteckning över de personer som har intyg över sitt hälsotillstånd (personens namn och datum då arbetsgivaren har mottagit eller kontrollerat utredningen).</w:t>
      </w:r>
    </w:p>
    <w:p w14:paraId="28CE7506" w14:textId="77777777" w:rsidR="00C869EE" w:rsidRPr="00C869EE" w:rsidRDefault="00C869EE" w:rsidP="00C97999">
      <w:pPr>
        <w:keepNext/>
        <w:keepLines/>
        <w:spacing w:before="40"/>
        <w:ind w:left="709"/>
        <w:rPr>
          <w:rFonts w:ascii="Arial" w:hAnsi="Arial"/>
          <w:lang w:val="sv-SE"/>
        </w:rPr>
      </w:pPr>
    </w:p>
    <w:p w14:paraId="1DC0F91A" w14:textId="77777777" w:rsidR="00C97999" w:rsidRPr="00C97999" w:rsidRDefault="00C97999" w:rsidP="00C97999">
      <w:pPr>
        <w:keepNext/>
        <w:keepLines/>
        <w:spacing w:before="40"/>
        <w:ind w:left="709"/>
        <w:rPr>
          <w:rFonts w:ascii="Arial" w:hAnsi="Arial" w:cs="Arial"/>
          <w:color w:val="C00000"/>
          <w:lang w:val="sv-SE"/>
        </w:rPr>
      </w:pPr>
    </w:p>
    <w:p w14:paraId="563B56AB" w14:textId="77777777" w:rsidR="001B72C0" w:rsidRPr="001B72C0" w:rsidRDefault="001B72C0" w:rsidP="001B72C0">
      <w:pPr>
        <w:spacing w:after="160" w:line="259" w:lineRule="auto"/>
        <w:ind w:firstLine="720"/>
        <w:rPr>
          <w:rFonts w:ascii="Arial" w:eastAsia="Calibri" w:hAnsi="Arial" w:cs="Arial"/>
          <w:b/>
        </w:rPr>
      </w:pPr>
      <w:r w:rsidRPr="001B72C0">
        <w:rPr>
          <w:rFonts w:ascii="Arial" w:eastAsia="Calibri" w:hAnsi="Arial" w:cs="Arial"/>
          <w:b/>
        </w:rPr>
        <w:fldChar w:fldCharType="begin">
          <w:ffData>
            <w:name w:val="Valinta15"/>
            <w:enabled/>
            <w:calcOnExit w:val="0"/>
            <w:checkBox>
              <w:sizeAuto/>
              <w:default w:val="0"/>
            </w:checkBox>
          </w:ffData>
        </w:fldChar>
      </w:r>
      <w:r w:rsidRPr="001B72C0">
        <w:rPr>
          <w:rFonts w:ascii="Arial" w:eastAsia="Calibri" w:hAnsi="Arial" w:cs="Arial"/>
          <w:b/>
        </w:rPr>
        <w:instrText xml:space="preserve"> FORMCHECKBOX </w:instrText>
      </w:r>
      <w:r w:rsidRPr="001B72C0">
        <w:rPr>
          <w:rFonts w:ascii="Arial" w:eastAsia="Calibri" w:hAnsi="Arial" w:cs="Arial"/>
          <w:b/>
        </w:rPr>
      </w:r>
      <w:r w:rsidRPr="001B72C0">
        <w:rPr>
          <w:rFonts w:ascii="Arial" w:eastAsia="Calibri" w:hAnsi="Arial" w:cs="Arial"/>
          <w:b/>
        </w:rPr>
        <w:fldChar w:fldCharType="separate"/>
      </w:r>
      <w:r w:rsidRPr="001B72C0">
        <w:rPr>
          <w:rFonts w:ascii="Arial" w:eastAsia="Calibri" w:hAnsi="Arial" w:cs="Arial"/>
          <w:b/>
        </w:rPr>
        <w:fldChar w:fldCharType="end"/>
      </w:r>
      <w:r>
        <w:rPr>
          <w:rFonts w:ascii="Arial" w:hAnsi="Arial"/>
          <w:b/>
        </w:rPr>
        <w:t xml:space="preserve"> Vi har företagshälsovård. Kontaktuppgifter: </w:t>
      </w:r>
      <w:r w:rsidRPr="001B72C0">
        <w:rPr>
          <w:rFonts w:ascii="Arial" w:eastAsia="Calibri" w:hAnsi="Arial" w:cs="Arial"/>
          <w:b/>
          <w:u w:val="single"/>
        </w:rPr>
        <w:fldChar w:fldCharType="begin" w:fldLock="1">
          <w:ffData>
            <w:name w:val="Teksti58"/>
            <w:enabled/>
            <w:calcOnExit w:val="0"/>
            <w:textInput/>
          </w:ffData>
        </w:fldChar>
      </w:r>
      <w:r w:rsidRPr="001B72C0">
        <w:rPr>
          <w:rFonts w:ascii="Arial" w:eastAsia="Calibri" w:hAnsi="Arial" w:cs="Arial"/>
          <w:b/>
          <w:u w:val="single"/>
        </w:rPr>
        <w:instrText xml:space="preserve"> FORMTEXT </w:instrText>
      </w:r>
      <w:r w:rsidRPr="001B72C0">
        <w:rPr>
          <w:rFonts w:ascii="Arial" w:eastAsia="Calibri" w:hAnsi="Arial" w:cs="Arial"/>
          <w:b/>
          <w:u w:val="single"/>
        </w:rPr>
      </w:r>
      <w:r w:rsidRPr="001B72C0">
        <w:rPr>
          <w:rFonts w:ascii="Arial" w:eastAsia="Calibri" w:hAnsi="Arial" w:cs="Arial"/>
          <w:b/>
          <w:u w:val="single"/>
        </w:rPr>
        <w:fldChar w:fldCharType="separate"/>
      </w:r>
      <w:r>
        <w:rPr>
          <w:rFonts w:ascii="Arial" w:hAnsi="Arial"/>
          <w:b/>
          <w:u w:val="single"/>
        </w:rPr>
        <w:t>     </w:t>
      </w:r>
      <w:r w:rsidRPr="001B72C0">
        <w:rPr>
          <w:rFonts w:ascii="Arial" w:eastAsia="Calibri" w:hAnsi="Arial" w:cs="Arial"/>
          <w:b/>
        </w:rPr>
        <w:fldChar w:fldCharType="end"/>
      </w:r>
    </w:p>
    <w:p w14:paraId="563B56AC" w14:textId="77777777" w:rsidR="001B72C0" w:rsidRPr="001B72C0" w:rsidRDefault="001B72C0" w:rsidP="001B72C0">
      <w:pPr>
        <w:spacing w:after="160" w:line="259" w:lineRule="auto"/>
        <w:ind w:left="720"/>
        <w:rPr>
          <w:rFonts w:ascii="Arial" w:eastAsia="Calibri" w:hAnsi="Arial" w:cs="Arial"/>
          <w:b/>
        </w:rPr>
      </w:pPr>
      <w:r w:rsidRPr="001B72C0">
        <w:rPr>
          <w:rFonts w:ascii="Arial" w:eastAsia="Calibri" w:hAnsi="Arial" w:cs="Arial"/>
          <w:b/>
        </w:rPr>
        <w:fldChar w:fldCharType="begin">
          <w:ffData>
            <w:name w:val="Valinta15"/>
            <w:enabled/>
            <w:calcOnExit w:val="0"/>
            <w:checkBox>
              <w:sizeAuto/>
              <w:default w:val="0"/>
            </w:checkBox>
          </w:ffData>
        </w:fldChar>
      </w:r>
      <w:r w:rsidRPr="001B72C0">
        <w:rPr>
          <w:rFonts w:ascii="Arial" w:eastAsia="Calibri" w:hAnsi="Arial" w:cs="Arial"/>
          <w:b/>
        </w:rPr>
        <w:instrText xml:space="preserve"> FORMCHECKBOX </w:instrText>
      </w:r>
      <w:r w:rsidRPr="001B72C0">
        <w:rPr>
          <w:rFonts w:ascii="Arial" w:eastAsia="Calibri" w:hAnsi="Arial" w:cs="Arial"/>
          <w:b/>
        </w:rPr>
      </w:r>
      <w:r w:rsidRPr="001B72C0">
        <w:rPr>
          <w:rFonts w:ascii="Arial" w:eastAsia="Calibri" w:hAnsi="Arial" w:cs="Arial"/>
          <w:b/>
        </w:rPr>
        <w:fldChar w:fldCharType="separate"/>
      </w:r>
      <w:r w:rsidRPr="001B72C0">
        <w:rPr>
          <w:rFonts w:ascii="Arial" w:eastAsia="Calibri" w:hAnsi="Arial" w:cs="Arial"/>
          <w:b/>
        </w:rPr>
        <w:fldChar w:fldCharType="end"/>
      </w:r>
      <w:r>
        <w:rPr>
          <w:rFonts w:ascii="Arial" w:hAnsi="Arial"/>
          <w:b/>
        </w:rPr>
        <w:t xml:space="preserve"> Vi skaffar intygen över de anställdas hälsotillstånd på annat sätt. Hur?</w:t>
      </w:r>
      <w:r>
        <w:rPr>
          <w:rFonts w:ascii="Arial" w:hAnsi="Arial"/>
          <w:b/>
          <w:u w:val="single"/>
        </w:rPr>
        <w:t xml:space="preserve"> </w:t>
      </w:r>
      <w:r w:rsidRPr="001B72C0">
        <w:rPr>
          <w:rFonts w:ascii="Arial" w:eastAsia="Calibri" w:hAnsi="Arial" w:cs="Arial"/>
          <w:b/>
          <w:u w:val="single"/>
        </w:rPr>
        <w:fldChar w:fldCharType="begin" w:fldLock="1">
          <w:ffData>
            <w:name w:val="Teksti58"/>
            <w:enabled/>
            <w:calcOnExit w:val="0"/>
            <w:textInput/>
          </w:ffData>
        </w:fldChar>
      </w:r>
      <w:r w:rsidRPr="001B72C0">
        <w:rPr>
          <w:rFonts w:ascii="Arial" w:eastAsia="Calibri" w:hAnsi="Arial" w:cs="Arial"/>
          <w:b/>
          <w:u w:val="single"/>
        </w:rPr>
        <w:instrText xml:space="preserve"> FORMTEXT </w:instrText>
      </w:r>
      <w:r w:rsidRPr="001B72C0">
        <w:rPr>
          <w:rFonts w:ascii="Arial" w:eastAsia="Calibri" w:hAnsi="Arial" w:cs="Arial"/>
          <w:b/>
          <w:u w:val="single"/>
        </w:rPr>
      </w:r>
      <w:r w:rsidRPr="001B72C0">
        <w:rPr>
          <w:rFonts w:ascii="Arial" w:eastAsia="Calibri" w:hAnsi="Arial" w:cs="Arial"/>
          <w:b/>
          <w:u w:val="single"/>
        </w:rPr>
        <w:fldChar w:fldCharType="separate"/>
      </w:r>
      <w:r>
        <w:rPr>
          <w:rFonts w:ascii="Arial" w:hAnsi="Arial"/>
          <w:b/>
          <w:u w:val="single"/>
        </w:rPr>
        <w:t>     </w:t>
      </w:r>
      <w:r w:rsidRPr="001B72C0">
        <w:rPr>
          <w:rFonts w:ascii="Arial" w:eastAsia="Calibri" w:hAnsi="Arial" w:cs="Arial"/>
          <w:b/>
        </w:rPr>
        <w:fldChar w:fldCharType="end"/>
      </w:r>
    </w:p>
    <w:p w14:paraId="563B56AD" w14:textId="77777777" w:rsidR="00A062AA" w:rsidRDefault="00A062AA" w:rsidP="001B72C0">
      <w:pPr>
        <w:spacing w:line="259" w:lineRule="auto"/>
        <w:ind w:left="720"/>
        <w:rPr>
          <w:rFonts w:ascii="Arial" w:eastAsia="Calibri" w:hAnsi="Arial" w:cs="Arial"/>
          <w:b/>
          <w:lang w:eastAsia="en-US"/>
        </w:rPr>
      </w:pPr>
    </w:p>
    <w:p w14:paraId="563B56AE" w14:textId="77777777" w:rsidR="001B72C0" w:rsidRPr="001B72C0" w:rsidRDefault="00A517F2" w:rsidP="001B72C0">
      <w:pPr>
        <w:spacing w:line="259" w:lineRule="auto"/>
        <w:ind w:left="720"/>
        <w:rPr>
          <w:rFonts w:ascii="Arial" w:eastAsia="Calibri" w:hAnsi="Arial" w:cs="Arial"/>
        </w:rPr>
      </w:pPr>
      <w:r>
        <w:rPr>
          <w:rFonts w:ascii="Arial" w:hAnsi="Arial"/>
          <w:b/>
        </w:rPr>
        <w:t xml:space="preserve">Var förvaras dokumentationen om utredningar över de anställdas hälsotillstånd?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563B56B1" w14:textId="77777777" w:rsidTr="00415C12">
        <w:trPr>
          <w:trHeight w:val="1406"/>
        </w:trPr>
        <w:tc>
          <w:tcPr>
            <w:tcW w:w="9628" w:type="dxa"/>
          </w:tcPr>
          <w:p w14:paraId="563B56AF"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B0" w14:textId="77777777" w:rsidR="00661208" w:rsidRPr="001B72C0" w:rsidRDefault="00661208" w:rsidP="001B72C0">
            <w:pPr>
              <w:spacing w:after="160" w:line="259" w:lineRule="auto"/>
              <w:rPr>
                <w:rFonts w:ascii="Arial" w:hAnsi="Arial" w:cs="Arial"/>
                <w:lang w:eastAsia="en-US"/>
              </w:rPr>
            </w:pPr>
          </w:p>
        </w:tc>
      </w:tr>
    </w:tbl>
    <w:p w14:paraId="63B6584B" w14:textId="77777777" w:rsidR="006A7777" w:rsidRDefault="006A7777" w:rsidP="009D3AFE">
      <w:pPr>
        <w:spacing w:after="160" w:line="259" w:lineRule="auto"/>
        <w:ind w:left="720"/>
        <w:rPr>
          <w:rFonts w:ascii="Arial" w:hAnsi="Arial"/>
          <w:color w:val="C00000"/>
        </w:rPr>
      </w:pPr>
    </w:p>
    <w:p w14:paraId="563B56B3" w14:textId="3F0952B2" w:rsidR="001B72C0" w:rsidRPr="009D3AFE" w:rsidRDefault="00A34B47" w:rsidP="009D3AFE">
      <w:pPr>
        <w:spacing w:after="160" w:line="259" w:lineRule="auto"/>
        <w:ind w:left="720"/>
        <w:rPr>
          <w:rFonts w:ascii="Arial" w:eastAsia="Calibri" w:hAnsi="Arial" w:cs="Arial"/>
        </w:rPr>
      </w:pPr>
      <w:r>
        <w:rPr>
          <w:rFonts w:ascii="Arial" w:hAnsi="Arial"/>
          <w:color w:val="C00000"/>
        </w:rPr>
        <w:t>Laboratorieundersökningar</w:t>
      </w:r>
    </w:p>
    <w:p w14:paraId="563B56B4" w14:textId="77777777" w:rsidR="00A34B47" w:rsidRDefault="00A34B47" w:rsidP="00A34B47">
      <w:pPr>
        <w:ind w:left="851"/>
        <w:rPr>
          <w:rFonts w:ascii="Arial" w:hAnsi="Arial" w:cs="Arial"/>
        </w:rPr>
      </w:pPr>
      <w:r>
        <w:rPr>
          <w:rFonts w:ascii="Arial" w:hAnsi="Arial"/>
        </w:rPr>
        <w:t xml:space="preserve">En laboratorieundersökning görs, om arbetstagaren har eller under den senaste månaden har haft en diarrésjukdom med feber. </w:t>
      </w:r>
    </w:p>
    <w:p w14:paraId="563B56B5" w14:textId="77777777" w:rsidR="00687040" w:rsidRDefault="00A34B47" w:rsidP="00546912">
      <w:pPr>
        <w:ind w:left="851"/>
        <w:rPr>
          <w:rFonts w:ascii="Arial" w:hAnsi="Arial" w:cs="Arial"/>
        </w:rPr>
      </w:pPr>
      <w:r>
        <w:rPr>
          <w:rFonts w:ascii="Arial" w:hAnsi="Arial"/>
        </w:rPr>
        <w:t xml:space="preserve">Riskarbete får återupptas efter två symtomfria dagar, om inte salmonella konstaterats vid laboratorieundersökningar. </w:t>
      </w:r>
    </w:p>
    <w:p w14:paraId="2D4A6386" w14:textId="77777777" w:rsidR="00F364C5" w:rsidRDefault="00F364C5" w:rsidP="00905173">
      <w:pPr>
        <w:spacing w:line="259" w:lineRule="auto"/>
        <w:rPr>
          <w:rFonts w:ascii="Arial" w:hAnsi="Arial"/>
          <w:b/>
        </w:rPr>
      </w:pPr>
    </w:p>
    <w:p w14:paraId="28AB1AD0" w14:textId="77777777" w:rsidR="00AE419D" w:rsidRDefault="00AE419D" w:rsidP="00905173">
      <w:pPr>
        <w:spacing w:line="259" w:lineRule="auto"/>
        <w:rPr>
          <w:rFonts w:ascii="Arial" w:hAnsi="Arial"/>
          <w:b/>
        </w:rPr>
      </w:pPr>
    </w:p>
    <w:p w14:paraId="240939A7" w14:textId="77777777" w:rsidR="00AE419D" w:rsidRDefault="00AE419D" w:rsidP="00905173">
      <w:pPr>
        <w:spacing w:line="259" w:lineRule="auto"/>
        <w:rPr>
          <w:rFonts w:ascii="Arial" w:hAnsi="Arial"/>
          <w:b/>
        </w:rPr>
      </w:pPr>
    </w:p>
    <w:p w14:paraId="3367E819" w14:textId="77777777" w:rsidR="00AE419D" w:rsidRDefault="00AE419D" w:rsidP="00905173">
      <w:pPr>
        <w:spacing w:line="259" w:lineRule="auto"/>
        <w:rPr>
          <w:rFonts w:ascii="Arial" w:hAnsi="Arial"/>
          <w:b/>
        </w:rPr>
      </w:pPr>
    </w:p>
    <w:p w14:paraId="2C3CB6DB" w14:textId="77777777" w:rsidR="00F364C5" w:rsidRDefault="00F364C5" w:rsidP="001B72C0">
      <w:pPr>
        <w:spacing w:line="259" w:lineRule="auto"/>
        <w:ind w:left="720"/>
        <w:rPr>
          <w:rFonts w:ascii="Arial" w:hAnsi="Arial"/>
          <w:b/>
        </w:rPr>
      </w:pPr>
    </w:p>
    <w:p w14:paraId="563B56B7" w14:textId="19D8C650" w:rsidR="001B72C0" w:rsidRPr="001B72C0" w:rsidRDefault="00F04529" w:rsidP="001B72C0">
      <w:pPr>
        <w:spacing w:line="259" w:lineRule="auto"/>
        <w:ind w:left="720"/>
        <w:rPr>
          <w:rFonts w:ascii="Arial" w:eastAsia="Calibri" w:hAnsi="Arial" w:cs="Arial"/>
          <w:b/>
        </w:rPr>
      </w:pPr>
      <w:r>
        <w:rPr>
          <w:rFonts w:ascii="Arial" w:hAnsi="Arial"/>
          <w:b/>
        </w:rPr>
        <w:lastRenderedPageBreak/>
        <w:t xml:space="preserve">Efter diarrésjukdom ska prover lämnas till undersökning och arbetsgivaren informeras om resultaten. Detta ordnas på följande sätt: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563B56BB" w14:textId="77777777" w:rsidTr="00415C12">
        <w:trPr>
          <w:trHeight w:val="1891"/>
        </w:trPr>
        <w:tc>
          <w:tcPr>
            <w:tcW w:w="8756" w:type="dxa"/>
          </w:tcPr>
          <w:p w14:paraId="563B56B8" w14:textId="77777777" w:rsidR="001B72C0" w:rsidRPr="001B72C0" w:rsidRDefault="001B72C0" w:rsidP="001B72C0">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B9" w14:textId="77777777" w:rsidR="001B72C0" w:rsidRPr="001B72C0" w:rsidRDefault="001B72C0" w:rsidP="001B72C0">
            <w:pPr>
              <w:spacing w:after="160" w:line="259" w:lineRule="auto"/>
              <w:rPr>
                <w:rFonts w:ascii="Arial" w:hAnsi="Arial" w:cs="Arial"/>
                <w:u w:val="single"/>
                <w:lang w:eastAsia="en-US"/>
              </w:rPr>
            </w:pPr>
          </w:p>
          <w:p w14:paraId="563B56BA" w14:textId="77777777" w:rsidR="001B72C0" w:rsidRPr="001B72C0" w:rsidRDefault="001B72C0" w:rsidP="001B72C0">
            <w:pPr>
              <w:spacing w:after="160" w:line="259" w:lineRule="auto"/>
              <w:rPr>
                <w:rFonts w:ascii="Arial" w:hAnsi="Arial" w:cs="Arial"/>
                <w:u w:val="single"/>
                <w:lang w:eastAsia="en-US"/>
              </w:rPr>
            </w:pPr>
          </w:p>
        </w:tc>
      </w:tr>
    </w:tbl>
    <w:p w14:paraId="563B56BC" w14:textId="77D5B398" w:rsidR="00FC31FB" w:rsidRDefault="00FC31FB" w:rsidP="00334709">
      <w:pPr>
        <w:spacing w:after="160" w:line="259" w:lineRule="auto"/>
        <w:rPr>
          <w:rFonts w:ascii="Arial" w:eastAsia="Calibri" w:hAnsi="Arial" w:cs="Arial"/>
          <w:b/>
          <w:color w:val="C00000"/>
          <w:lang w:eastAsia="en-US"/>
        </w:rPr>
      </w:pPr>
    </w:p>
    <w:p w14:paraId="563B56C2" w14:textId="77777777" w:rsidR="001B72C0" w:rsidRPr="002216C0" w:rsidRDefault="008D6024" w:rsidP="001B72C0">
      <w:pPr>
        <w:keepNext/>
        <w:keepLines/>
        <w:spacing w:before="40"/>
        <w:ind w:firstLine="709"/>
        <w:outlineLvl w:val="1"/>
        <w:rPr>
          <w:rFonts w:ascii="Arial" w:hAnsi="Arial" w:cs="Arial"/>
          <w:color w:val="C00000"/>
        </w:rPr>
      </w:pPr>
      <w:bookmarkStart w:id="61" w:name="_Toc52955804"/>
      <w:r>
        <w:rPr>
          <w:rFonts w:ascii="Arial" w:hAnsi="Arial"/>
          <w:color w:val="C00000"/>
        </w:rPr>
        <w:t>14.4 Intyg över livsmedelshygienisk kompetens (hygienpass)</w:t>
      </w:r>
      <w:bookmarkEnd w:id="61"/>
    </w:p>
    <w:p w14:paraId="563B56C3" w14:textId="77777777" w:rsidR="00415C12" w:rsidRDefault="00415C12" w:rsidP="001B72C0">
      <w:pPr>
        <w:spacing w:after="160" w:line="259" w:lineRule="auto"/>
        <w:ind w:left="709"/>
        <w:rPr>
          <w:rFonts w:ascii="Arial" w:eastAsia="Calibri" w:hAnsi="Arial" w:cs="Arial"/>
          <w:lang w:eastAsia="en-US"/>
        </w:rPr>
      </w:pPr>
    </w:p>
    <w:p w14:paraId="5FDC3C83" w14:textId="77777777" w:rsidR="00193249" w:rsidRDefault="00193249" w:rsidP="00193249">
      <w:pPr>
        <w:spacing w:line="259" w:lineRule="auto"/>
        <w:ind w:left="709"/>
        <w:rPr>
          <w:rFonts w:ascii="Arial" w:hAnsi="Arial"/>
          <w:lang w:val="sv-SE"/>
        </w:rPr>
      </w:pPr>
      <w:r w:rsidRPr="00193249">
        <w:rPr>
          <w:rFonts w:ascii="Arial" w:hAnsi="Arial"/>
          <w:lang w:val="sv-SE"/>
        </w:rPr>
        <w:t>Alla anställda som hanterar lättfördärvliga oförpackade livsmedel ska ha hygienpass, och dokumentationen över hygienpassen ska kunna granskas på verksamhetsstället.</w:t>
      </w:r>
    </w:p>
    <w:p w14:paraId="31143A42" w14:textId="6939D569" w:rsidR="00193249" w:rsidRDefault="00193249" w:rsidP="00193249">
      <w:pPr>
        <w:spacing w:line="259" w:lineRule="auto"/>
        <w:ind w:left="709"/>
        <w:rPr>
          <w:rFonts w:ascii="Arial" w:hAnsi="Arial"/>
          <w:lang w:val="sv-SE"/>
        </w:rPr>
      </w:pPr>
      <w:r w:rsidRPr="00193249">
        <w:rPr>
          <w:rFonts w:ascii="Arial" w:hAnsi="Arial"/>
          <w:lang w:val="sv-SE"/>
        </w:rPr>
        <w:br/>
        <w:t xml:space="preserve">Hygienpass ska skaffas när tre månader av livsmedelsarbete </w:t>
      </w:r>
      <w:r w:rsidR="00D17BB6">
        <w:rPr>
          <w:rFonts w:ascii="Arial" w:hAnsi="Arial"/>
          <w:lang w:val="sv-SE"/>
        </w:rPr>
        <w:t>(</w:t>
      </w:r>
      <w:r w:rsidRPr="00193249">
        <w:rPr>
          <w:rFonts w:ascii="Arial" w:hAnsi="Arial"/>
          <w:lang w:val="sv-SE"/>
        </w:rPr>
        <w:t>som kräver hygienpass</w:t>
      </w:r>
      <w:r w:rsidR="00D17BB6">
        <w:rPr>
          <w:rFonts w:ascii="Arial" w:hAnsi="Arial"/>
          <w:lang w:val="sv-SE"/>
        </w:rPr>
        <w:t>)</w:t>
      </w:r>
      <w:r w:rsidRPr="00193249">
        <w:rPr>
          <w:rFonts w:ascii="Arial" w:hAnsi="Arial"/>
          <w:lang w:val="sv-SE"/>
        </w:rPr>
        <w:t xml:space="preserve"> har uppnåtts. I de tre månaderna räknas även tidigare arbete inom livsmedelsbranschen, där hygienpass har krävts</w:t>
      </w:r>
      <w:r w:rsidR="002A18F3">
        <w:rPr>
          <w:rFonts w:ascii="Arial" w:hAnsi="Arial"/>
          <w:lang w:val="sv-SE"/>
        </w:rPr>
        <w:t>.</w:t>
      </w:r>
    </w:p>
    <w:p w14:paraId="6AB06995" w14:textId="77777777" w:rsidR="00193249" w:rsidRPr="00193249" w:rsidRDefault="00193249" w:rsidP="00193249">
      <w:pPr>
        <w:spacing w:line="259" w:lineRule="auto"/>
        <w:ind w:left="709"/>
        <w:rPr>
          <w:rFonts w:ascii="Arial" w:hAnsi="Arial"/>
          <w:lang w:val="sv-SE"/>
        </w:rPr>
      </w:pPr>
    </w:p>
    <w:p w14:paraId="563B56C5" w14:textId="77777777" w:rsidR="001B72C0" w:rsidRDefault="003C5C77" w:rsidP="001B72C0">
      <w:pPr>
        <w:spacing w:line="259" w:lineRule="auto"/>
        <w:ind w:left="709"/>
        <w:rPr>
          <w:rFonts w:ascii="Arial" w:eastAsia="Calibri" w:hAnsi="Arial" w:cs="Arial"/>
          <w:b/>
          <w:color w:val="ED7D31" w:themeColor="accent2"/>
        </w:rPr>
      </w:pPr>
      <w:r>
        <w:rPr>
          <w:rFonts w:ascii="Arial" w:hAnsi="Arial"/>
          <w:b/>
        </w:rPr>
        <w:t>Var förvaras kopior av hygienpass, dvs. intygen över livsmedelshygienisk kompetens? När ska en ny arbetstagare ha intyg över livsmedelshygienisk kompetens?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8F3EDD" w:rsidRPr="001B72C0" w14:paraId="563B56C9" w14:textId="77777777" w:rsidTr="00415C12">
        <w:trPr>
          <w:trHeight w:val="1550"/>
        </w:trPr>
        <w:tc>
          <w:tcPr>
            <w:tcW w:w="8756" w:type="dxa"/>
          </w:tcPr>
          <w:p w14:paraId="563B56C6" w14:textId="77777777" w:rsidR="008F3EDD" w:rsidRPr="001B72C0" w:rsidRDefault="008F3EDD" w:rsidP="008F3EDD">
            <w:pPr>
              <w:spacing w:after="160" w:line="259" w:lineRule="auto"/>
              <w:rPr>
                <w:rFonts w:ascii="Arial" w:hAnsi="Arial" w:cs="Arial"/>
                <w:color w:val="000000"/>
              </w:rPr>
            </w:pPr>
            <w:r w:rsidRPr="001B72C0">
              <w:rPr>
                <w:rFonts w:ascii="Arial" w:hAnsi="Arial" w:cs="Arial"/>
                <w:color w:val="000000"/>
              </w:rPr>
              <w:fldChar w:fldCharType="begin" w:fldLock="1">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Pr>
                <w:rFonts w:ascii="Arial" w:hAnsi="Arial"/>
              </w:rPr>
              <w:t>     </w:t>
            </w:r>
            <w:r w:rsidRPr="001B72C0">
              <w:rPr>
                <w:rFonts w:ascii="Arial" w:hAnsi="Arial" w:cs="Arial"/>
                <w:color w:val="000000"/>
              </w:rPr>
              <w:fldChar w:fldCharType="end"/>
            </w:r>
          </w:p>
          <w:p w14:paraId="563B56C7" w14:textId="77777777" w:rsidR="008F3EDD" w:rsidRPr="001B72C0" w:rsidRDefault="008F3EDD" w:rsidP="008F3EDD">
            <w:pPr>
              <w:spacing w:after="160" w:line="259" w:lineRule="auto"/>
              <w:rPr>
                <w:rFonts w:ascii="Arial" w:hAnsi="Arial" w:cs="Arial"/>
                <w:u w:val="single"/>
                <w:lang w:eastAsia="en-US"/>
              </w:rPr>
            </w:pPr>
          </w:p>
          <w:p w14:paraId="563B56C8" w14:textId="77777777" w:rsidR="008F3EDD" w:rsidRPr="001B72C0" w:rsidRDefault="008F3EDD" w:rsidP="008F3EDD">
            <w:pPr>
              <w:spacing w:after="160" w:line="259" w:lineRule="auto"/>
              <w:rPr>
                <w:rFonts w:ascii="Arial" w:hAnsi="Arial" w:cs="Arial"/>
                <w:u w:val="single"/>
                <w:lang w:eastAsia="en-US"/>
              </w:rPr>
            </w:pPr>
          </w:p>
        </w:tc>
      </w:tr>
    </w:tbl>
    <w:p w14:paraId="563B56CA" w14:textId="77777777" w:rsidR="008F3EDD" w:rsidRDefault="008F3EDD" w:rsidP="001B72C0">
      <w:pPr>
        <w:spacing w:line="259" w:lineRule="auto"/>
        <w:ind w:left="709"/>
        <w:rPr>
          <w:rFonts w:ascii="Arial" w:eastAsia="Calibri" w:hAnsi="Arial" w:cs="Arial"/>
          <w:b/>
          <w:lang w:eastAsia="en-US"/>
        </w:rPr>
      </w:pPr>
    </w:p>
    <w:p w14:paraId="563B56CB" w14:textId="77777777" w:rsidR="00AB57A6" w:rsidRDefault="00AB57A6"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p>
    <w:p w14:paraId="563B56CC" w14:textId="77777777" w:rsidR="00AB57A6" w:rsidRDefault="00AB57A6"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sectPr w:rsidR="00AB57A6" w:rsidSect="008F3EDD">
          <w:headerReference w:type="default" r:id="rId32"/>
          <w:headerReference w:type="first" r:id="rId33"/>
          <w:endnotePr>
            <w:numFmt w:val="decimal"/>
          </w:endnotePr>
          <w:pgSz w:w="11907" w:h="16840" w:code="9"/>
          <w:pgMar w:top="1701" w:right="1417" w:bottom="1134" w:left="1004" w:header="794" w:footer="318" w:gutter="0"/>
          <w:pgNumType w:start="0"/>
          <w:cols w:space="708"/>
          <w:noEndnote/>
          <w:titlePg/>
          <w:docGrid w:linePitch="326"/>
        </w:sectPr>
      </w:pPr>
    </w:p>
    <w:p w14:paraId="563B56CD" w14:textId="77777777" w:rsidR="001B72C0" w:rsidRPr="0088049D" w:rsidRDefault="00787DA8"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lastRenderedPageBreak/>
        <w:t>LAGRINGS- OCH SERVERINGSTEMPERATURER FÖR LIVSMEDEL</w:t>
      </w:r>
      <w:r>
        <w:rPr>
          <w:rFonts w:ascii="Arial" w:hAnsi="Arial"/>
          <w:b/>
        </w:rPr>
        <w:tab/>
      </w:r>
    </w:p>
    <w:p w14:paraId="563B56CE" w14:textId="77777777" w:rsidR="001B72C0" w:rsidRPr="001B72C0" w:rsidRDefault="001B72C0" w:rsidP="00A065C0">
      <w:pPr>
        <w:tabs>
          <w:tab w:val="left" w:pos="284"/>
          <w:tab w:val="left" w:pos="1298"/>
          <w:tab w:val="left" w:pos="2597"/>
          <w:tab w:val="left" w:pos="3895"/>
          <w:tab w:val="left" w:pos="5194"/>
          <w:tab w:val="left" w:pos="6492"/>
          <w:tab w:val="left" w:pos="7790"/>
          <w:tab w:val="left" w:pos="9089"/>
          <w:tab w:val="left" w:pos="10206"/>
        </w:tabs>
        <w:spacing w:after="160" w:line="259" w:lineRule="auto"/>
        <w:rPr>
          <w:rFonts w:ascii="Arial" w:eastAsia="Calibri" w:hAnsi="Arial" w:cs="Arial"/>
        </w:rPr>
      </w:pPr>
      <w:r>
        <w:rPr>
          <w:rFonts w:ascii="Arial" w:hAnsi="Arial"/>
        </w:rPr>
        <w:t>Enligt lag ska följande temperaturer iakttas vid förvaring och servering av mikrobiologiskt lättfördärvliga livsmedel:</w:t>
      </w:r>
    </w:p>
    <w:tbl>
      <w:tblPr>
        <w:tblW w:w="9496" w:type="dxa"/>
        <w:tblInd w:w="120" w:type="dxa"/>
        <w:tblLayout w:type="fixed"/>
        <w:tblCellMar>
          <w:left w:w="120" w:type="dxa"/>
          <w:right w:w="120" w:type="dxa"/>
        </w:tblCellMar>
        <w:tblLook w:val="0000" w:firstRow="0" w:lastRow="0" w:firstColumn="0" w:lastColumn="0" w:noHBand="0" w:noVBand="0"/>
      </w:tblPr>
      <w:tblGrid>
        <w:gridCol w:w="5182"/>
        <w:gridCol w:w="2318"/>
        <w:gridCol w:w="1996"/>
      </w:tblGrid>
      <w:tr w:rsidR="001B72C0" w:rsidRPr="001B72C0" w14:paraId="563B56D3" w14:textId="77777777" w:rsidTr="0088049D">
        <w:trPr>
          <w:trHeight w:val="802"/>
        </w:trPr>
        <w:tc>
          <w:tcPr>
            <w:tcW w:w="5182" w:type="dxa"/>
            <w:tcBorders>
              <w:top w:val="double" w:sz="6" w:space="0" w:color="auto"/>
              <w:left w:val="double" w:sz="6" w:space="0" w:color="auto"/>
            </w:tcBorders>
            <w:shd w:val="clear" w:color="auto" w:fill="BDD6EE" w:themeFill="accent1" w:themeFillTint="66"/>
          </w:tcPr>
          <w:p w14:paraId="563B56C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sz w:val="20"/>
                <w:szCs w:val="20"/>
              </w:rPr>
            </w:pPr>
            <w:r>
              <w:rPr>
                <w:rFonts w:ascii="Arial" w:hAnsi="Arial"/>
                <w:sz w:val="20"/>
              </w:rPr>
              <w:t>Livsmedel</w:t>
            </w:r>
          </w:p>
        </w:tc>
        <w:tc>
          <w:tcPr>
            <w:tcW w:w="2318" w:type="dxa"/>
            <w:tcBorders>
              <w:top w:val="double" w:sz="6" w:space="0" w:color="auto"/>
              <w:left w:val="single" w:sz="6" w:space="0" w:color="auto"/>
            </w:tcBorders>
            <w:shd w:val="clear" w:color="auto" w:fill="BDD6EE" w:themeFill="accent1" w:themeFillTint="66"/>
          </w:tcPr>
          <w:p w14:paraId="563B56D1" w14:textId="344EAB29" w:rsidR="001B72C0" w:rsidRPr="0088049D" w:rsidRDefault="001B72C0" w:rsidP="00920206">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sz w:val="20"/>
                <w:szCs w:val="20"/>
              </w:rPr>
            </w:pPr>
            <w:r>
              <w:rPr>
                <w:rFonts w:ascii="Arial" w:hAnsi="Arial"/>
                <w:sz w:val="20"/>
              </w:rPr>
              <w:t>Lagringstemperatur högst</w:t>
            </w:r>
          </w:p>
        </w:tc>
        <w:tc>
          <w:tcPr>
            <w:tcW w:w="1996" w:type="dxa"/>
            <w:tcBorders>
              <w:top w:val="double" w:sz="6" w:space="0" w:color="auto"/>
              <w:left w:val="single" w:sz="6" w:space="0" w:color="auto"/>
              <w:right w:val="double" w:sz="6" w:space="0" w:color="auto"/>
            </w:tcBorders>
            <w:shd w:val="clear" w:color="auto" w:fill="BDD6EE" w:themeFill="accent1" w:themeFillTint="66"/>
          </w:tcPr>
          <w:p w14:paraId="563B56D2" w14:textId="4A21F6A9"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sz w:val="20"/>
                <w:szCs w:val="20"/>
              </w:rPr>
            </w:pPr>
            <w:r>
              <w:rPr>
                <w:rFonts w:ascii="Arial" w:hAnsi="Arial"/>
                <w:sz w:val="20"/>
              </w:rPr>
              <w:t>Serveringstemperatur</w:t>
            </w:r>
          </w:p>
        </w:tc>
      </w:tr>
      <w:tr w:rsidR="001B72C0" w:rsidRPr="001B72C0" w14:paraId="563B56D7" w14:textId="77777777" w:rsidTr="0088049D">
        <w:trPr>
          <w:trHeight w:val="922"/>
        </w:trPr>
        <w:tc>
          <w:tcPr>
            <w:tcW w:w="5182" w:type="dxa"/>
            <w:tcBorders>
              <w:top w:val="single" w:sz="6" w:space="0" w:color="auto"/>
              <w:left w:val="double" w:sz="6" w:space="0" w:color="auto"/>
            </w:tcBorders>
          </w:tcPr>
          <w:p w14:paraId="563B56D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färska fiskeriprodukter, kokta och kylda skal- och blötdjursprodukter samt upptinade obearbetade fiskeriprodukter</w:t>
            </w:r>
          </w:p>
        </w:tc>
        <w:tc>
          <w:tcPr>
            <w:tcW w:w="2318" w:type="dxa"/>
            <w:tcBorders>
              <w:top w:val="single" w:sz="6" w:space="0" w:color="auto"/>
              <w:left w:val="single" w:sz="6" w:space="0" w:color="auto"/>
            </w:tcBorders>
          </w:tcPr>
          <w:p w14:paraId="563B56D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0... 2 </w:t>
            </w:r>
            <w:proofErr w:type="spellStart"/>
            <w:r>
              <w:rPr>
                <w:rFonts w:ascii="Arial" w:hAnsi="Arial"/>
                <w:b/>
                <w:sz w:val="20"/>
                <w:vertAlign w:val="superscript"/>
              </w:rPr>
              <w:t>o</w:t>
            </w:r>
            <w:r>
              <w:rPr>
                <w:rFonts w:ascii="Arial" w:hAnsi="Arial"/>
                <w:b/>
                <w:sz w:val="20"/>
              </w:rPr>
              <w:t>C</w:t>
            </w:r>
            <w:proofErr w:type="spellEnd"/>
          </w:p>
        </w:tc>
        <w:tc>
          <w:tcPr>
            <w:tcW w:w="1996" w:type="dxa"/>
            <w:tcBorders>
              <w:top w:val="single" w:sz="6" w:space="0" w:color="auto"/>
              <w:left w:val="single" w:sz="6" w:space="0" w:color="auto"/>
              <w:right w:val="double" w:sz="6" w:space="0" w:color="auto"/>
            </w:tcBorders>
          </w:tcPr>
          <w:p w14:paraId="563B56D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DB" w14:textId="77777777" w:rsidTr="0088049D">
        <w:trPr>
          <w:trHeight w:val="918"/>
        </w:trPr>
        <w:tc>
          <w:tcPr>
            <w:tcW w:w="5182" w:type="dxa"/>
            <w:tcBorders>
              <w:top w:val="single" w:sz="6" w:space="0" w:color="auto"/>
              <w:left w:val="double" w:sz="6" w:space="0" w:color="auto"/>
            </w:tcBorders>
          </w:tcPr>
          <w:p w14:paraId="563B56D8" w14:textId="3437B38A"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kallrökta och gravade fiskeriprodukter samt bearbetade vakuum- och skyddsgasförpackade bearbetade fiskeriprodukter, rom</w:t>
            </w:r>
          </w:p>
        </w:tc>
        <w:tc>
          <w:tcPr>
            <w:tcW w:w="2318" w:type="dxa"/>
            <w:tcBorders>
              <w:top w:val="single" w:sz="6" w:space="0" w:color="auto"/>
              <w:left w:val="single" w:sz="6" w:space="0" w:color="auto"/>
            </w:tcBorders>
          </w:tcPr>
          <w:p w14:paraId="563B56D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0... 3 </w:t>
            </w:r>
            <w:proofErr w:type="spellStart"/>
            <w:r>
              <w:rPr>
                <w:rFonts w:ascii="Arial" w:hAnsi="Arial"/>
                <w:b/>
                <w:sz w:val="20"/>
                <w:vertAlign w:val="superscript"/>
              </w:rPr>
              <w:t>o</w:t>
            </w:r>
            <w:r>
              <w:rPr>
                <w:rFonts w:ascii="Arial" w:hAnsi="Arial"/>
                <w:b/>
                <w:sz w:val="20"/>
              </w:rPr>
              <w:t>C</w:t>
            </w:r>
            <w:proofErr w:type="spellEnd"/>
          </w:p>
        </w:tc>
        <w:tc>
          <w:tcPr>
            <w:tcW w:w="1996" w:type="dxa"/>
            <w:tcBorders>
              <w:top w:val="single" w:sz="6" w:space="0" w:color="auto"/>
              <w:left w:val="single" w:sz="6" w:space="0" w:color="auto"/>
              <w:right w:val="double" w:sz="6" w:space="0" w:color="auto"/>
            </w:tcBorders>
          </w:tcPr>
          <w:p w14:paraId="563B56D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DF" w14:textId="77777777" w:rsidTr="0088049D">
        <w:trPr>
          <w:trHeight w:val="424"/>
        </w:trPr>
        <w:tc>
          <w:tcPr>
            <w:tcW w:w="5182" w:type="dxa"/>
            <w:tcBorders>
              <w:top w:val="single" w:sz="6" w:space="0" w:color="auto"/>
              <w:left w:val="double" w:sz="6" w:space="0" w:color="auto"/>
            </w:tcBorders>
          </w:tcPr>
          <w:p w14:paraId="563B56D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malet kött, malen lever och malet fjäderfäkött</w:t>
            </w:r>
          </w:p>
        </w:tc>
        <w:tc>
          <w:tcPr>
            <w:tcW w:w="2318" w:type="dxa"/>
            <w:tcBorders>
              <w:top w:val="single" w:sz="6" w:space="0" w:color="auto"/>
              <w:left w:val="single" w:sz="6" w:space="0" w:color="auto"/>
            </w:tcBorders>
          </w:tcPr>
          <w:p w14:paraId="563B56D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4 </w:t>
            </w:r>
            <w:proofErr w:type="spellStart"/>
            <w:r>
              <w:rPr>
                <w:rFonts w:ascii="Arial" w:hAnsi="Arial"/>
                <w:b/>
                <w:sz w:val="20"/>
                <w:vertAlign w:val="superscript"/>
              </w:rPr>
              <w:t>o</w:t>
            </w:r>
            <w:r>
              <w:rPr>
                <w:rFonts w:ascii="Arial" w:hAnsi="Arial"/>
                <w:b/>
                <w:sz w:val="20"/>
              </w:rPr>
              <w:t>C</w:t>
            </w:r>
            <w:proofErr w:type="spellEnd"/>
          </w:p>
        </w:tc>
        <w:tc>
          <w:tcPr>
            <w:tcW w:w="1996" w:type="dxa"/>
            <w:tcBorders>
              <w:top w:val="single" w:sz="6" w:space="0" w:color="auto"/>
              <w:left w:val="single" w:sz="6" w:space="0" w:color="auto"/>
              <w:right w:val="double" w:sz="6" w:space="0" w:color="auto"/>
            </w:tcBorders>
          </w:tcPr>
          <w:p w14:paraId="563B56D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E3" w14:textId="77777777" w:rsidTr="0088049D">
        <w:trPr>
          <w:trHeight w:val="935"/>
        </w:trPr>
        <w:tc>
          <w:tcPr>
            <w:tcW w:w="5182" w:type="dxa"/>
            <w:tcBorders>
              <w:top w:val="single" w:sz="6" w:space="0" w:color="auto"/>
              <w:left w:val="double" w:sz="6" w:space="0" w:color="auto"/>
            </w:tcBorders>
          </w:tcPr>
          <w:p w14:paraId="563B56E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 xml:space="preserve">rått kött och råa organ, produkter av rått kött, köttprodukter (pålägg, </w:t>
            </w:r>
            <w:proofErr w:type="spellStart"/>
            <w:r>
              <w:rPr>
                <w:rFonts w:ascii="Arial" w:hAnsi="Arial"/>
                <w:b/>
                <w:sz w:val="20"/>
              </w:rPr>
              <w:t>matkorv</w:t>
            </w:r>
            <w:proofErr w:type="spellEnd"/>
            <w:r>
              <w:rPr>
                <w:rFonts w:ascii="Arial" w:hAnsi="Arial"/>
                <w:b/>
                <w:sz w:val="20"/>
              </w:rPr>
              <w:t>, färdigmat gjord av kött)</w:t>
            </w:r>
          </w:p>
        </w:tc>
        <w:tc>
          <w:tcPr>
            <w:tcW w:w="2318" w:type="dxa"/>
            <w:tcBorders>
              <w:top w:val="single" w:sz="6" w:space="0" w:color="auto"/>
              <w:left w:val="single" w:sz="6" w:space="0" w:color="auto"/>
            </w:tcBorders>
          </w:tcPr>
          <w:p w14:paraId="563B56E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6 </w:t>
            </w:r>
            <w:proofErr w:type="spellStart"/>
            <w:r>
              <w:rPr>
                <w:rFonts w:ascii="Arial" w:hAnsi="Arial"/>
                <w:b/>
                <w:sz w:val="20"/>
                <w:vertAlign w:val="superscript"/>
              </w:rPr>
              <w:t>o</w:t>
            </w:r>
            <w:r>
              <w:rPr>
                <w:rFonts w:ascii="Arial" w:hAnsi="Arial"/>
                <w:b/>
                <w:sz w:val="20"/>
              </w:rPr>
              <w:t>C</w:t>
            </w:r>
            <w:proofErr w:type="spellEnd"/>
          </w:p>
        </w:tc>
        <w:tc>
          <w:tcPr>
            <w:tcW w:w="1996" w:type="dxa"/>
            <w:tcBorders>
              <w:top w:val="single" w:sz="6" w:space="0" w:color="auto"/>
              <w:left w:val="single" w:sz="6" w:space="0" w:color="auto"/>
              <w:right w:val="double" w:sz="6" w:space="0" w:color="auto"/>
            </w:tcBorders>
          </w:tcPr>
          <w:p w14:paraId="563B56E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E7" w14:textId="77777777" w:rsidTr="00AC588A">
        <w:trPr>
          <w:trHeight w:val="1468"/>
        </w:trPr>
        <w:tc>
          <w:tcPr>
            <w:tcW w:w="5182" w:type="dxa"/>
            <w:tcBorders>
              <w:top w:val="single" w:sz="6" w:space="0" w:color="auto"/>
              <w:left w:val="double" w:sz="6" w:space="0" w:color="auto"/>
            </w:tcBorders>
          </w:tcPr>
          <w:p w14:paraId="563B56E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 xml:space="preserve">lättfördärvliga livsmedel, inklusive mjölk, grädde, groddar, grönsaker i bitar, levande musslor, sushi, </w:t>
            </w:r>
            <w:proofErr w:type="spellStart"/>
            <w:r>
              <w:rPr>
                <w:rFonts w:ascii="Arial" w:hAnsi="Arial"/>
                <w:b/>
                <w:sz w:val="20"/>
              </w:rPr>
              <w:t>kalakukko</w:t>
            </w:r>
            <w:proofErr w:type="spellEnd"/>
            <w:r>
              <w:rPr>
                <w:rFonts w:ascii="Arial" w:hAnsi="Arial"/>
                <w:b/>
                <w:sz w:val="20"/>
              </w:rPr>
              <w:t xml:space="preserve"> samt mjölkbaserade produkter som inte pastöriserats eller på motsvarande sätt behandlats under tillverkningen</w:t>
            </w:r>
          </w:p>
        </w:tc>
        <w:tc>
          <w:tcPr>
            <w:tcW w:w="2318" w:type="dxa"/>
            <w:tcBorders>
              <w:top w:val="single" w:sz="6" w:space="0" w:color="auto"/>
              <w:left w:val="single" w:sz="6" w:space="0" w:color="auto"/>
            </w:tcBorders>
          </w:tcPr>
          <w:p w14:paraId="563B56E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6 </w:t>
            </w:r>
            <w:proofErr w:type="spellStart"/>
            <w:r>
              <w:rPr>
                <w:rFonts w:ascii="Arial" w:hAnsi="Arial"/>
                <w:b/>
                <w:sz w:val="20"/>
                <w:vertAlign w:val="superscript"/>
              </w:rPr>
              <w:t>o</w:t>
            </w:r>
            <w:r>
              <w:rPr>
                <w:rFonts w:ascii="Arial" w:hAnsi="Arial"/>
                <w:b/>
                <w:sz w:val="20"/>
              </w:rPr>
              <w:t>C</w:t>
            </w:r>
            <w:proofErr w:type="spellEnd"/>
          </w:p>
        </w:tc>
        <w:tc>
          <w:tcPr>
            <w:tcW w:w="1996" w:type="dxa"/>
            <w:tcBorders>
              <w:top w:val="single" w:sz="6" w:space="0" w:color="auto"/>
              <w:left w:val="single" w:sz="6" w:space="0" w:color="auto"/>
              <w:right w:val="double" w:sz="6" w:space="0" w:color="auto"/>
            </w:tcBorders>
          </w:tcPr>
          <w:p w14:paraId="563B56E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F0" w14:textId="77777777" w:rsidTr="00AC588A">
        <w:trPr>
          <w:trHeight w:hRule="exact" w:val="1151"/>
        </w:trPr>
        <w:tc>
          <w:tcPr>
            <w:tcW w:w="5182" w:type="dxa"/>
            <w:tcBorders>
              <w:top w:val="single" w:sz="6" w:space="0" w:color="auto"/>
              <w:left w:val="double" w:sz="6" w:space="0" w:color="auto"/>
            </w:tcBorders>
          </w:tcPr>
          <w:p w14:paraId="563B56E8" w14:textId="77777777" w:rsidR="001B72C0" w:rsidRPr="0088049D" w:rsidRDefault="001B72C0" w:rsidP="0088049D">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lättfördärvliga mjölkbaserade produkter som åtminstone pastöriseras eller behandlas på motsvarande sätt under tillverkningen, med undantag för mjölk och grädde</w:t>
            </w:r>
          </w:p>
        </w:tc>
        <w:tc>
          <w:tcPr>
            <w:tcW w:w="2318" w:type="dxa"/>
            <w:tcBorders>
              <w:top w:val="single" w:sz="6" w:space="0" w:color="auto"/>
              <w:left w:val="single" w:sz="6" w:space="0" w:color="auto"/>
            </w:tcBorders>
          </w:tcPr>
          <w:p w14:paraId="563B56E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hAnsi="Arial"/>
                <w:b/>
                <w:sz w:val="20"/>
              </w:rPr>
              <w:t xml:space="preserve">8 </w:t>
            </w:r>
            <w:proofErr w:type="spellStart"/>
            <w:r>
              <w:rPr>
                <w:rFonts w:ascii="Arial" w:hAnsi="Arial"/>
                <w:b/>
                <w:sz w:val="20"/>
                <w:vertAlign w:val="superscript"/>
              </w:rPr>
              <w:t>o</w:t>
            </w:r>
            <w:r>
              <w:rPr>
                <w:rFonts w:ascii="Arial" w:hAnsi="Arial"/>
                <w:b/>
                <w:sz w:val="20"/>
              </w:rPr>
              <w:t>C</w:t>
            </w:r>
            <w:proofErr w:type="spellEnd"/>
          </w:p>
          <w:p w14:paraId="563B56E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563B56EB"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563B56E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563B56E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563B56E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c>
          <w:tcPr>
            <w:tcW w:w="1996" w:type="dxa"/>
            <w:tcBorders>
              <w:top w:val="single" w:sz="6" w:space="0" w:color="auto"/>
              <w:left w:val="single" w:sz="6" w:space="0" w:color="auto"/>
              <w:right w:val="double" w:sz="6" w:space="0" w:color="auto"/>
            </w:tcBorders>
          </w:tcPr>
          <w:p w14:paraId="563B56E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563B56F4" w14:textId="77777777" w:rsidTr="0088049D">
        <w:trPr>
          <w:trHeight w:val="762"/>
        </w:trPr>
        <w:tc>
          <w:tcPr>
            <w:tcW w:w="5182" w:type="dxa"/>
            <w:tcBorders>
              <w:top w:val="single" w:sz="6" w:space="0" w:color="auto"/>
              <w:left w:val="double" w:sz="6" w:space="0" w:color="auto"/>
            </w:tcBorders>
          </w:tcPr>
          <w:p w14:paraId="563B56F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frysvaror</w:t>
            </w:r>
          </w:p>
        </w:tc>
        <w:tc>
          <w:tcPr>
            <w:tcW w:w="2318" w:type="dxa"/>
            <w:tcBorders>
              <w:top w:val="single" w:sz="6" w:space="0" w:color="auto"/>
              <w:left w:val="single" w:sz="6" w:space="0" w:color="auto"/>
            </w:tcBorders>
          </w:tcPr>
          <w:p w14:paraId="563B56F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rPr>
            </w:pPr>
            <w:r>
              <w:rPr>
                <w:rFonts w:ascii="Arial" w:hAnsi="Arial"/>
                <w:b/>
                <w:sz w:val="20"/>
              </w:rPr>
              <w:t xml:space="preserve">-18 </w:t>
            </w:r>
            <w:proofErr w:type="spellStart"/>
            <w:r>
              <w:rPr>
                <w:rFonts w:ascii="Arial" w:hAnsi="Arial"/>
                <w:b/>
                <w:sz w:val="20"/>
                <w:vertAlign w:val="superscript"/>
              </w:rPr>
              <w:t>o</w:t>
            </w:r>
            <w:r>
              <w:rPr>
                <w:rFonts w:ascii="Arial" w:hAnsi="Arial"/>
                <w:b/>
                <w:sz w:val="20"/>
              </w:rPr>
              <w:t>C</w:t>
            </w:r>
            <w:proofErr w:type="spellEnd"/>
            <w:r>
              <w:rPr>
                <w:rFonts w:ascii="Arial" w:hAnsi="Arial"/>
                <w:b/>
                <w:sz w:val="20"/>
              </w:rPr>
              <w:t xml:space="preserve"> </w:t>
            </w:r>
            <w:r>
              <w:rPr>
                <w:rFonts w:ascii="Arial" w:hAnsi="Arial"/>
                <w:b/>
                <w:sz w:val="20"/>
              </w:rPr>
              <w:br/>
              <w:t>eller kallare</w:t>
            </w:r>
          </w:p>
        </w:tc>
        <w:tc>
          <w:tcPr>
            <w:tcW w:w="1996" w:type="dxa"/>
            <w:tcBorders>
              <w:top w:val="single" w:sz="6" w:space="0" w:color="auto"/>
              <w:left w:val="single" w:sz="6" w:space="0" w:color="auto"/>
              <w:right w:val="double" w:sz="6" w:space="0" w:color="auto"/>
            </w:tcBorders>
          </w:tcPr>
          <w:p w14:paraId="563B56F3"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sz w:val="20"/>
                <w:szCs w:val="20"/>
                <w:lang w:eastAsia="en-US"/>
              </w:rPr>
            </w:pPr>
          </w:p>
        </w:tc>
      </w:tr>
      <w:tr w:rsidR="001B72C0" w:rsidRPr="001B72C0" w14:paraId="563B56FA" w14:textId="77777777" w:rsidTr="0088049D">
        <w:trPr>
          <w:trHeight w:val="802"/>
        </w:trPr>
        <w:tc>
          <w:tcPr>
            <w:tcW w:w="5182" w:type="dxa"/>
            <w:tcBorders>
              <w:top w:val="single" w:sz="6" w:space="0" w:color="auto"/>
              <w:left w:val="double" w:sz="6" w:space="0" w:color="auto"/>
            </w:tcBorders>
          </w:tcPr>
          <w:p w14:paraId="563B56F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 xml:space="preserve">mat som serveras varm </w:t>
            </w:r>
          </w:p>
          <w:p w14:paraId="563B56F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hAnsi="Arial"/>
                <w:b/>
                <w:sz w:val="20"/>
              </w:rPr>
              <w:t>(serveringstid högst 4 h)</w:t>
            </w:r>
          </w:p>
        </w:tc>
        <w:tc>
          <w:tcPr>
            <w:tcW w:w="2318" w:type="dxa"/>
            <w:tcBorders>
              <w:top w:val="single" w:sz="6" w:space="0" w:color="auto"/>
              <w:left w:val="single" w:sz="6" w:space="0" w:color="auto"/>
            </w:tcBorders>
          </w:tcPr>
          <w:p w14:paraId="563B56F7"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lang w:eastAsia="en-US"/>
              </w:rPr>
            </w:pPr>
          </w:p>
        </w:tc>
        <w:tc>
          <w:tcPr>
            <w:tcW w:w="1996" w:type="dxa"/>
            <w:tcBorders>
              <w:top w:val="single" w:sz="6" w:space="0" w:color="auto"/>
              <w:left w:val="single" w:sz="6" w:space="0" w:color="auto"/>
              <w:right w:val="double" w:sz="6" w:space="0" w:color="auto"/>
            </w:tcBorders>
          </w:tcPr>
          <w:p w14:paraId="563B56F8"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rPr>
            </w:pPr>
            <w:r>
              <w:rPr>
                <w:rFonts w:ascii="Arial" w:hAnsi="Arial"/>
                <w:b/>
                <w:sz w:val="20"/>
              </w:rPr>
              <w:t>minst</w:t>
            </w:r>
          </w:p>
          <w:p w14:paraId="563B56F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sz w:val="20"/>
                <w:szCs w:val="20"/>
              </w:rPr>
            </w:pPr>
            <w:r>
              <w:rPr>
                <w:rFonts w:ascii="Arial" w:hAnsi="Arial"/>
                <w:b/>
                <w:sz w:val="20"/>
              </w:rPr>
              <w:t xml:space="preserve">60 </w:t>
            </w:r>
            <w:proofErr w:type="spellStart"/>
            <w:r>
              <w:rPr>
                <w:rFonts w:ascii="Arial" w:hAnsi="Arial"/>
                <w:b/>
                <w:sz w:val="20"/>
                <w:vertAlign w:val="superscript"/>
              </w:rPr>
              <w:t>o</w:t>
            </w:r>
            <w:r>
              <w:rPr>
                <w:rFonts w:ascii="Arial" w:hAnsi="Arial"/>
                <w:b/>
                <w:sz w:val="20"/>
              </w:rPr>
              <w:t>C</w:t>
            </w:r>
            <w:proofErr w:type="spellEnd"/>
          </w:p>
        </w:tc>
      </w:tr>
      <w:tr w:rsidR="001B72C0" w:rsidRPr="001B72C0" w14:paraId="563B56FF" w14:textId="77777777" w:rsidTr="000D22DC">
        <w:trPr>
          <w:trHeight w:val="636"/>
        </w:trPr>
        <w:tc>
          <w:tcPr>
            <w:tcW w:w="5182" w:type="dxa"/>
            <w:tcBorders>
              <w:top w:val="single" w:sz="6" w:space="0" w:color="auto"/>
              <w:left w:val="double" w:sz="6" w:space="0" w:color="auto"/>
              <w:bottom w:val="double" w:sz="6" w:space="0" w:color="auto"/>
            </w:tcBorders>
          </w:tcPr>
          <w:p w14:paraId="563B56FB"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rPr>
                <w:rFonts w:ascii="Arial" w:eastAsia="Calibri" w:hAnsi="Arial" w:cs="Arial"/>
                <w:b/>
                <w:sz w:val="20"/>
                <w:szCs w:val="20"/>
              </w:rPr>
            </w:pPr>
            <w:r>
              <w:rPr>
                <w:rFonts w:ascii="Arial" w:hAnsi="Arial"/>
                <w:b/>
                <w:sz w:val="20"/>
              </w:rPr>
              <w:t>livsmedel som är avsedda att serveras kalla, serveringstemperatur</w:t>
            </w:r>
          </w:p>
        </w:tc>
        <w:tc>
          <w:tcPr>
            <w:tcW w:w="2318" w:type="dxa"/>
            <w:tcBorders>
              <w:left w:val="single" w:sz="6" w:space="0" w:color="auto"/>
              <w:bottom w:val="double" w:sz="6" w:space="0" w:color="auto"/>
            </w:tcBorders>
          </w:tcPr>
          <w:p w14:paraId="563B56F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jc w:val="center"/>
              <w:rPr>
                <w:rFonts w:ascii="Arial" w:eastAsia="Calibri" w:hAnsi="Arial" w:cs="Arial"/>
                <w:b/>
                <w:sz w:val="20"/>
                <w:szCs w:val="20"/>
                <w:lang w:eastAsia="en-US"/>
              </w:rPr>
            </w:pPr>
          </w:p>
        </w:tc>
        <w:tc>
          <w:tcPr>
            <w:tcW w:w="1996" w:type="dxa"/>
            <w:tcBorders>
              <w:top w:val="single" w:sz="6" w:space="0" w:color="auto"/>
              <w:left w:val="single" w:sz="6" w:space="0" w:color="auto"/>
              <w:bottom w:val="double" w:sz="6" w:space="0" w:color="auto"/>
              <w:right w:val="double" w:sz="6" w:space="0" w:color="auto"/>
            </w:tcBorders>
          </w:tcPr>
          <w:p w14:paraId="563B56F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sz w:val="20"/>
                <w:szCs w:val="20"/>
              </w:rPr>
            </w:pPr>
            <w:r>
              <w:rPr>
                <w:rFonts w:ascii="Arial" w:hAnsi="Arial"/>
                <w:b/>
                <w:sz w:val="20"/>
              </w:rPr>
              <w:t>högst</w:t>
            </w:r>
          </w:p>
          <w:p w14:paraId="563B56F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sz w:val="20"/>
                <w:szCs w:val="20"/>
              </w:rPr>
            </w:pPr>
            <w:r>
              <w:rPr>
                <w:rFonts w:ascii="Arial" w:hAnsi="Arial"/>
                <w:b/>
                <w:sz w:val="20"/>
              </w:rPr>
              <w:t xml:space="preserve">12 </w:t>
            </w:r>
            <w:proofErr w:type="spellStart"/>
            <w:r>
              <w:rPr>
                <w:rFonts w:ascii="Arial" w:hAnsi="Arial"/>
                <w:b/>
                <w:sz w:val="20"/>
                <w:vertAlign w:val="superscript"/>
              </w:rPr>
              <w:t>o</w:t>
            </w:r>
            <w:r>
              <w:rPr>
                <w:rFonts w:ascii="Arial" w:hAnsi="Arial"/>
                <w:b/>
                <w:sz w:val="20"/>
              </w:rPr>
              <w:t>C</w:t>
            </w:r>
            <w:proofErr w:type="spellEnd"/>
            <w:r>
              <w:rPr>
                <w:rFonts w:ascii="Arial" w:hAnsi="Arial"/>
                <w:b/>
                <w:sz w:val="20"/>
              </w:rPr>
              <w:t xml:space="preserve"> </w:t>
            </w:r>
          </w:p>
        </w:tc>
      </w:tr>
    </w:tbl>
    <w:p w14:paraId="563B57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lang w:eastAsia="en-US"/>
        </w:rPr>
      </w:pPr>
    </w:p>
    <w:p w14:paraId="563B570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sz w:val="20"/>
          <w:szCs w:val="20"/>
        </w:rPr>
      </w:pPr>
      <w:r>
        <w:rPr>
          <w:rFonts w:ascii="Arial" w:hAnsi="Arial"/>
          <w:b/>
          <w:sz w:val="20"/>
        </w:rPr>
        <w:t>Om livsmedelstillverkaren rekommenderar en lägre temperatur, ska den lägre temperaturen följas.</w:t>
      </w:r>
    </w:p>
    <w:p w14:paraId="563B5702" w14:textId="77777777" w:rsidR="0088049D" w:rsidRDefault="0088049D"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lang w:eastAsia="en-US"/>
        </w:rPr>
      </w:pPr>
    </w:p>
    <w:p w14:paraId="563B5703"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rPr>
      </w:pPr>
      <w:r>
        <w:rPr>
          <w:rFonts w:ascii="Arial" w:hAnsi="Arial"/>
          <w:sz w:val="20"/>
        </w:rPr>
        <w:t>Den rekommenderade temperaturen för hönsägg är 10‒14 °C.</w:t>
      </w:r>
    </w:p>
    <w:p w14:paraId="563B570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563B570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rPr>
      </w:pPr>
      <w:r>
        <w:rPr>
          <w:rFonts w:ascii="Arial" w:hAnsi="Arial"/>
          <w:sz w:val="20"/>
        </w:rPr>
        <w:t>Vid förvaringen av grönsaker bör man iaktta deras varierande temperaturkrav: svalt (+10‒14 °C) och rumstemperatur.</w:t>
      </w:r>
    </w:p>
    <w:p w14:paraId="563B570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563B5707" w14:textId="77777777" w:rsidR="001B72C0" w:rsidRPr="0088049D" w:rsidRDefault="001B72C0" w:rsidP="001B72C0">
      <w:pPr>
        <w:rPr>
          <w:rFonts w:ascii="Arial" w:eastAsia="Calibri" w:hAnsi="Arial" w:cs="Arial"/>
          <w:sz w:val="20"/>
          <w:szCs w:val="20"/>
        </w:rPr>
      </w:pPr>
      <w:r>
        <w:rPr>
          <w:rFonts w:ascii="Arial" w:hAnsi="Arial"/>
          <w:sz w:val="20"/>
        </w:rPr>
        <w:t xml:space="preserve">Temperaturen på produkten som ska kylas ner mäts fyra timmar efter att avkylning inletts. I detta skede ska produktens temperatur vara högst 6 </w:t>
      </w:r>
      <w:proofErr w:type="spellStart"/>
      <w:r>
        <w:rPr>
          <w:rFonts w:ascii="Arial" w:hAnsi="Arial"/>
          <w:sz w:val="20"/>
          <w:vertAlign w:val="superscript"/>
        </w:rPr>
        <w:t>o</w:t>
      </w:r>
      <w:r>
        <w:rPr>
          <w:rFonts w:ascii="Arial" w:hAnsi="Arial"/>
          <w:sz w:val="20"/>
        </w:rPr>
        <w:t>C</w:t>
      </w:r>
      <w:proofErr w:type="spellEnd"/>
      <w:r>
        <w:rPr>
          <w:rFonts w:ascii="Arial" w:hAnsi="Arial"/>
          <w:sz w:val="20"/>
        </w:rPr>
        <w:t>.</w:t>
      </w:r>
    </w:p>
    <w:p w14:paraId="563B5708"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563B570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rPr>
        <w:sectPr w:rsidR="001B72C0" w:rsidRPr="0088049D" w:rsidSect="008F3EDD">
          <w:headerReference w:type="first" r:id="rId34"/>
          <w:endnotePr>
            <w:numFmt w:val="decimal"/>
          </w:endnotePr>
          <w:pgSz w:w="11907" w:h="16840" w:code="9"/>
          <w:pgMar w:top="1701" w:right="1417" w:bottom="1134" w:left="1004" w:header="794" w:footer="318" w:gutter="0"/>
          <w:pgNumType w:start="0"/>
          <w:cols w:space="708"/>
          <w:noEndnote/>
          <w:titlePg/>
          <w:docGrid w:linePitch="326"/>
        </w:sectPr>
      </w:pPr>
      <w:r>
        <w:rPr>
          <w:rFonts w:ascii="Arial" w:hAnsi="Arial"/>
          <w:sz w:val="20"/>
        </w:rPr>
        <w:t xml:space="preserve">Temperaturen på mat som tillretts genom upphettning ska vara minst 70 </w:t>
      </w:r>
      <w:proofErr w:type="spellStart"/>
      <w:r>
        <w:rPr>
          <w:rFonts w:ascii="Arial" w:hAnsi="Arial"/>
          <w:sz w:val="20"/>
          <w:vertAlign w:val="superscript"/>
        </w:rPr>
        <w:t>o</w:t>
      </w:r>
      <w:r>
        <w:rPr>
          <w:rFonts w:ascii="Arial" w:hAnsi="Arial"/>
          <w:sz w:val="20"/>
        </w:rPr>
        <w:t>C</w:t>
      </w:r>
      <w:proofErr w:type="spellEnd"/>
      <w:r>
        <w:rPr>
          <w:rFonts w:ascii="Arial" w:hAnsi="Arial"/>
          <w:sz w:val="20"/>
        </w:rPr>
        <w:t xml:space="preserve"> och på kött av fjäderfä minst 75 </w:t>
      </w:r>
      <w:proofErr w:type="spellStart"/>
      <w:r>
        <w:rPr>
          <w:rFonts w:ascii="Arial" w:hAnsi="Arial"/>
          <w:sz w:val="20"/>
          <w:vertAlign w:val="superscript"/>
        </w:rPr>
        <w:t>o</w:t>
      </w:r>
      <w:r>
        <w:rPr>
          <w:rFonts w:ascii="Arial" w:hAnsi="Arial"/>
          <w:sz w:val="20"/>
        </w:rPr>
        <w:t>C</w:t>
      </w:r>
      <w:proofErr w:type="spellEnd"/>
      <w:r>
        <w:rPr>
          <w:rFonts w:ascii="Arial" w:hAnsi="Arial"/>
          <w:sz w:val="20"/>
        </w:rPr>
        <w:t xml:space="preserve">. Temperaturen på mat som hettas upp på nytt ska vara minst +70 </w:t>
      </w:r>
      <w:r>
        <w:rPr>
          <w:rFonts w:ascii="Cambria Math" w:hAnsi="Cambria Math"/>
          <w:sz w:val="20"/>
        </w:rPr>
        <w:t>℃</w:t>
      </w:r>
    </w:p>
    <w:p w14:paraId="563B570A" w14:textId="77777777" w:rsidR="00E5797C" w:rsidRPr="001B72C0" w:rsidRDefault="00E5797C" w:rsidP="001E6FA7">
      <w:pPr>
        <w:textAlignment w:val="center"/>
        <w:rPr>
          <w:rFonts w:ascii="Arial" w:eastAsia="Calibri" w:hAnsi="Arial" w:cs="Arial"/>
          <w:b/>
          <w:color w:val="000000"/>
        </w:rPr>
      </w:pPr>
      <w:r>
        <w:rPr>
          <w:rFonts w:ascii="Arial" w:hAnsi="Arial"/>
          <w:b/>
          <w:color w:val="000000"/>
        </w:rPr>
        <w:lastRenderedPageBreak/>
        <w:t>OFÖRPACKADE LIVSMEDEL, UPPGIFTER SOM SKA LÄMNAS OM DEM OCH HUR UPPGIFTERNA SKA LÄMNAS</w:t>
      </w:r>
    </w:p>
    <w:p w14:paraId="563B570B" w14:textId="77777777" w:rsidR="00E5797C" w:rsidRPr="001B72C0" w:rsidRDefault="00E5797C" w:rsidP="00E5797C">
      <w:pPr>
        <w:textAlignment w:val="center"/>
        <w:rPr>
          <w:rFonts w:ascii="Arial" w:eastAsia="Calibri" w:hAnsi="Arial" w:cs="Arial"/>
          <w:color w:val="000000"/>
          <w:lang w:eastAsia="en-US"/>
        </w:rPr>
      </w:pPr>
    </w:p>
    <w:p w14:paraId="563B570C" w14:textId="77777777" w:rsidR="00E5797C" w:rsidRPr="001B72C0" w:rsidRDefault="00E5797C" w:rsidP="00E5797C">
      <w:pPr>
        <w:textAlignment w:val="center"/>
        <w:rPr>
          <w:rFonts w:ascii="Arial" w:eastAsia="Calibri" w:hAnsi="Arial" w:cs="Arial"/>
          <w:color w:val="000000"/>
        </w:rPr>
      </w:pPr>
      <w:r>
        <w:rPr>
          <w:rFonts w:ascii="Arial" w:hAnsi="Arial"/>
          <w:color w:val="000000"/>
        </w:rPr>
        <w:t xml:space="preserve">Livsmedlen på serveringsställen är så gott som alltid oförpackade och omfattas generellt av följande krav på förpackningsmärkningar. </w:t>
      </w:r>
    </w:p>
    <w:p w14:paraId="563B570D" w14:textId="77777777" w:rsidR="00E5797C" w:rsidRPr="001B72C0" w:rsidRDefault="00546912" w:rsidP="00546912">
      <w:pPr>
        <w:tabs>
          <w:tab w:val="left" w:pos="3160"/>
        </w:tabs>
        <w:textAlignment w:val="center"/>
        <w:rPr>
          <w:rFonts w:ascii="Arial" w:eastAsia="Calibri" w:hAnsi="Arial" w:cs="Arial"/>
          <w:color w:val="000000"/>
        </w:rPr>
      </w:pPr>
      <w:r>
        <w:rPr>
          <w:rFonts w:ascii="Arial" w:hAnsi="Arial"/>
          <w:color w:val="000000"/>
        </w:rPr>
        <w:tab/>
      </w:r>
    </w:p>
    <w:p w14:paraId="563B570E" w14:textId="77777777" w:rsidR="00E5797C" w:rsidRPr="001B72C0" w:rsidRDefault="00E5797C" w:rsidP="00E5797C">
      <w:pPr>
        <w:textAlignment w:val="center"/>
        <w:rPr>
          <w:rFonts w:ascii="Arial" w:eastAsia="Calibri" w:hAnsi="Arial" w:cs="Arial"/>
          <w:color w:val="000000"/>
        </w:rPr>
      </w:pPr>
      <w:r>
        <w:rPr>
          <w:rFonts w:ascii="Arial" w:hAnsi="Arial"/>
          <w:color w:val="000000"/>
        </w:rPr>
        <w:t>Med oförpackat livsmedel (eller ”livsmedel som inte är färdigförpackat”) avses ett livsmedel,</w:t>
      </w:r>
    </w:p>
    <w:p w14:paraId="563B570F"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 xml:space="preserve">som serveras på serveringsstället och där det är avsett att förtäras av konsumenten </w:t>
      </w:r>
    </w:p>
    <w:p w14:paraId="563B5710"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 xml:space="preserve">som har färdigförpackats på serveringsstället för direkt försäljning, </w:t>
      </w:r>
      <w:proofErr w:type="gramStart"/>
      <w:r>
        <w:rPr>
          <w:rFonts w:ascii="Arial" w:hAnsi="Arial"/>
          <w:color w:val="000000"/>
        </w:rPr>
        <w:t>t.ex.</w:t>
      </w:r>
      <w:proofErr w:type="gramEnd"/>
      <w:r>
        <w:rPr>
          <w:rFonts w:ascii="Arial" w:hAnsi="Arial"/>
          <w:color w:val="000000"/>
        </w:rPr>
        <w:t xml:space="preserve"> </w:t>
      </w:r>
      <w:proofErr w:type="spellStart"/>
      <w:r>
        <w:rPr>
          <w:rFonts w:ascii="Arial" w:hAnsi="Arial"/>
          <w:color w:val="000000"/>
        </w:rPr>
        <w:t>take</w:t>
      </w:r>
      <w:proofErr w:type="spellEnd"/>
      <w:r>
        <w:rPr>
          <w:rFonts w:ascii="Arial" w:hAnsi="Arial"/>
          <w:color w:val="000000"/>
        </w:rPr>
        <w:t xml:space="preserve"> </w:t>
      </w:r>
      <w:proofErr w:type="spellStart"/>
      <w:r>
        <w:rPr>
          <w:rFonts w:ascii="Arial" w:hAnsi="Arial"/>
          <w:color w:val="000000"/>
        </w:rPr>
        <w:t>away</w:t>
      </w:r>
      <w:proofErr w:type="spellEnd"/>
      <w:r>
        <w:rPr>
          <w:rFonts w:ascii="Arial" w:hAnsi="Arial"/>
          <w:color w:val="000000"/>
        </w:rPr>
        <w:t xml:space="preserve">-produkter </w:t>
      </w:r>
    </w:p>
    <w:p w14:paraId="563B5711"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 xml:space="preserve">som konsumenten själv förpackar, </w:t>
      </w:r>
      <w:proofErr w:type="gramStart"/>
      <w:r>
        <w:rPr>
          <w:rFonts w:ascii="Arial" w:hAnsi="Arial"/>
          <w:color w:val="000000"/>
        </w:rPr>
        <w:t>t.ex.</w:t>
      </w:r>
      <w:proofErr w:type="gramEnd"/>
      <w:r>
        <w:rPr>
          <w:rFonts w:ascii="Arial" w:hAnsi="Arial"/>
          <w:color w:val="000000"/>
        </w:rPr>
        <w:t xml:space="preserve"> så att kunden förpackar sin portion själv i en ask i en salladsbar</w:t>
      </w:r>
    </w:p>
    <w:p w14:paraId="563B5712"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som en försäljare förpackar åt konsumenten på dennes begäran</w:t>
      </w:r>
    </w:p>
    <w:p w14:paraId="563B5713" w14:textId="77777777" w:rsidR="00E5797C" w:rsidRPr="001B72C0" w:rsidRDefault="00E5797C" w:rsidP="00E5797C">
      <w:pPr>
        <w:textAlignment w:val="center"/>
        <w:rPr>
          <w:rFonts w:ascii="Arial" w:eastAsia="Calibri" w:hAnsi="Arial" w:cs="Arial"/>
          <w:color w:val="000000"/>
          <w:lang w:eastAsia="en-US"/>
        </w:rPr>
      </w:pPr>
    </w:p>
    <w:p w14:paraId="563B5714" w14:textId="77777777" w:rsidR="00E5797C" w:rsidRPr="001B72C0" w:rsidRDefault="00E5797C" w:rsidP="00E5797C">
      <w:pPr>
        <w:textAlignment w:val="center"/>
        <w:rPr>
          <w:rFonts w:ascii="Arial" w:eastAsia="Calibri" w:hAnsi="Arial" w:cs="Arial"/>
          <w:color w:val="000000"/>
        </w:rPr>
      </w:pPr>
      <w:r>
        <w:rPr>
          <w:rFonts w:ascii="Arial" w:hAnsi="Arial"/>
          <w:color w:val="000000"/>
        </w:rPr>
        <w:t>Följande uppgifter ska lämnas om livsmedlet:</w:t>
      </w:r>
    </w:p>
    <w:p w14:paraId="563B5715" w14:textId="77777777" w:rsidR="00E5797C" w:rsidRPr="001B72C0"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Livsmedlets namn</w:t>
      </w:r>
    </w:p>
    <w:p w14:paraId="563B5716" w14:textId="77777777" w:rsidR="00E5797C" w:rsidRPr="001B72C0"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 xml:space="preserve">Ämnen och produkter som orsakar allergier och intoleranser ska markeras med avvikande typsnitt, fet stil eller </w:t>
      </w:r>
      <w:r>
        <w:rPr>
          <w:rFonts w:ascii="Arial" w:hAnsi="Arial"/>
          <w:color w:val="000000"/>
          <w:highlight w:val="lightGray"/>
        </w:rPr>
        <w:t>bakgrundsfärg</w:t>
      </w:r>
      <w:r>
        <w:rPr>
          <w:rFonts w:ascii="Arial" w:hAnsi="Arial"/>
          <w:color w:val="000000"/>
        </w:rPr>
        <w:t xml:space="preserve"> så att de skiljer sig från de övriga ingredienserna (se på förteckningen i slutet av bilagan).</w:t>
      </w:r>
    </w:p>
    <w:p w14:paraId="563B5717" w14:textId="77777777" w:rsidR="00E5797C" w:rsidRPr="0058772A" w:rsidRDefault="0058772A" w:rsidP="005F434B">
      <w:pPr>
        <w:numPr>
          <w:ilvl w:val="0"/>
          <w:numId w:val="2"/>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Ursprungsland eller avsändningsställe vid behov (</w:t>
      </w:r>
      <w:proofErr w:type="gramStart"/>
      <w:r>
        <w:rPr>
          <w:rFonts w:ascii="Arial" w:hAnsi="Arial"/>
          <w:color w:val="000000"/>
        </w:rPr>
        <w:t>t.ex.</w:t>
      </w:r>
      <w:proofErr w:type="gramEnd"/>
      <w:r>
        <w:rPr>
          <w:rFonts w:ascii="Arial" w:hAnsi="Arial"/>
          <w:color w:val="000000"/>
        </w:rPr>
        <w:t xml:space="preserve"> om uppgiften är obligatorisk eller om avsaknad av uppgiften kan vilseleda konsumenten).</w:t>
      </w:r>
    </w:p>
    <w:p w14:paraId="563B5718" w14:textId="77777777" w:rsidR="00E5797C" w:rsidRPr="001B72C0" w:rsidRDefault="00E5797C" w:rsidP="00E5797C">
      <w:pPr>
        <w:textAlignment w:val="center"/>
        <w:rPr>
          <w:rFonts w:ascii="Arial" w:eastAsia="Calibri" w:hAnsi="Arial" w:cs="Arial"/>
          <w:color w:val="000000"/>
        </w:rPr>
      </w:pPr>
      <w:r>
        <w:rPr>
          <w:rFonts w:ascii="Arial" w:hAnsi="Arial"/>
          <w:color w:val="000000"/>
        </w:rPr>
        <w:t>Informationen ska ges på följande sätt:</w:t>
      </w:r>
    </w:p>
    <w:p w14:paraId="563B5719" w14:textId="77777777" w:rsidR="00E5797C" w:rsidRPr="001B72C0"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Skriftligt i en broschyr eller på en tavla som är tydlig och enkelt kan observeras, eller på ett annat lika tydligt sätt.</w:t>
      </w:r>
    </w:p>
    <w:p w14:paraId="563B571A" w14:textId="77777777" w:rsidR="00E5797C" w:rsidRPr="001B72C0"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rPr>
      </w:pPr>
      <w:r>
        <w:rPr>
          <w:rFonts w:ascii="Arial" w:hAnsi="Arial"/>
          <w:color w:val="000000"/>
        </w:rPr>
        <w:t>Informationen kan också ges muntligt under förutsättning att man i en tydlig broschyr i närheten av det oförpackade livsmedlet eller på en tavla meddelar att konsumenten kan få informationen av personalen på begäran. Nedan ett exempel på ett sådant meddelande:</w:t>
      </w:r>
    </w:p>
    <w:p w14:paraId="563B571B" w14:textId="77777777" w:rsidR="00E5797C" w:rsidRPr="001B72C0" w:rsidRDefault="00E5797C" w:rsidP="00E5797C">
      <w:pPr>
        <w:textAlignment w:val="center"/>
        <w:rPr>
          <w:rFonts w:ascii="Arial" w:eastAsia="Calibri" w:hAnsi="Arial" w:cs="Arial"/>
          <w:color w:val="000000"/>
        </w:rPr>
      </w:pPr>
      <w:r>
        <w:rPr>
          <w:rFonts w:ascii="Arial" w:hAnsi="Arial"/>
          <w:b/>
          <w:noProof/>
          <w:color w:val="000000"/>
        </w:rPr>
        <mc:AlternateContent>
          <mc:Choice Requires="wps">
            <w:drawing>
              <wp:inline distT="0" distB="0" distL="0" distR="0" wp14:anchorId="563B5EBF" wp14:editId="0E30A58E">
                <wp:extent cx="5524500" cy="480060"/>
                <wp:effectExtent l="0" t="0" r="19050" b="15240"/>
                <wp:docPr id="4"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80060"/>
                        </a:xfrm>
                        <a:prstGeom prst="rect">
                          <a:avLst/>
                        </a:prstGeom>
                        <a:solidFill>
                          <a:srgbClr val="FFFFFF"/>
                        </a:solidFill>
                        <a:ln w="9525">
                          <a:solidFill>
                            <a:srgbClr val="000000"/>
                          </a:solidFill>
                          <a:miter lim="800000"/>
                          <a:headEnd/>
                          <a:tailEnd/>
                        </a:ln>
                      </wps:spPr>
                      <wps:txbx>
                        <w:txbxContent>
                          <w:p w14:paraId="563B5F08" w14:textId="77777777" w:rsidR="001B4C17" w:rsidRPr="001F6E2A" w:rsidRDefault="001B4C17" w:rsidP="00E5797C">
                            <w:pPr>
                              <w:pStyle w:val="BasicParagraph"/>
                              <w:spacing w:line="240" w:lineRule="auto"/>
                              <w:ind w:left="720"/>
                              <w:rPr>
                                <w:rFonts w:ascii="Arial" w:hAnsi="Arial" w:cs="Arial"/>
                                <w:b w:val="0"/>
                              </w:rPr>
                            </w:pPr>
                            <w:r>
                              <w:rPr>
                                <w:rFonts w:ascii="Arial" w:hAnsi="Arial"/>
                                <w:b w:val="0"/>
                              </w:rPr>
                              <w:t>”Bästa kund! Personalen på serveringsstället/restaurangen ger dig mer information om livsmedlen och eventuella allergener i dem.”</w:t>
                            </w:r>
                          </w:p>
                          <w:p w14:paraId="563B5F09" w14:textId="77777777" w:rsidR="001B4C17" w:rsidRDefault="001B4C17" w:rsidP="00E5797C"/>
                        </w:txbxContent>
                      </wps:txbx>
                      <wps:bodyPr rot="0" vert="horz" wrap="square" lIns="91440" tIns="45720" rIns="91440" bIns="45720" anchor="ctr" anchorCtr="0" upright="1">
                        <a:noAutofit/>
                      </wps:bodyPr>
                    </wps:wsp>
                  </a:graphicData>
                </a:graphic>
              </wp:inline>
            </w:drawing>
          </mc:Choice>
          <mc:Fallback>
            <w:pict>
              <v:rect w14:anchorId="563B5EBF" id="Suorakulmio 4" o:spid="_x0000_s1033" style="width:435pt;height:3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">
                <v:textbox>
                  <w:txbxContent>
                    <w:p w14:paraId="563B5F08" w14:textId="77777777" w:rsidR="001B4C17" w:rsidRPr="001F6E2A" w:rsidRDefault="001B4C17" w:rsidP="00E5797C">
                      <w:pPr>
                        <w:pStyle w:val="BasicParagraph"/>
                        <w:spacing w:line="240" w:lineRule="auto"/>
                        <w:ind w:left="720"/>
                        <w:rPr>
                          <w:rFonts w:ascii="Arial" w:hAnsi="Arial" w:cs="Arial"/>
                          <w:b w:val="0"/>
                        </w:rPr>
                      </w:pPr>
                      <w:r>
                        <w:rPr>
                          <w:rFonts w:ascii="Arial" w:hAnsi="Arial"/>
                          <w:b w:val="0"/>
                        </w:rPr>
                        <w:t>”Bästa kund! Personalen på serveringsstället/restaurangen ger dig mer information om livsmedlen och eventuella allergener i dem.”</w:t>
                      </w:r>
                    </w:p>
                    <w:p w14:paraId="563B5F09" w14:textId="77777777" w:rsidR="001B4C17" w:rsidRDefault="001B4C17" w:rsidP="00E5797C"/>
                  </w:txbxContent>
                </v:textbox>
                <w10:anchorlock/>
              </v:rect>
            </w:pict>
          </mc:Fallback>
        </mc:AlternateContent>
      </w:r>
    </w:p>
    <w:p w14:paraId="563B571C" w14:textId="77777777" w:rsidR="00E5797C" w:rsidRPr="001B72C0" w:rsidRDefault="00E5797C" w:rsidP="00E5797C">
      <w:pPr>
        <w:textAlignment w:val="center"/>
        <w:rPr>
          <w:rFonts w:ascii="Arial" w:eastAsia="Calibri" w:hAnsi="Arial" w:cs="Arial"/>
          <w:color w:val="000000"/>
          <w:lang w:eastAsia="en-US"/>
        </w:rPr>
      </w:pPr>
    </w:p>
    <w:p w14:paraId="563B571D" w14:textId="77777777" w:rsidR="00E5797C" w:rsidRPr="001B72C0" w:rsidRDefault="00E5797C" w:rsidP="00E5797C">
      <w:pPr>
        <w:textAlignment w:val="center"/>
        <w:rPr>
          <w:rFonts w:ascii="Arial" w:eastAsia="Calibri" w:hAnsi="Arial" w:cs="Arial"/>
          <w:color w:val="000000"/>
          <w:lang w:eastAsia="en-US"/>
        </w:rPr>
      </w:pPr>
    </w:p>
    <w:p w14:paraId="563B571E" w14:textId="77777777" w:rsidR="00E5797C" w:rsidRDefault="00E5797C" w:rsidP="00E5797C">
      <w:pPr>
        <w:textAlignment w:val="center"/>
        <w:rPr>
          <w:rFonts w:ascii="Arial" w:eastAsia="Calibri" w:hAnsi="Arial" w:cs="Arial"/>
          <w:color w:val="000000"/>
          <w:lang w:eastAsia="en-US"/>
        </w:rPr>
      </w:pPr>
    </w:p>
    <w:p w14:paraId="563B5720" w14:textId="77777777" w:rsidR="00E5797C" w:rsidRPr="001B72C0" w:rsidRDefault="00E5797C" w:rsidP="005F434B">
      <w:pPr>
        <w:numPr>
          <w:ilvl w:val="0"/>
          <w:numId w:val="5"/>
        </w:numPr>
        <w:spacing w:after="160" w:line="259" w:lineRule="auto"/>
        <w:rPr>
          <w:rFonts w:ascii="Arial" w:eastAsia="Calibri" w:hAnsi="Arial" w:cs="Arial"/>
          <w:color w:val="000000"/>
        </w:rPr>
      </w:pPr>
      <w:r>
        <w:rPr>
          <w:rFonts w:ascii="Arial" w:hAnsi="Arial"/>
          <w:color w:val="000000"/>
        </w:rPr>
        <w:t>De uppgifter som ska lämnas om livsmedlen ska finnas tillgängliga på serveringsstället och kunna kontrolleras skriftligt eller elektroniskt.</w:t>
      </w:r>
    </w:p>
    <w:p w14:paraId="563B5721" w14:textId="77777777" w:rsidR="00E5797C" w:rsidRPr="001B72C0" w:rsidRDefault="00E5797C" w:rsidP="005F434B">
      <w:pPr>
        <w:numPr>
          <w:ilvl w:val="0"/>
          <w:numId w:val="5"/>
        </w:numPr>
        <w:spacing w:after="160" w:line="259" w:lineRule="auto"/>
        <w:rPr>
          <w:rFonts w:ascii="Arial" w:eastAsia="Calibri" w:hAnsi="Arial" w:cs="Arial"/>
          <w:color w:val="000000"/>
        </w:rPr>
      </w:pPr>
      <w:r>
        <w:rPr>
          <w:rFonts w:ascii="Arial" w:hAnsi="Arial"/>
          <w:color w:val="000000"/>
        </w:rPr>
        <w:t>I tvåspråkiga kommuner rekommenderas att man lämnar uppgifterna både på finska och på svenska.</w:t>
      </w:r>
    </w:p>
    <w:p w14:paraId="563B5722" w14:textId="77777777" w:rsidR="0088049D" w:rsidRPr="006873FD" w:rsidRDefault="00E5797C" w:rsidP="005F434B">
      <w:pPr>
        <w:numPr>
          <w:ilvl w:val="0"/>
          <w:numId w:val="4"/>
        </w:numPr>
        <w:autoSpaceDE w:val="0"/>
        <w:autoSpaceDN w:val="0"/>
        <w:adjustRightInd w:val="0"/>
        <w:spacing w:after="160" w:line="259" w:lineRule="auto"/>
        <w:textAlignment w:val="center"/>
        <w:rPr>
          <w:rFonts w:ascii="Arial" w:eastAsia="Calibri" w:hAnsi="Arial" w:cs="Arial"/>
          <w:b/>
          <w:color w:val="000000"/>
        </w:rPr>
      </w:pPr>
      <w:r>
        <w:rPr>
          <w:rFonts w:ascii="Arial" w:hAnsi="Arial"/>
          <w:color w:val="000000"/>
        </w:rPr>
        <w:lastRenderedPageBreak/>
        <w:t>Inget separat meddelande krävs, om konsumentens näringsmässiga specialbehov har utretts på förhand och livsmedlen överlåts på basis av denna information (</w:t>
      </w:r>
      <w:proofErr w:type="gramStart"/>
      <w:r>
        <w:rPr>
          <w:rFonts w:ascii="Arial" w:hAnsi="Arial"/>
          <w:color w:val="000000"/>
        </w:rPr>
        <w:t>t.ex.</w:t>
      </w:r>
      <w:proofErr w:type="gramEnd"/>
      <w:r>
        <w:rPr>
          <w:rFonts w:ascii="Arial" w:hAnsi="Arial"/>
          <w:color w:val="000000"/>
        </w:rPr>
        <w:t xml:space="preserve"> daghem, skolor, sjukhus, äldrevård, fängelser).</w:t>
      </w:r>
    </w:p>
    <w:p w14:paraId="563B5723" w14:textId="77777777" w:rsidR="006873FD" w:rsidRPr="006873FD" w:rsidRDefault="006873FD" w:rsidP="009A49DE">
      <w:pPr>
        <w:autoSpaceDE w:val="0"/>
        <w:autoSpaceDN w:val="0"/>
        <w:adjustRightInd w:val="0"/>
        <w:spacing w:after="160" w:line="259" w:lineRule="auto"/>
        <w:ind w:left="720"/>
        <w:textAlignment w:val="center"/>
        <w:rPr>
          <w:rFonts w:ascii="Arial" w:eastAsia="Calibri" w:hAnsi="Arial" w:cs="Arial"/>
          <w:b/>
          <w:color w:val="000000"/>
          <w:lang w:eastAsia="en-US"/>
        </w:rPr>
      </w:pPr>
    </w:p>
    <w:p w14:paraId="563B5724" w14:textId="77777777" w:rsidR="00E5797C" w:rsidRPr="00756A01" w:rsidRDefault="00E5797C" w:rsidP="001E6FA7">
      <w:pPr>
        <w:textAlignment w:val="center"/>
        <w:rPr>
          <w:rFonts w:ascii="Arial" w:eastAsia="Calibri" w:hAnsi="Arial" w:cs="Arial"/>
          <w:b/>
          <w:color w:val="000000"/>
          <w:sz w:val="22"/>
          <w:szCs w:val="22"/>
        </w:rPr>
      </w:pPr>
      <w:r>
        <w:rPr>
          <w:rFonts w:ascii="Arial" w:hAnsi="Arial"/>
          <w:b/>
          <w:color w:val="000000"/>
          <w:sz w:val="22"/>
        </w:rPr>
        <w:t>ÄMNEN OCH PRODUKTER SOM ORSAKAR ALLERGI ELLER INTOLERANS</w:t>
      </w:r>
    </w:p>
    <w:p w14:paraId="563B5725" w14:textId="77777777" w:rsidR="00E5797C" w:rsidRPr="001B72C0" w:rsidRDefault="00E5797C" w:rsidP="00E5797C">
      <w:pPr>
        <w:textAlignment w:val="center"/>
        <w:rPr>
          <w:rFonts w:ascii="Arial" w:eastAsia="Calibri" w:hAnsi="Arial" w:cs="Arial"/>
          <w:color w:val="000000"/>
          <w:lang w:eastAsia="en-US"/>
        </w:rPr>
      </w:pPr>
    </w:p>
    <w:p w14:paraId="563B5726"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 Spannmål och spannmålsprodukter som innehåller gluten</w:t>
      </w:r>
    </w:p>
    <w:p w14:paraId="563B5727"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2. Skaldjur och skaldjursprodukter</w:t>
      </w:r>
    </w:p>
    <w:p w14:paraId="563B5728"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3. Ägg och äggprodukter</w:t>
      </w:r>
    </w:p>
    <w:p w14:paraId="563B5729"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4. Fisk och fiskprodukter</w:t>
      </w:r>
    </w:p>
    <w:p w14:paraId="563B572A"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5. Jordnötter och jordnötsprodukter</w:t>
      </w:r>
    </w:p>
    <w:p w14:paraId="563B572B"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6. Sojabönor och sojabönsprodukter</w:t>
      </w:r>
    </w:p>
    <w:p w14:paraId="563B572C"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 xml:space="preserve">7. Mjölk och mjölkprodukter </w:t>
      </w:r>
    </w:p>
    <w:p w14:paraId="563B572D"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8. Nötter</w:t>
      </w:r>
    </w:p>
    <w:p w14:paraId="563B572E"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9. Selleri och selleriprodukter</w:t>
      </w:r>
    </w:p>
    <w:p w14:paraId="563B572F"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10. Senap och senapsprodukter</w:t>
      </w:r>
    </w:p>
    <w:p w14:paraId="563B5730"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11. Sesamfrön och sesamfröprodukter</w:t>
      </w:r>
    </w:p>
    <w:p w14:paraId="563B5731"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12. Svaveldioxid och sulfiter vars halter överskrider 10 mg/kg eller 10 mg/liter uttryckt som total mängd svaveldioxid</w:t>
      </w:r>
    </w:p>
    <w:p w14:paraId="563B5732"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13. Lupiner och lupinprodukter</w:t>
      </w:r>
    </w:p>
    <w:p w14:paraId="563B5733" w14:textId="77777777" w:rsidR="00E5797C" w:rsidRPr="001B72C0" w:rsidRDefault="00E5797C" w:rsidP="00E5797C">
      <w:pPr>
        <w:ind w:left="1304"/>
        <w:textAlignment w:val="center"/>
        <w:rPr>
          <w:rFonts w:ascii="Arial" w:eastAsia="Calibri" w:hAnsi="Arial" w:cs="Arial"/>
          <w:color w:val="000000"/>
        </w:rPr>
      </w:pPr>
      <w:r>
        <w:rPr>
          <w:rFonts w:ascii="Arial" w:hAnsi="Arial"/>
          <w:color w:val="000000"/>
        </w:rPr>
        <w:t>14. Blötdjur och blötdjursprodukter</w:t>
      </w:r>
    </w:p>
    <w:p w14:paraId="563B5734" w14:textId="77777777" w:rsidR="00E5797C" w:rsidRPr="001B72C0" w:rsidRDefault="00E5797C" w:rsidP="00E5797C">
      <w:pPr>
        <w:textAlignment w:val="center"/>
        <w:rPr>
          <w:rFonts w:ascii="Arial" w:eastAsia="Calibri" w:hAnsi="Arial" w:cs="Arial"/>
          <w:color w:val="000000"/>
          <w:lang w:eastAsia="en-US"/>
        </w:rPr>
      </w:pPr>
    </w:p>
    <w:p w14:paraId="563B5735" w14:textId="77777777" w:rsidR="00E5797C" w:rsidRPr="001B72C0" w:rsidRDefault="00E5797C" w:rsidP="00E5797C">
      <w:pPr>
        <w:textAlignment w:val="center"/>
        <w:rPr>
          <w:rFonts w:ascii="Arial" w:eastAsia="Calibri" w:hAnsi="Arial" w:cs="Arial"/>
          <w:b/>
          <w:color w:val="000000"/>
        </w:rPr>
      </w:pPr>
      <w:r>
        <w:rPr>
          <w:rFonts w:ascii="Arial" w:hAnsi="Arial"/>
          <w:b/>
          <w:color w:val="000000"/>
        </w:rPr>
        <w:t>YTTERLIGARE INFORMATION</w:t>
      </w:r>
    </w:p>
    <w:p w14:paraId="563B5736" w14:textId="77777777" w:rsidR="00E5797C" w:rsidRPr="001B72C0" w:rsidRDefault="00E5797C" w:rsidP="00E5797C">
      <w:pPr>
        <w:textAlignment w:val="center"/>
        <w:rPr>
          <w:rFonts w:ascii="Arial" w:eastAsia="Calibri" w:hAnsi="Arial" w:cs="Arial"/>
          <w:color w:val="000000"/>
          <w:lang w:eastAsia="en-US"/>
        </w:rPr>
      </w:pPr>
    </w:p>
    <w:p w14:paraId="563B5737" w14:textId="4AAD3DE0" w:rsidR="00E5797C" w:rsidRPr="001B72C0" w:rsidRDefault="00E5797C" w:rsidP="00E5797C">
      <w:pPr>
        <w:autoSpaceDE w:val="0"/>
        <w:autoSpaceDN w:val="0"/>
        <w:adjustRightInd w:val="0"/>
        <w:textAlignment w:val="center"/>
        <w:rPr>
          <w:rFonts w:ascii="Arial" w:eastAsia="Calibri" w:hAnsi="Arial" w:cs="Arial"/>
          <w:color w:val="000000"/>
        </w:rPr>
        <w:sectPr w:rsidR="00E5797C" w:rsidRPr="001B72C0" w:rsidSect="003D21A1">
          <w:headerReference w:type="default" r:id="rId35"/>
          <w:endnotePr>
            <w:numFmt w:val="decimal"/>
          </w:endnotePr>
          <w:pgSz w:w="11907" w:h="16840" w:code="9"/>
          <w:pgMar w:top="1701" w:right="1417" w:bottom="1134" w:left="1004" w:header="992" w:footer="318" w:gutter="0"/>
          <w:pgNumType w:start="1"/>
          <w:cols w:space="708"/>
          <w:noEndnote/>
        </w:sectPr>
      </w:pPr>
      <w:r>
        <w:rPr>
          <w:rFonts w:ascii="Arial" w:hAnsi="Arial"/>
          <w:color w:val="000000"/>
        </w:rPr>
        <w:t>Handbok om livsmedelsinformation för tillsynsmyndigheter och livsmedelsföretagare (</w:t>
      </w:r>
      <w:proofErr w:type="gramStart"/>
      <w:r>
        <w:rPr>
          <w:rFonts w:ascii="Arial" w:hAnsi="Arial"/>
          <w:color w:val="000000"/>
        </w:rPr>
        <w:t>17068</w:t>
      </w:r>
      <w:proofErr w:type="gramEnd"/>
      <w:r>
        <w:rPr>
          <w:rFonts w:ascii="Arial" w:hAnsi="Arial"/>
          <w:color w:val="000000"/>
        </w:rPr>
        <w:t>/</w:t>
      </w:r>
      <w:r w:rsidR="00924381">
        <w:rPr>
          <w:rFonts w:ascii="Arial" w:hAnsi="Arial"/>
          <w:color w:val="000000"/>
        </w:rPr>
        <w:t>2</w:t>
      </w:r>
      <w:r>
        <w:rPr>
          <w:rFonts w:ascii="Arial" w:hAnsi="Arial"/>
          <w:color w:val="000000"/>
        </w:rPr>
        <w:t>)</w:t>
      </w:r>
    </w:p>
    <w:p w14:paraId="563B5738" w14:textId="77777777" w:rsidR="00DC36B1" w:rsidRPr="00DA22BE" w:rsidRDefault="00DC36B1" w:rsidP="00857087">
      <w:pPr>
        <w:spacing w:line="252" w:lineRule="auto"/>
        <w:ind w:left="851"/>
        <w:jc w:val="center"/>
        <w:rPr>
          <w:b/>
        </w:rPr>
      </w:pPr>
    </w:p>
    <w:p w14:paraId="2EC6F967" w14:textId="77777777" w:rsidR="00DA22BE" w:rsidRPr="00DA22BE" w:rsidRDefault="00DA22BE" w:rsidP="00DA22BE">
      <w:pPr>
        <w:pStyle w:val="paragraph"/>
        <w:spacing w:before="0" w:beforeAutospacing="0" w:after="0" w:afterAutospacing="0"/>
        <w:textAlignment w:val="baseline"/>
        <w:rPr>
          <w:rFonts w:ascii="Arial" w:hAnsi="Arial" w:cs="Arial"/>
        </w:rPr>
      </w:pPr>
      <w:r w:rsidRPr="00DA22BE">
        <w:rPr>
          <w:rStyle w:val="normaltextrun"/>
          <w:rFonts w:ascii="Arial" w:hAnsi="Arial" w:cs="Arial"/>
          <w:b/>
        </w:rPr>
        <w:t>UTREDNING AV HÄLSOTILLSTÅND</w:t>
      </w:r>
      <w:r w:rsidRPr="00DA22BE">
        <w:rPr>
          <w:rStyle w:val="eop"/>
          <w:rFonts w:ascii="Arial" w:hAnsi="Arial" w:cs="Arial"/>
        </w:rPr>
        <w:t> </w:t>
      </w:r>
    </w:p>
    <w:p w14:paraId="1AD994F5" w14:textId="23A99074" w:rsidR="00DA22BE" w:rsidRPr="00CC3E50" w:rsidRDefault="00DA22BE" w:rsidP="00DA22BE">
      <w:pPr>
        <w:pStyle w:val="paragraph"/>
        <w:spacing w:before="0" w:beforeAutospacing="0" w:after="0" w:afterAutospacing="0"/>
        <w:ind w:left="840" w:right="555"/>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28343107" w14:textId="77777777" w:rsidR="00DA22BE" w:rsidRPr="00CC3E50" w:rsidRDefault="00DA22BE" w:rsidP="00DA22BE">
      <w:pPr>
        <w:pStyle w:val="paragraph"/>
        <w:spacing w:before="0" w:beforeAutospacing="0" w:after="0" w:afterAutospacing="0"/>
        <w:textAlignment w:val="baseline"/>
        <w:rPr>
          <w:rStyle w:val="eop"/>
          <w:rFonts w:asciiTheme="minorHAnsi" w:hAnsiTheme="minorHAnsi" w:cstheme="minorHAnsi"/>
          <w:sz w:val="22"/>
          <w:szCs w:val="22"/>
        </w:rPr>
      </w:pPr>
      <w:r w:rsidRPr="00CC3E50">
        <w:rPr>
          <w:rStyle w:val="normaltextrun"/>
          <w:rFonts w:asciiTheme="minorHAnsi" w:hAnsiTheme="minorHAnsi" w:cstheme="minorHAnsi"/>
          <w:b/>
          <w:sz w:val="22"/>
          <w:szCs w:val="22"/>
        </w:rPr>
        <w:t xml:space="preserve">Utredning av hälsotillstånd i enlighet med lagen om smittsamma sjukdomar (1227/2016, 56 §) </w:t>
      </w:r>
      <w:r w:rsidRPr="00CC3E50">
        <w:rPr>
          <w:rStyle w:val="eop"/>
          <w:rFonts w:asciiTheme="minorHAnsi" w:hAnsiTheme="minorHAnsi" w:cstheme="minorHAnsi"/>
          <w:sz w:val="22"/>
          <w:szCs w:val="22"/>
        </w:rPr>
        <w:t> </w:t>
      </w:r>
    </w:p>
    <w:p w14:paraId="7549B1F5"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bCs/>
          <w:sz w:val="22"/>
          <w:szCs w:val="22"/>
        </w:rPr>
      </w:pPr>
    </w:p>
    <w:p w14:paraId="273CEABC" w14:textId="77777777" w:rsidR="00DA22BE" w:rsidRPr="00CC3E50" w:rsidRDefault="00DA22BE" w:rsidP="00DA22BE">
      <w:pPr>
        <w:pStyle w:val="paragraph"/>
        <w:numPr>
          <w:ilvl w:val="0"/>
          <w:numId w:val="19"/>
        </w:numPr>
        <w:spacing w:before="0" w:beforeAutospacing="0" w:after="0" w:afterAutospacing="0"/>
        <w:textAlignment w:val="baseline"/>
        <w:rPr>
          <w:rFonts w:asciiTheme="minorHAnsi" w:hAnsiTheme="minorHAnsi" w:cstheme="minorHAnsi"/>
          <w:bCs/>
          <w:sz w:val="22"/>
          <w:szCs w:val="22"/>
        </w:rPr>
      </w:pPr>
      <w:r w:rsidRPr="00CC3E50">
        <w:rPr>
          <w:rStyle w:val="normaltextrun"/>
          <w:rFonts w:asciiTheme="minorHAnsi" w:hAnsiTheme="minorHAnsi" w:cstheme="minorHAnsi"/>
          <w:bCs/>
          <w:sz w:val="22"/>
          <w:szCs w:val="22"/>
        </w:rPr>
        <w:t>Enligt lagen och förordningen om smittsamma sjukdomar ska arbetsgivaren av sina anställda som hanterar oförpackade och lättfördärvliga livsmedel eller tillreder mat kräva tillförlitliga uppgifter som visar att de inte har salmonellasmitta.  </w:t>
      </w:r>
      <w:r w:rsidRPr="00CC3E50">
        <w:rPr>
          <w:rStyle w:val="eop"/>
          <w:rFonts w:asciiTheme="minorHAnsi" w:hAnsiTheme="minorHAnsi" w:cstheme="minorHAnsi"/>
          <w:bCs/>
          <w:sz w:val="22"/>
          <w:szCs w:val="22"/>
        </w:rPr>
        <w:t> </w:t>
      </w:r>
    </w:p>
    <w:p w14:paraId="6705E2F8" w14:textId="77777777" w:rsidR="00DA22BE" w:rsidRPr="00CC3E50" w:rsidRDefault="00DA22BE" w:rsidP="00DA22BE">
      <w:pPr>
        <w:pStyle w:val="paragraph"/>
        <w:numPr>
          <w:ilvl w:val="0"/>
          <w:numId w:val="19"/>
        </w:numPr>
        <w:spacing w:before="0" w:beforeAutospacing="0" w:after="0" w:afterAutospacing="0"/>
        <w:textAlignment w:val="baseline"/>
        <w:rPr>
          <w:rFonts w:asciiTheme="minorHAnsi" w:hAnsiTheme="minorHAnsi" w:cstheme="minorHAnsi"/>
          <w:bCs/>
          <w:sz w:val="22"/>
          <w:szCs w:val="22"/>
        </w:rPr>
      </w:pPr>
      <w:r w:rsidRPr="00CC3E50">
        <w:rPr>
          <w:rStyle w:val="normaltextrun"/>
          <w:rFonts w:asciiTheme="minorHAnsi" w:hAnsiTheme="minorHAnsi" w:cstheme="minorHAnsi"/>
          <w:bCs/>
          <w:sz w:val="22"/>
          <w:szCs w:val="22"/>
        </w:rPr>
        <w:t xml:space="preserve">Utredningen krävs genast </w:t>
      </w:r>
      <w:r w:rsidRPr="00CC3E50">
        <w:rPr>
          <w:rStyle w:val="normaltextrun"/>
          <w:rFonts w:asciiTheme="minorHAnsi" w:hAnsiTheme="minorHAnsi" w:cstheme="minorHAnsi"/>
          <w:b/>
          <w:sz w:val="22"/>
          <w:szCs w:val="22"/>
        </w:rPr>
        <w:t>när anställningen börjar</w:t>
      </w:r>
      <w:r w:rsidRPr="00CC3E50">
        <w:rPr>
          <w:rStyle w:val="normaltextrun"/>
          <w:rFonts w:asciiTheme="minorHAnsi" w:hAnsiTheme="minorHAnsi" w:cstheme="minorHAnsi"/>
          <w:bCs/>
          <w:sz w:val="22"/>
          <w:szCs w:val="22"/>
        </w:rPr>
        <w:t xml:space="preserve"> då anställningsförhållandet i livsmedelslokalen förväntas vara minst en månad.  Utredningen krävs också av praktikanter. </w:t>
      </w:r>
      <w:r w:rsidRPr="00CC3E50">
        <w:rPr>
          <w:rStyle w:val="eop"/>
          <w:rFonts w:asciiTheme="minorHAnsi" w:hAnsiTheme="minorHAnsi" w:cstheme="minorHAnsi"/>
          <w:bCs/>
          <w:sz w:val="22"/>
          <w:szCs w:val="22"/>
        </w:rPr>
        <w:t> </w:t>
      </w:r>
    </w:p>
    <w:p w14:paraId="67E13888" w14:textId="77777777" w:rsidR="00DA22BE" w:rsidRPr="00CC3E50" w:rsidRDefault="00DA22BE" w:rsidP="00DA22BE">
      <w:pPr>
        <w:pStyle w:val="paragraph"/>
        <w:numPr>
          <w:ilvl w:val="0"/>
          <w:numId w:val="19"/>
        </w:numPr>
        <w:spacing w:before="0" w:beforeAutospacing="0" w:after="0" w:afterAutospacing="0"/>
        <w:textAlignment w:val="baseline"/>
        <w:rPr>
          <w:rFonts w:asciiTheme="minorHAnsi" w:hAnsiTheme="minorHAnsi" w:cstheme="minorHAnsi"/>
          <w:bCs/>
          <w:sz w:val="22"/>
          <w:szCs w:val="22"/>
        </w:rPr>
      </w:pPr>
      <w:r w:rsidRPr="00CC3E50">
        <w:rPr>
          <w:rStyle w:val="normaltextrun"/>
          <w:rFonts w:asciiTheme="minorHAnsi" w:hAnsiTheme="minorHAnsi" w:cstheme="minorHAnsi"/>
          <w:b/>
          <w:sz w:val="22"/>
          <w:szCs w:val="22"/>
        </w:rPr>
        <w:t>Ett nytt salmonellaintyg krävs alltid efter diarré med feber eller då det finns grundad anledning att misstänka att den anställda kan vara bärare av salmonellabakterier</w:t>
      </w:r>
      <w:r w:rsidRPr="00CC3E50">
        <w:rPr>
          <w:rStyle w:val="normaltextrun"/>
          <w:rFonts w:asciiTheme="minorHAnsi" w:hAnsiTheme="minorHAnsi" w:cstheme="minorHAnsi"/>
          <w:bCs/>
          <w:sz w:val="22"/>
          <w:szCs w:val="22"/>
        </w:rPr>
        <w:t xml:space="preserve"> (</w:t>
      </w:r>
      <w:proofErr w:type="gramStart"/>
      <w:r w:rsidRPr="00CC3E50">
        <w:rPr>
          <w:rStyle w:val="normaltextrun"/>
          <w:rFonts w:asciiTheme="minorHAnsi" w:hAnsiTheme="minorHAnsi" w:cstheme="minorHAnsi"/>
          <w:bCs/>
          <w:sz w:val="22"/>
          <w:szCs w:val="22"/>
        </w:rPr>
        <w:t>t.ex.</w:t>
      </w:r>
      <w:proofErr w:type="gramEnd"/>
      <w:r w:rsidRPr="00CC3E50">
        <w:rPr>
          <w:rStyle w:val="normaltextrun"/>
          <w:rFonts w:asciiTheme="minorHAnsi" w:hAnsiTheme="minorHAnsi" w:cstheme="minorHAnsi"/>
          <w:bCs/>
          <w:sz w:val="22"/>
          <w:szCs w:val="22"/>
        </w:rPr>
        <w:t xml:space="preserve"> salmonellasmitta har konstaterats hos en familjemedlem).  </w:t>
      </w:r>
      <w:r w:rsidRPr="00CC3E50">
        <w:rPr>
          <w:rStyle w:val="eop"/>
          <w:rFonts w:asciiTheme="minorHAnsi" w:hAnsiTheme="minorHAnsi" w:cstheme="minorHAnsi"/>
          <w:bCs/>
          <w:sz w:val="22"/>
          <w:szCs w:val="22"/>
        </w:rPr>
        <w:t> </w:t>
      </w:r>
    </w:p>
    <w:p w14:paraId="46429D96" w14:textId="77777777" w:rsidR="00DA22BE" w:rsidRPr="00CC3E50" w:rsidRDefault="00DA22BE" w:rsidP="00DA22BE">
      <w:pPr>
        <w:pStyle w:val="paragraph"/>
        <w:spacing w:before="0" w:beforeAutospacing="0" w:after="0" w:afterAutospacing="0"/>
        <w:ind w:left="1560"/>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04A457B7"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normaltextrun"/>
          <w:rFonts w:asciiTheme="minorHAnsi" w:hAnsiTheme="minorHAnsi" w:cstheme="minorHAnsi"/>
          <w:b/>
          <w:sz w:val="22"/>
          <w:szCs w:val="22"/>
        </w:rPr>
        <w:t>Utredning av hälsotillstånd med intervju</w:t>
      </w:r>
      <w:r w:rsidRPr="00CC3E50">
        <w:rPr>
          <w:rStyle w:val="eop"/>
          <w:rFonts w:asciiTheme="minorHAnsi" w:hAnsiTheme="minorHAnsi" w:cstheme="minorHAnsi"/>
          <w:sz w:val="22"/>
          <w:szCs w:val="22"/>
        </w:rPr>
        <w:t> </w:t>
      </w:r>
    </w:p>
    <w:p w14:paraId="2FC5C140"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 xml:space="preserve">En utredning om salmonellasmitta och bedömning av behovet av laboratorieundersökningar ingår i en intervju, dvs. en s.k. utredning av hälsotillståndet som görs av företagsläkaren eller företagshälsovårdaren, eller hälsocentralläkaren eller skötaren. I intervjun gås igenom hygienpraxis (en anställd med symtom får inte vara på arbete, arbetsgivaren underrättas om en sjukdom som eventuellt sprids via livsmedel och vikten av god handhygien). Ett intyg ges om utredningen av hälsotillståndet. </w:t>
      </w:r>
      <w:r w:rsidRPr="00CC3E50">
        <w:rPr>
          <w:rStyle w:val="eop"/>
          <w:rFonts w:asciiTheme="minorHAnsi" w:hAnsiTheme="minorHAnsi" w:cstheme="minorHAnsi"/>
          <w:sz w:val="22"/>
          <w:szCs w:val="22"/>
        </w:rPr>
        <w:t> </w:t>
      </w:r>
    </w:p>
    <w:p w14:paraId="4800F70D" w14:textId="4E496123"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68129B6A"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normaltextrun"/>
          <w:rFonts w:asciiTheme="minorHAnsi" w:hAnsiTheme="minorHAnsi" w:cstheme="minorHAnsi"/>
          <w:b/>
          <w:sz w:val="22"/>
          <w:szCs w:val="22"/>
        </w:rPr>
        <w:t>Av egenkontroll ska framgå:</w:t>
      </w:r>
      <w:r w:rsidRPr="00CC3E50">
        <w:rPr>
          <w:rStyle w:val="eop"/>
          <w:rFonts w:asciiTheme="minorHAnsi" w:hAnsiTheme="minorHAnsi" w:cstheme="minorHAnsi"/>
          <w:sz w:val="22"/>
          <w:szCs w:val="22"/>
        </w:rPr>
        <w:t> </w:t>
      </w:r>
    </w:p>
    <w:p w14:paraId="2CE12EB7" w14:textId="77777777" w:rsidR="00DA22BE" w:rsidRPr="00CC3E50" w:rsidRDefault="00DA22BE" w:rsidP="00DA22BE">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Av vilka anställda krävs en utredning av hälsotillstånd?</w:t>
      </w:r>
      <w:r w:rsidRPr="00CC3E50">
        <w:rPr>
          <w:rStyle w:val="eop"/>
          <w:rFonts w:asciiTheme="minorHAnsi" w:hAnsiTheme="minorHAnsi" w:cstheme="minorHAnsi"/>
          <w:sz w:val="22"/>
          <w:szCs w:val="22"/>
        </w:rPr>
        <w:t> </w:t>
      </w:r>
    </w:p>
    <w:p w14:paraId="55C9E9F6" w14:textId="77777777" w:rsidR="00DA22BE" w:rsidRPr="00CC3E50" w:rsidRDefault="00DA22BE" w:rsidP="00DA22BE">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Var förvaras utredningarna av hälsotillstånd? </w:t>
      </w:r>
      <w:r w:rsidRPr="00CC3E50">
        <w:rPr>
          <w:rStyle w:val="eop"/>
          <w:rFonts w:asciiTheme="minorHAnsi" w:hAnsiTheme="minorHAnsi" w:cstheme="minorHAnsi"/>
          <w:sz w:val="22"/>
          <w:szCs w:val="22"/>
        </w:rPr>
        <w:t> </w:t>
      </w:r>
    </w:p>
    <w:p w14:paraId="227EDC0C" w14:textId="129F3673" w:rsidR="00DA22BE" w:rsidRPr="00DA22BE" w:rsidRDefault="00DA22BE" w:rsidP="00DA22BE">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 xml:space="preserve">Anteckningar som avser egenkontrollen över att ifrågavarande personers lämplighet för livsmedelsarbete har konstaterats. </w:t>
      </w:r>
      <w:r w:rsidRPr="00CC3E50">
        <w:rPr>
          <w:rStyle w:val="eop"/>
          <w:rFonts w:asciiTheme="minorHAnsi" w:hAnsiTheme="minorHAnsi" w:cstheme="minorHAnsi"/>
          <w:sz w:val="22"/>
          <w:szCs w:val="22"/>
        </w:rPr>
        <w:t> </w:t>
      </w:r>
    </w:p>
    <w:p w14:paraId="77CC7785"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7A122E3C"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normaltextrun"/>
          <w:rFonts w:asciiTheme="minorHAnsi" w:hAnsiTheme="minorHAnsi" w:cstheme="minorHAnsi"/>
          <w:b/>
          <w:sz w:val="22"/>
          <w:szCs w:val="22"/>
        </w:rPr>
        <w:t xml:space="preserve">När en livsmedelsarbetare konstateras ha salmonellasmitta </w:t>
      </w:r>
      <w:r w:rsidRPr="00CC3E50">
        <w:rPr>
          <w:rStyle w:val="eop"/>
          <w:rFonts w:asciiTheme="minorHAnsi" w:hAnsiTheme="minorHAnsi" w:cstheme="minorHAnsi"/>
          <w:sz w:val="22"/>
          <w:szCs w:val="22"/>
        </w:rPr>
        <w:t> </w:t>
      </w:r>
    </w:p>
    <w:p w14:paraId="2684BCFE" w14:textId="77777777" w:rsidR="00DA22BE" w:rsidRPr="00CC3E50" w:rsidRDefault="00DA22BE" w:rsidP="00DA22BE">
      <w:pPr>
        <w:pStyle w:val="paragraph"/>
        <w:spacing w:before="0" w:beforeAutospacing="0" w:after="0" w:afterAutospacing="0"/>
        <w:ind w:left="84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När en person som hanterar oförpackade livsmedel eller mat konstateras ha salmonellasmitta stängs hen av från sina arbetsuppgifter.  Om det är möjligt ges personen andra arbetsuppgifter där smittorisken kan undvikas.  Läkaren ger anvisningar om återgången till arbetet.</w:t>
      </w:r>
      <w:r w:rsidRPr="00CC3E50">
        <w:rPr>
          <w:rStyle w:val="eop"/>
          <w:rFonts w:asciiTheme="minorHAnsi" w:hAnsiTheme="minorHAnsi" w:cstheme="minorHAnsi"/>
          <w:sz w:val="22"/>
          <w:szCs w:val="22"/>
        </w:rPr>
        <w:t> </w:t>
      </w:r>
    </w:p>
    <w:p w14:paraId="3F28F1B0" w14:textId="3C26451E" w:rsidR="00DA22BE" w:rsidRPr="00CC3E50" w:rsidRDefault="00DA22BE" w:rsidP="00DA22BE">
      <w:pPr>
        <w:pStyle w:val="paragraph"/>
        <w:spacing w:before="0" w:beforeAutospacing="0" w:after="0" w:afterAutospacing="0"/>
        <w:textAlignment w:val="baseline"/>
        <w:rPr>
          <w:rStyle w:val="eop"/>
          <w:rFonts w:asciiTheme="minorHAnsi" w:hAnsiTheme="minorHAnsi" w:cstheme="minorHAnsi"/>
          <w:sz w:val="22"/>
          <w:szCs w:val="22"/>
        </w:rPr>
      </w:pPr>
    </w:p>
    <w:p w14:paraId="20CCC056" w14:textId="77777777" w:rsidR="00DA22BE" w:rsidRPr="00CC3E50" w:rsidRDefault="00DA22BE" w:rsidP="00DA22BE">
      <w:pPr>
        <w:pStyle w:val="paragraph"/>
        <w:spacing w:before="0" w:beforeAutospacing="0" w:after="0" w:afterAutospacing="0"/>
        <w:ind w:left="840"/>
        <w:textAlignment w:val="baseline"/>
        <w:rPr>
          <w:rStyle w:val="eop"/>
          <w:rFonts w:asciiTheme="minorHAnsi" w:hAnsiTheme="minorHAnsi" w:cstheme="minorHAnsi"/>
          <w:sz w:val="22"/>
          <w:szCs w:val="22"/>
        </w:rPr>
      </w:pPr>
    </w:p>
    <w:p w14:paraId="69FB5D16" w14:textId="77777777" w:rsidR="00DA22BE" w:rsidRPr="00CC3E50" w:rsidRDefault="00DA22BE" w:rsidP="00DA22BE">
      <w:pPr>
        <w:pStyle w:val="paragraph"/>
        <w:spacing w:before="0" w:beforeAutospacing="0" w:after="0" w:afterAutospacing="0"/>
        <w:textAlignment w:val="baseline"/>
        <w:rPr>
          <w:rFonts w:asciiTheme="minorHAnsi" w:hAnsiTheme="minorHAnsi" w:cstheme="minorHAnsi"/>
          <w:sz w:val="22"/>
          <w:szCs w:val="22"/>
        </w:rPr>
      </w:pPr>
      <w:r w:rsidRPr="00CC3E50">
        <w:rPr>
          <w:rStyle w:val="normaltextrun"/>
          <w:rFonts w:asciiTheme="minorHAnsi" w:hAnsiTheme="minorHAnsi" w:cstheme="minorHAnsi"/>
          <w:color w:val="343841"/>
          <w:sz w:val="22"/>
          <w:szCs w:val="22"/>
          <w:shd w:val="clear" w:color="auto" w:fill="FFFFFF"/>
        </w:rPr>
        <w:t>Ytterligare information om utredning av hälsotillstånd finns på Livsmedelverkets webbsida:</w:t>
      </w:r>
      <w:r w:rsidRPr="00CC3E50">
        <w:rPr>
          <w:rStyle w:val="eop"/>
          <w:rFonts w:asciiTheme="minorHAnsi" w:hAnsiTheme="minorHAnsi" w:cstheme="minorHAnsi"/>
          <w:color w:val="343841"/>
          <w:sz w:val="22"/>
          <w:szCs w:val="22"/>
        </w:rPr>
        <w:t> </w:t>
      </w:r>
    </w:p>
    <w:p w14:paraId="3E447BCC" w14:textId="77777777" w:rsidR="00B0461F" w:rsidRDefault="00B0461F" w:rsidP="00DA22BE">
      <w:pPr>
        <w:pStyle w:val="paragraph"/>
        <w:spacing w:before="0" w:beforeAutospacing="0" w:after="0" w:afterAutospacing="0"/>
        <w:textAlignment w:val="baseline"/>
      </w:pPr>
      <w:hyperlink r:id="rId36" w:history="1">
        <w:r w:rsidRPr="007D0D1B">
          <w:rPr>
            <w:rStyle w:val="Hyperlinkki"/>
          </w:rPr>
          <w:t>https://www.ruokavirasto.fi/sv/livsmedel3/livsmedelsbranschen/hygieniska-rutiner/personalen/hantering-av-oforpackade-lattfordarvliga-livsmedel/</w:t>
        </w:r>
      </w:hyperlink>
      <w:r>
        <w:t xml:space="preserve"> </w:t>
      </w:r>
    </w:p>
    <w:p w14:paraId="75D44E93" w14:textId="6065D90C" w:rsidR="00DA22BE" w:rsidRPr="00CC3E50" w:rsidRDefault="00DA22BE" w:rsidP="00DA22BE">
      <w:pPr>
        <w:pStyle w:val="paragraph"/>
        <w:spacing w:before="0" w:beforeAutospacing="0" w:after="0" w:afterAutospacing="0"/>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6CD76505" w14:textId="77777777" w:rsidR="00DA22BE" w:rsidRPr="00CC3E50" w:rsidRDefault="00DA22BE" w:rsidP="00DA22BE">
      <w:pPr>
        <w:pStyle w:val="paragraph"/>
        <w:spacing w:before="0" w:beforeAutospacing="0" w:after="0" w:afterAutospacing="0"/>
        <w:textAlignment w:val="baseline"/>
        <w:rPr>
          <w:rStyle w:val="normaltextrun"/>
          <w:rFonts w:asciiTheme="minorHAnsi" w:hAnsiTheme="minorHAnsi" w:cstheme="minorHAnsi"/>
          <w:sz w:val="22"/>
          <w:szCs w:val="22"/>
        </w:rPr>
      </w:pPr>
      <w:r w:rsidRPr="00CC3E50">
        <w:rPr>
          <w:rStyle w:val="normaltextrun"/>
          <w:rFonts w:asciiTheme="minorHAnsi" w:hAnsiTheme="minorHAnsi" w:cstheme="minorHAnsi"/>
          <w:sz w:val="22"/>
          <w:szCs w:val="22"/>
        </w:rPr>
        <w:t>Exempeltabell om behandling av oförpackade och lättfördärvliga livsmedel i livsmedelslokal finns på Livsmedelverkets webbsida.</w:t>
      </w:r>
    </w:p>
    <w:p w14:paraId="4556DF5A" w14:textId="59F3D6C6" w:rsidR="00DA22BE" w:rsidRDefault="000139AF" w:rsidP="00DA22BE">
      <w:pPr>
        <w:pStyle w:val="paragraph"/>
        <w:spacing w:before="0" w:beforeAutospacing="0" w:after="0" w:afterAutospacing="0"/>
        <w:textAlignment w:val="baseline"/>
      </w:pPr>
      <w:hyperlink r:id="rId37" w:history="1">
        <w:r w:rsidRPr="007D0D1B">
          <w:rPr>
            <w:rStyle w:val="Hyperlinkki"/>
          </w:rPr>
          <w:t>https://www.ruokavirasto.fi/globalassets/elintarvikkeet/elintarvikeala/hygieeninen-toiminta/ohje_pakkaamattoman_helposti_pilaantuvan_elintarvikkeen_kasittely_sv.pdf</w:t>
        </w:r>
      </w:hyperlink>
      <w:r>
        <w:t xml:space="preserve"> </w:t>
      </w:r>
    </w:p>
    <w:p w14:paraId="2FFE886D" w14:textId="77777777" w:rsidR="000139AF" w:rsidRPr="00CC3E50" w:rsidRDefault="000139AF" w:rsidP="00DA22BE">
      <w:pPr>
        <w:pStyle w:val="paragraph"/>
        <w:spacing w:before="0" w:beforeAutospacing="0" w:after="0" w:afterAutospacing="0"/>
        <w:textAlignment w:val="baseline"/>
        <w:rPr>
          <w:rFonts w:asciiTheme="minorHAnsi" w:hAnsiTheme="minorHAnsi" w:cstheme="minorHAnsi"/>
          <w:sz w:val="22"/>
          <w:szCs w:val="22"/>
        </w:rPr>
      </w:pPr>
    </w:p>
    <w:p w14:paraId="30C36B12" w14:textId="77777777" w:rsidR="00DA22BE" w:rsidRPr="00CC3E50" w:rsidRDefault="00DA22BE" w:rsidP="00DA22BE">
      <w:pPr>
        <w:pStyle w:val="paragraph"/>
        <w:spacing w:before="0" w:beforeAutospacing="0" w:after="0" w:afterAutospacing="0"/>
        <w:textAlignment w:val="baseline"/>
        <w:rPr>
          <w:rFonts w:asciiTheme="minorHAnsi" w:hAnsiTheme="minorHAnsi" w:cstheme="minorHAnsi"/>
          <w:sz w:val="22"/>
          <w:szCs w:val="22"/>
        </w:rPr>
      </w:pPr>
      <w:r w:rsidRPr="00CC3E50">
        <w:rPr>
          <w:rStyle w:val="normaltextrun"/>
          <w:rFonts w:asciiTheme="minorHAnsi" w:hAnsiTheme="minorHAnsi" w:cstheme="minorHAnsi"/>
          <w:sz w:val="22"/>
          <w:szCs w:val="22"/>
        </w:rPr>
        <w:t>Institutet för hälsa och välfärd: Anvisningar för förebyggande av salmonellafall (riskarbete):</w:t>
      </w:r>
      <w:r w:rsidRPr="00CC3E50">
        <w:rPr>
          <w:rStyle w:val="eop"/>
          <w:rFonts w:asciiTheme="minorHAnsi" w:hAnsiTheme="minorHAnsi" w:cstheme="minorHAnsi"/>
          <w:sz w:val="22"/>
          <w:szCs w:val="22"/>
        </w:rPr>
        <w:t> </w:t>
      </w:r>
    </w:p>
    <w:p w14:paraId="53EF502E" w14:textId="77777777" w:rsidR="00DA22BE" w:rsidRPr="00CC3E50" w:rsidRDefault="00DA22BE" w:rsidP="00DA22BE">
      <w:pPr>
        <w:pStyle w:val="paragraph"/>
        <w:spacing w:before="0" w:beforeAutospacing="0" w:after="0" w:afterAutospacing="0"/>
        <w:textAlignment w:val="baseline"/>
        <w:rPr>
          <w:rFonts w:asciiTheme="minorHAnsi" w:hAnsiTheme="minorHAnsi" w:cstheme="minorHAnsi"/>
          <w:sz w:val="22"/>
          <w:szCs w:val="22"/>
        </w:rPr>
      </w:pPr>
      <w:r w:rsidRPr="00CC3E50">
        <w:rPr>
          <w:rStyle w:val="eop"/>
          <w:rFonts w:asciiTheme="minorHAnsi" w:hAnsiTheme="minorHAnsi" w:cstheme="minorHAnsi"/>
          <w:sz w:val="22"/>
          <w:szCs w:val="22"/>
        </w:rPr>
        <w:t> </w:t>
      </w:r>
    </w:p>
    <w:p w14:paraId="1EE3C8DC" w14:textId="545EA263" w:rsidR="00DA22BE" w:rsidRPr="00CC3E50" w:rsidRDefault="00C216BD" w:rsidP="00DA22BE">
      <w:pPr>
        <w:pStyle w:val="paragraph"/>
        <w:spacing w:before="0" w:beforeAutospacing="0" w:after="0" w:afterAutospacing="0"/>
        <w:textAlignment w:val="baseline"/>
        <w:rPr>
          <w:rFonts w:asciiTheme="minorHAnsi" w:hAnsiTheme="minorHAnsi" w:cstheme="minorHAnsi"/>
          <w:sz w:val="22"/>
          <w:szCs w:val="22"/>
        </w:rPr>
      </w:pPr>
      <w:hyperlink r:id="rId38" w:history="1">
        <w:r w:rsidRPr="007D0D1B">
          <w:rPr>
            <w:rStyle w:val="Hyperlinkki"/>
          </w:rPr>
          <w:t>https://thl.fi/sv/teman/infektionssjukdomar-och-vaccinationer/sjukdomar-och-bekampning/sjukdomar-och-sjukdomsalstrare-a-o/salmonella/atgardsanvisning-for-salmonellafall</w:t>
        </w:r>
      </w:hyperlink>
      <w:r>
        <w:t xml:space="preserve"> </w:t>
      </w:r>
      <w:r w:rsidR="00DA22BE" w:rsidRPr="00CC3E50">
        <w:rPr>
          <w:rStyle w:val="eop"/>
          <w:rFonts w:asciiTheme="minorHAnsi" w:hAnsiTheme="minorHAnsi" w:cstheme="minorHAnsi"/>
          <w:sz w:val="22"/>
          <w:szCs w:val="22"/>
        </w:rPr>
        <w:t> </w:t>
      </w:r>
    </w:p>
    <w:p w14:paraId="563B5757" w14:textId="77777777" w:rsidR="001B72C0" w:rsidRPr="001B72C0" w:rsidRDefault="002C6A10" w:rsidP="00857087">
      <w:pPr>
        <w:spacing w:after="160" w:line="259" w:lineRule="auto"/>
        <w:rPr>
          <w:rFonts w:ascii="Arial" w:eastAsia="Calibri" w:hAnsi="Arial" w:cs="Arial"/>
          <w:b/>
        </w:rPr>
      </w:pPr>
      <w:r>
        <w:rPr>
          <w:rFonts w:ascii="Arial" w:hAnsi="Arial"/>
          <w:b/>
        </w:rPr>
        <w:lastRenderedPageBreak/>
        <w:t xml:space="preserve">MOTTAGNINGSKONTROLL AV LIVSMEDEL </w:t>
      </w:r>
    </w:p>
    <w:p w14:paraId="563B57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lang w:eastAsia="en-US"/>
        </w:rPr>
      </w:pPr>
    </w:p>
    <w:p w14:paraId="563B5759" w14:textId="1E768EA6" w:rsidR="001B72C0" w:rsidRPr="001B72C0" w:rsidRDefault="009A49DE"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rPr>
      </w:pPr>
      <w:r>
        <w:rPr>
          <w:rFonts w:ascii="Arial" w:hAnsi="Arial"/>
        </w:rPr>
        <w:t xml:space="preserve">Anteckningsfrekvens ____ ggr/vecka </w:t>
      </w:r>
      <w:r>
        <w:rPr>
          <w:rFonts w:ascii="Arial" w:hAnsi="Arial"/>
          <w:b/>
        </w:rPr>
        <w:tab/>
        <w:t xml:space="preserve">år </w:t>
      </w:r>
      <w:r w:rsidR="001B72C0" w:rsidRPr="001B72C0">
        <w:rPr>
          <w:rFonts w:ascii="Arial" w:eastAsia="Calibri" w:hAnsi="Arial" w:cs="Arial"/>
          <w:i/>
          <w:u w:val="single"/>
        </w:rPr>
        <w:fldChar w:fldCharType="begin" w:fldLock="1">
          <w:ffData>
            <w:name w:val="Teksti35"/>
            <w:enabled/>
            <w:calcOnExit w:val="0"/>
            <w:textInput/>
          </w:ffData>
        </w:fldChar>
      </w:r>
      <w:r w:rsidR="001B72C0" w:rsidRPr="001B72C0">
        <w:rPr>
          <w:rFonts w:ascii="Arial" w:eastAsia="Calibri" w:hAnsi="Arial" w:cs="Arial"/>
          <w:i/>
          <w:u w:val="single"/>
        </w:rPr>
        <w:instrText xml:space="preserve"> FORMTEXT </w:instrText>
      </w:r>
      <w:r w:rsidR="001B72C0" w:rsidRPr="001B72C0">
        <w:rPr>
          <w:rFonts w:ascii="Arial" w:eastAsia="Calibri" w:hAnsi="Arial" w:cs="Arial"/>
          <w:i/>
          <w:u w:val="single"/>
        </w:rPr>
      </w:r>
      <w:r w:rsidR="001B72C0" w:rsidRPr="001B72C0">
        <w:rPr>
          <w:rFonts w:ascii="Arial" w:eastAsia="Calibri" w:hAnsi="Arial" w:cs="Arial"/>
          <w:i/>
          <w:u w:val="single"/>
        </w:rPr>
        <w:fldChar w:fldCharType="separate"/>
      </w:r>
      <w:r>
        <w:rPr>
          <w:rFonts w:ascii="Arial" w:hAnsi="Arial"/>
          <w:i/>
          <w:u w:val="single"/>
        </w:rPr>
        <w:t>     </w:t>
      </w:r>
      <w:r w:rsidR="001B72C0" w:rsidRPr="001B72C0">
        <w:rPr>
          <w:rFonts w:ascii="Arial" w:eastAsia="Calibri" w:hAnsi="Arial" w:cs="Arial"/>
          <w:i/>
          <w:u w:val="single"/>
        </w:rPr>
        <w:fldChar w:fldCharType="end"/>
      </w:r>
    </w:p>
    <w:p w14:paraId="563B57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b/>
          <w:lang w:eastAsia="en-US"/>
        </w:rPr>
      </w:pPr>
    </w:p>
    <w:tbl>
      <w:tblPr>
        <w:tblW w:w="5235" w:type="pct"/>
        <w:tblLayout w:type="fixed"/>
        <w:tblCellMar>
          <w:left w:w="120" w:type="dxa"/>
          <w:right w:w="120" w:type="dxa"/>
        </w:tblCellMar>
        <w:tblLook w:val="0000" w:firstRow="0" w:lastRow="0" w:firstColumn="0" w:lastColumn="0" w:noHBand="0" w:noVBand="0"/>
      </w:tblPr>
      <w:tblGrid>
        <w:gridCol w:w="1521"/>
        <w:gridCol w:w="2852"/>
        <w:gridCol w:w="1561"/>
        <w:gridCol w:w="2832"/>
        <w:gridCol w:w="1277"/>
      </w:tblGrid>
      <w:tr w:rsidR="001B72C0" w:rsidRPr="001B72C0" w14:paraId="563B5760" w14:textId="77777777" w:rsidTr="00A065C0">
        <w:tc>
          <w:tcPr>
            <w:tcW w:w="757" w:type="pct"/>
            <w:tcBorders>
              <w:top w:val="double" w:sz="6" w:space="0" w:color="auto"/>
              <w:left w:val="double" w:sz="6" w:space="0" w:color="auto"/>
            </w:tcBorders>
          </w:tcPr>
          <w:p w14:paraId="563B575B" w14:textId="77777777" w:rsidR="001B72C0" w:rsidRPr="001B72C0" w:rsidRDefault="001B72C0" w:rsidP="001B72C0">
            <w:pPr>
              <w:rPr>
                <w:rFonts w:ascii="Arial" w:hAnsi="Arial" w:cs="Arial"/>
              </w:rPr>
            </w:pPr>
            <w:r>
              <w:rPr>
                <w:rFonts w:ascii="Arial" w:hAnsi="Arial"/>
              </w:rPr>
              <w:t>Datum</w:t>
            </w:r>
          </w:p>
        </w:tc>
        <w:tc>
          <w:tcPr>
            <w:tcW w:w="1420" w:type="pct"/>
            <w:tcBorders>
              <w:top w:val="double" w:sz="6" w:space="0" w:color="auto"/>
              <w:left w:val="single" w:sz="6" w:space="0" w:color="auto"/>
            </w:tcBorders>
          </w:tcPr>
          <w:p w14:paraId="563B575C" w14:textId="77777777" w:rsidR="001B72C0" w:rsidRPr="001B72C0" w:rsidRDefault="001B72C0" w:rsidP="001B72C0">
            <w:pPr>
              <w:rPr>
                <w:rFonts w:ascii="Arial" w:hAnsi="Arial" w:cs="Arial"/>
              </w:rPr>
            </w:pPr>
            <w:r>
              <w:rPr>
                <w:rFonts w:ascii="Arial" w:hAnsi="Arial"/>
              </w:rPr>
              <w:t>Livsmedlets namn</w:t>
            </w:r>
          </w:p>
        </w:tc>
        <w:tc>
          <w:tcPr>
            <w:tcW w:w="777" w:type="pct"/>
            <w:tcBorders>
              <w:top w:val="double" w:sz="6" w:space="0" w:color="auto"/>
              <w:left w:val="single" w:sz="6" w:space="0" w:color="auto"/>
            </w:tcBorders>
          </w:tcPr>
          <w:p w14:paraId="563B575D" w14:textId="77777777" w:rsidR="001B72C0" w:rsidRPr="001B72C0" w:rsidRDefault="009A49DE" w:rsidP="001B72C0">
            <w:pPr>
              <w:rPr>
                <w:rFonts w:ascii="Arial" w:hAnsi="Arial" w:cs="Arial"/>
              </w:rPr>
            </w:pPr>
            <w:r>
              <w:rPr>
                <w:rFonts w:ascii="Arial" w:hAnsi="Arial"/>
              </w:rPr>
              <w:t>Temperatur ºC</w:t>
            </w:r>
          </w:p>
        </w:tc>
        <w:tc>
          <w:tcPr>
            <w:tcW w:w="1410" w:type="pct"/>
            <w:tcBorders>
              <w:top w:val="double" w:sz="6" w:space="0" w:color="auto"/>
              <w:left w:val="single" w:sz="6" w:space="0" w:color="auto"/>
            </w:tcBorders>
          </w:tcPr>
          <w:p w14:paraId="563B575E" w14:textId="77777777" w:rsidR="001B72C0" w:rsidRPr="001B72C0" w:rsidRDefault="001B72C0" w:rsidP="001B72C0">
            <w:pPr>
              <w:rPr>
                <w:rFonts w:ascii="Arial" w:hAnsi="Arial" w:cs="Arial"/>
              </w:rPr>
            </w:pPr>
            <w:r>
              <w:rPr>
                <w:rFonts w:ascii="Arial" w:hAnsi="Arial"/>
              </w:rPr>
              <w:t>Anmärkningar (fortsätt vid behov på andra sidan)</w:t>
            </w:r>
          </w:p>
        </w:tc>
        <w:tc>
          <w:tcPr>
            <w:tcW w:w="636" w:type="pct"/>
            <w:tcBorders>
              <w:top w:val="double" w:sz="6" w:space="0" w:color="auto"/>
              <w:left w:val="single" w:sz="6" w:space="0" w:color="auto"/>
              <w:right w:val="double" w:sz="6" w:space="0" w:color="auto"/>
            </w:tcBorders>
          </w:tcPr>
          <w:p w14:paraId="563B575F" w14:textId="77777777" w:rsidR="001B72C0" w:rsidRPr="001B72C0" w:rsidRDefault="001B72C0" w:rsidP="001B72C0">
            <w:pPr>
              <w:rPr>
                <w:rFonts w:ascii="Arial" w:hAnsi="Arial" w:cs="Arial"/>
              </w:rPr>
            </w:pPr>
            <w:r>
              <w:rPr>
                <w:rFonts w:ascii="Arial" w:hAnsi="Arial"/>
              </w:rPr>
              <w:t>Kvittering</w:t>
            </w:r>
          </w:p>
        </w:tc>
      </w:tr>
      <w:tr w:rsidR="001B72C0" w:rsidRPr="001B72C0" w14:paraId="563B5766" w14:textId="77777777" w:rsidTr="00A065C0">
        <w:trPr>
          <w:trHeight w:hRule="exact" w:val="397"/>
        </w:trPr>
        <w:tc>
          <w:tcPr>
            <w:tcW w:w="757" w:type="pct"/>
            <w:tcBorders>
              <w:top w:val="single" w:sz="6" w:space="0" w:color="auto"/>
              <w:left w:val="double" w:sz="6" w:space="0" w:color="auto"/>
            </w:tcBorders>
          </w:tcPr>
          <w:p w14:paraId="563B5761"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62"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63"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64"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65" w14:textId="77777777" w:rsidR="001B72C0" w:rsidRPr="001B72C0" w:rsidRDefault="001B72C0" w:rsidP="001B72C0">
            <w:pPr>
              <w:rPr>
                <w:rFonts w:ascii="Arial" w:hAnsi="Arial" w:cs="Arial"/>
                <w:lang w:eastAsia="en-US"/>
              </w:rPr>
            </w:pPr>
          </w:p>
        </w:tc>
      </w:tr>
      <w:tr w:rsidR="001B72C0" w:rsidRPr="001B72C0" w14:paraId="563B576C" w14:textId="77777777" w:rsidTr="00A065C0">
        <w:trPr>
          <w:trHeight w:hRule="exact" w:val="397"/>
        </w:trPr>
        <w:tc>
          <w:tcPr>
            <w:tcW w:w="757" w:type="pct"/>
            <w:tcBorders>
              <w:top w:val="single" w:sz="6" w:space="0" w:color="auto"/>
              <w:left w:val="double" w:sz="6" w:space="0" w:color="auto"/>
            </w:tcBorders>
          </w:tcPr>
          <w:p w14:paraId="563B5767"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68"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69"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6A"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6B" w14:textId="77777777" w:rsidR="001B72C0" w:rsidRPr="001B72C0" w:rsidRDefault="001B72C0" w:rsidP="001B72C0">
            <w:pPr>
              <w:rPr>
                <w:rFonts w:ascii="Arial" w:hAnsi="Arial" w:cs="Arial"/>
                <w:lang w:eastAsia="en-US"/>
              </w:rPr>
            </w:pPr>
          </w:p>
        </w:tc>
      </w:tr>
      <w:tr w:rsidR="001B72C0" w:rsidRPr="001B72C0" w14:paraId="563B5772" w14:textId="77777777" w:rsidTr="00A065C0">
        <w:trPr>
          <w:trHeight w:hRule="exact" w:val="397"/>
        </w:trPr>
        <w:tc>
          <w:tcPr>
            <w:tcW w:w="757" w:type="pct"/>
            <w:tcBorders>
              <w:top w:val="single" w:sz="6" w:space="0" w:color="auto"/>
              <w:left w:val="double" w:sz="6" w:space="0" w:color="auto"/>
            </w:tcBorders>
          </w:tcPr>
          <w:p w14:paraId="563B576D"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6E"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6F"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70"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71" w14:textId="77777777" w:rsidR="001B72C0" w:rsidRPr="001B72C0" w:rsidRDefault="001B72C0" w:rsidP="001B72C0">
            <w:pPr>
              <w:rPr>
                <w:rFonts w:ascii="Arial" w:hAnsi="Arial" w:cs="Arial"/>
                <w:lang w:eastAsia="en-US"/>
              </w:rPr>
            </w:pPr>
          </w:p>
        </w:tc>
      </w:tr>
      <w:tr w:rsidR="001B72C0" w:rsidRPr="001B72C0" w14:paraId="563B5778" w14:textId="77777777" w:rsidTr="00A065C0">
        <w:trPr>
          <w:trHeight w:hRule="exact" w:val="397"/>
        </w:trPr>
        <w:tc>
          <w:tcPr>
            <w:tcW w:w="757" w:type="pct"/>
            <w:tcBorders>
              <w:top w:val="single" w:sz="6" w:space="0" w:color="auto"/>
              <w:left w:val="double" w:sz="6" w:space="0" w:color="auto"/>
            </w:tcBorders>
          </w:tcPr>
          <w:p w14:paraId="563B5773"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74"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75"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76"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77" w14:textId="77777777" w:rsidR="001B72C0" w:rsidRPr="001B72C0" w:rsidRDefault="001B72C0" w:rsidP="001B72C0">
            <w:pPr>
              <w:rPr>
                <w:rFonts w:ascii="Arial" w:hAnsi="Arial" w:cs="Arial"/>
                <w:lang w:eastAsia="en-US"/>
              </w:rPr>
            </w:pPr>
          </w:p>
        </w:tc>
      </w:tr>
      <w:tr w:rsidR="001B72C0" w:rsidRPr="001B72C0" w14:paraId="563B577E" w14:textId="77777777" w:rsidTr="00A065C0">
        <w:trPr>
          <w:trHeight w:hRule="exact" w:val="397"/>
        </w:trPr>
        <w:tc>
          <w:tcPr>
            <w:tcW w:w="757" w:type="pct"/>
            <w:tcBorders>
              <w:top w:val="single" w:sz="6" w:space="0" w:color="auto"/>
              <w:left w:val="double" w:sz="6" w:space="0" w:color="auto"/>
            </w:tcBorders>
          </w:tcPr>
          <w:p w14:paraId="563B5779"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7A"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7B"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7C"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7D" w14:textId="77777777" w:rsidR="001B72C0" w:rsidRPr="001B72C0" w:rsidRDefault="001B72C0" w:rsidP="001B72C0">
            <w:pPr>
              <w:rPr>
                <w:rFonts w:ascii="Arial" w:hAnsi="Arial" w:cs="Arial"/>
                <w:lang w:eastAsia="en-US"/>
              </w:rPr>
            </w:pPr>
          </w:p>
        </w:tc>
      </w:tr>
      <w:tr w:rsidR="001B72C0" w:rsidRPr="001B72C0" w14:paraId="563B5784" w14:textId="77777777" w:rsidTr="00A065C0">
        <w:trPr>
          <w:trHeight w:hRule="exact" w:val="397"/>
        </w:trPr>
        <w:tc>
          <w:tcPr>
            <w:tcW w:w="757" w:type="pct"/>
            <w:tcBorders>
              <w:top w:val="single" w:sz="6" w:space="0" w:color="auto"/>
              <w:left w:val="double" w:sz="6" w:space="0" w:color="auto"/>
            </w:tcBorders>
          </w:tcPr>
          <w:p w14:paraId="563B577F"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80"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81"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82"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83" w14:textId="77777777" w:rsidR="001B72C0" w:rsidRPr="001B72C0" w:rsidRDefault="001B72C0" w:rsidP="001B72C0">
            <w:pPr>
              <w:rPr>
                <w:rFonts w:ascii="Arial" w:hAnsi="Arial" w:cs="Arial"/>
                <w:lang w:eastAsia="en-US"/>
              </w:rPr>
            </w:pPr>
          </w:p>
        </w:tc>
      </w:tr>
      <w:tr w:rsidR="001B72C0" w:rsidRPr="001B72C0" w14:paraId="563B578A" w14:textId="77777777" w:rsidTr="00A065C0">
        <w:trPr>
          <w:trHeight w:hRule="exact" w:val="397"/>
        </w:trPr>
        <w:tc>
          <w:tcPr>
            <w:tcW w:w="757" w:type="pct"/>
            <w:tcBorders>
              <w:top w:val="single" w:sz="6" w:space="0" w:color="auto"/>
              <w:left w:val="double" w:sz="6" w:space="0" w:color="auto"/>
            </w:tcBorders>
          </w:tcPr>
          <w:p w14:paraId="563B5785"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563B5786"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563B5787"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563B5788"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563B5789" w14:textId="77777777" w:rsidR="001B72C0" w:rsidRPr="001B72C0" w:rsidRDefault="001B72C0" w:rsidP="001B72C0">
            <w:pPr>
              <w:rPr>
                <w:rFonts w:ascii="Arial" w:hAnsi="Arial" w:cs="Arial"/>
                <w:lang w:eastAsia="en-US"/>
              </w:rPr>
            </w:pPr>
          </w:p>
        </w:tc>
      </w:tr>
      <w:tr w:rsidR="001B72C0" w:rsidRPr="001B72C0" w14:paraId="563B5790" w14:textId="77777777" w:rsidTr="00A065C0">
        <w:trPr>
          <w:trHeight w:hRule="exact" w:val="397"/>
        </w:trPr>
        <w:tc>
          <w:tcPr>
            <w:tcW w:w="757" w:type="pct"/>
            <w:tcBorders>
              <w:top w:val="single" w:sz="6" w:space="0" w:color="auto"/>
              <w:left w:val="double" w:sz="6" w:space="0" w:color="auto"/>
              <w:bottom w:val="single" w:sz="6" w:space="0" w:color="auto"/>
            </w:tcBorders>
          </w:tcPr>
          <w:p w14:paraId="563B578B"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8C"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8D"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8E"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8F" w14:textId="77777777" w:rsidR="001B72C0" w:rsidRPr="001B72C0" w:rsidRDefault="001B72C0" w:rsidP="001B72C0">
            <w:pPr>
              <w:rPr>
                <w:rFonts w:ascii="Arial" w:hAnsi="Arial" w:cs="Arial"/>
                <w:lang w:eastAsia="en-US"/>
              </w:rPr>
            </w:pPr>
          </w:p>
        </w:tc>
      </w:tr>
      <w:tr w:rsidR="001B72C0" w:rsidRPr="001B72C0" w14:paraId="563B5796" w14:textId="77777777" w:rsidTr="00A065C0">
        <w:trPr>
          <w:trHeight w:hRule="exact" w:val="397"/>
        </w:trPr>
        <w:tc>
          <w:tcPr>
            <w:tcW w:w="757" w:type="pct"/>
            <w:tcBorders>
              <w:top w:val="single" w:sz="6" w:space="0" w:color="auto"/>
              <w:left w:val="double" w:sz="6" w:space="0" w:color="auto"/>
              <w:bottom w:val="single" w:sz="6" w:space="0" w:color="auto"/>
            </w:tcBorders>
          </w:tcPr>
          <w:p w14:paraId="563B5791"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92"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93"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94"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95" w14:textId="77777777" w:rsidR="001B72C0" w:rsidRPr="001B72C0" w:rsidRDefault="001B72C0" w:rsidP="001B72C0">
            <w:pPr>
              <w:rPr>
                <w:rFonts w:ascii="Arial" w:hAnsi="Arial" w:cs="Arial"/>
                <w:lang w:eastAsia="en-US"/>
              </w:rPr>
            </w:pPr>
          </w:p>
        </w:tc>
      </w:tr>
      <w:tr w:rsidR="001B72C0" w:rsidRPr="001B72C0" w14:paraId="563B579C" w14:textId="77777777" w:rsidTr="00A065C0">
        <w:trPr>
          <w:trHeight w:hRule="exact" w:val="397"/>
        </w:trPr>
        <w:tc>
          <w:tcPr>
            <w:tcW w:w="757" w:type="pct"/>
            <w:tcBorders>
              <w:top w:val="single" w:sz="6" w:space="0" w:color="auto"/>
              <w:left w:val="double" w:sz="6" w:space="0" w:color="auto"/>
              <w:bottom w:val="single" w:sz="6" w:space="0" w:color="auto"/>
            </w:tcBorders>
          </w:tcPr>
          <w:p w14:paraId="563B5797"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98"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99"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9A"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9B" w14:textId="77777777" w:rsidR="001B72C0" w:rsidRPr="001B72C0" w:rsidRDefault="001B72C0" w:rsidP="001B72C0">
            <w:pPr>
              <w:rPr>
                <w:rFonts w:ascii="Arial" w:hAnsi="Arial" w:cs="Arial"/>
                <w:lang w:eastAsia="en-US"/>
              </w:rPr>
            </w:pPr>
          </w:p>
        </w:tc>
      </w:tr>
      <w:tr w:rsidR="001B72C0" w:rsidRPr="001B72C0" w14:paraId="563B57A2" w14:textId="77777777" w:rsidTr="00A065C0">
        <w:trPr>
          <w:trHeight w:hRule="exact" w:val="397"/>
        </w:trPr>
        <w:tc>
          <w:tcPr>
            <w:tcW w:w="757" w:type="pct"/>
            <w:tcBorders>
              <w:top w:val="single" w:sz="6" w:space="0" w:color="auto"/>
              <w:left w:val="double" w:sz="6" w:space="0" w:color="auto"/>
              <w:bottom w:val="single" w:sz="6" w:space="0" w:color="auto"/>
            </w:tcBorders>
          </w:tcPr>
          <w:p w14:paraId="563B579D"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9E"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9F"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A0"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A1" w14:textId="77777777" w:rsidR="001B72C0" w:rsidRPr="001B72C0" w:rsidRDefault="001B72C0" w:rsidP="001B72C0">
            <w:pPr>
              <w:rPr>
                <w:rFonts w:ascii="Arial" w:hAnsi="Arial" w:cs="Arial"/>
                <w:lang w:eastAsia="en-US"/>
              </w:rPr>
            </w:pPr>
          </w:p>
        </w:tc>
      </w:tr>
      <w:tr w:rsidR="001B72C0" w:rsidRPr="001B72C0" w14:paraId="563B57A8" w14:textId="77777777" w:rsidTr="00A065C0">
        <w:trPr>
          <w:trHeight w:hRule="exact" w:val="397"/>
        </w:trPr>
        <w:tc>
          <w:tcPr>
            <w:tcW w:w="757" w:type="pct"/>
            <w:tcBorders>
              <w:top w:val="single" w:sz="6" w:space="0" w:color="auto"/>
              <w:left w:val="double" w:sz="6" w:space="0" w:color="auto"/>
              <w:bottom w:val="single" w:sz="6" w:space="0" w:color="auto"/>
            </w:tcBorders>
          </w:tcPr>
          <w:p w14:paraId="563B57A3"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A4"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A5"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A6"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A7" w14:textId="77777777" w:rsidR="001B72C0" w:rsidRPr="001B72C0" w:rsidRDefault="001B72C0" w:rsidP="001B72C0">
            <w:pPr>
              <w:rPr>
                <w:rFonts w:ascii="Arial" w:hAnsi="Arial" w:cs="Arial"/>
                <w:lang w:eastAsia="en-US"/>
              </w:rPr>
            </w:pPr>
          </w:p>
        </w:tc>
      </w:tr>
      <w:tr w:rsidR="001B72C0" w:rsidRPr="001B72C0" w14:paraId="563B57AE" w14:textId="77777777" w:rsidTr="00A065C0">
        <w:trPr>
          <w:trHeight w:hRule="exact" w:val="397"/>
        </w:trPr>
        <w:tc>
          <w:tcPr>
            <w:tcW w:w="757" w:type="pct"/>
            <w:tcBorders>
              <w:top w:val="single" w:sz="6" w:space="0" w:color="auto"/>
              <w:left w:val="double" w:sz="6" w:space="0" w:color="auto"/>
              <w:bottom w:val="single" w:sz="6" w:space="0" w:color="auto"/>
            </w:tcBorders>
          </w:tcPr>
          <w:p w14:paraId="563B57A9"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AA"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AB"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AC"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AD" w14:textId="77777777" w:rsidR="001B72C0" w:rsidRPr="001B72C0" w:rsidRDefault="001B72C0" w:rsidP="001B72C0">
            <w:pPr>
              <w:rPr>
                <w:rFonts w:ascii="Arial" w:hAnsi="Arial" w:cs="Arial"/>
                <w:lang w:eastAsia="en-US"/>
              </w:rPr>
            </w:pPr>
          </w:p>
        </w:tc>
      </w:tr>
      <w:tr w:rsidR="001B72C0" w:rsidRPr="001B72C0" w14:paraId="563B57B4" w14:textId="77777777" w:rsidTr="00A065C0">
        <w:trPr>
          <w:trHeight w:hRule="exact" w:val="397"/>
        </w:trPr>
        <w:tc>
          <w:tcPr>
            <w:tcW w:w="757" w:type="pct"/>
            <w:tcBorders>
              <w:top w:val="single" w:sz="6" w:space="0" w:color="auto"/>
              <w:left w:val="double" w:sz="6" w:space="0" w:color="auto"/>
              <w:bottom w:val="single" w:sz="6" w:space="0" w:color="auto"/>
            </w:tcBorders>
          </w:tcPr>
          <w:p w14:paraId="563B57AF"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B0"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B1"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B2"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B3" w14:textId="77777777" w:rsidR="001B72C0" w:rsidRPr="001B72C0" w:rsidRDefault="001B72C0" w:rsidP="001B72C0">
            <w:pPr>
              <w:rPr>
                <w:rFonts w:ascii="Arial" w:hAnsi="Arial" w:cs="Arial"/>
                <w:lang w:eastAsia="en-US"/>
              </w:rPr>
            </w:pPr>
          </w:p>
        </w:tc>
      </w:tr>
      <w:tr w:rsidR="001B72C0" w:rsidRPr="001B72C0" w14:paraId="563B57BA" w14:textId="77777777" w:rsidTr="00A065C0">
        <w:trPr>
          <w:trHeight w:hRule="exact" w:val="397"/>
        </w:trPr>
        <w:tc>
          <w:tcPr>
            <w:tcW w:w="757" w:type="pct"/>
            <w:tcBorders>
              <w:top w:val="single" w:sz="6" w:space="0" w:color="auto"/>
              <w:left w:val="double" w:sz="6" w:space="0" w:color="auto"/>
              <w:bottom w:val="single" w:sz="6" w:space="0" w:color="auto"/>
            </w:tcBorders>
          </w:tcPr>
          <w:p w14:paraId="563B57B5"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B6"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B7"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B8"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B9" w14:textId="77777777" w:rsidR="001B72C0" w:rsidRPr="001B72C0" w:rsidRDefault="001B72C0" w:rsidP="001B72C0">
            <w:pPr>
              <w:rPr>
                <w:rFonts w:ascii="Arial" w:hAnsi="Arial" w:cs="Arial"/>
                <w:lang w:eastAsia="en-US"/>
              </w:rPr>
            </w:pPr>
          </w:p>
        </w:tc>
      </w:tr>
      <w:tr w:rsidR="001B72C0" w:rsidRPr="001B72C0" w14:paraId="563B57C0" w14:textId="77777777" w:rsidTr="00A065C0">
        <w:trPr>
          <w:trHeight w:hRule="exact" w:val="397"/>
        </w:trPr>
        <w:tc>
          <w:tcPr>
            <w:tcW w:w="757" w:type="pct"/>
            <w:tcBorders>
              <w:top w:val="single" w:sz="6" w:space="0" w:color="auto"/>
              <w:left w:val="double" w:sz="6" w:space="0" w:color="auto"/>
              <w:bottom w:val="single" w:sz="6" w:space="0" w:color="auto"/>
            </w:tcBorders>
          </w:tcPr>
          <w:p w14:paraId="563B57BB"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BC"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BD"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BE"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BF" w14:textId="77777777" w:rsidR="001B72C0" w:rsidRPr="001B72C0" w:rsidRDefault="001B72C0" w:rsidP="001B72C0">
            <w:pPr>
              <w:rPr>
                <w:rFonts w:ascii="Arial" w:hAnsi="Arial" w:cs="Arial"/>
                <w:lang w:eastAsia="en-US"/>
              </w:rPr>
            </w:pPr>
          </w:p>
        </w:tc>
      </w:tr>
      <w:tr w:rsidR="001B72C0" w:rsidRPr="001B72C0" w14:paraId="563B57C6" w14:textId="77777777" w:rsidTr="00A065C0">
        <w:trPr>
          <w:trHeight w:hRule="exact" w:val="397"/>
        </w:trPr>
        <w:tc>
          <w:tcPr>
            <w:tcW w:w="757" w:type="pct"/>
            <w:tcBorders>
              <w:top w:val="single" w:sz="6" w:space="0" w:color="auto"/>
              <w:left w:val="double" w:sz="6" w:space="0" w:color="auto"/>
              <w:bottom w:val="single" w:sz="6" w:space="0" w:color="auto"/>
            </w:tcBorders>
          </w:tcPr>
          <w:p w14:paraId="563B57C1"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C2"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C3"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C4"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C5" w14:textId="77777777" w:rsidR="001B72C0" w:rsidRPr="001B72C0" w:rsidRDefault="001B72C0" w:rsidP="001B72C0">
            <w:pPr>
              <w:rPr>
                <w:rFonts w:ascii="Arial" w:hAnsi="Arial" w:cs="Arial"/>
                <w:lang w:eastAsia="en-US"/>
              </w:rPr>
            </w:pPr>
          </w:p>
        </w:tc>
      </w:tr>
      <w:tr w:rsidR="001B72C0" w:rsidRPr="001B72C0" w14:paraId="563B57CC" w14:textId="77777777" w:rsidTr="00A065C0">
        <w:trPr>
          <w:trHeight w:hRule="exact" w:val="397"/>
        </w:trPr>
        <w:tc>
          <w:tcPr>
            <w:tcW w:w="757" w:type="pct"/>
            <w:tcBorders>
              <w:top w:val="single" w:sz="6" w:space="0" w:color="auto"/>
              <w:left w:val="double" w:sz="6" w:space="0" w:color="auto"/>
              <w:bottom w:val="single" w:sz="6" w:space="0" w:color="auto"/>
            </w:tcBorders>
          </w:tcPr>
          <w:p w14:paraId="563B57C7"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C8"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C9"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CA"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CB" w14:textId="77777777" w:rsidR="001B72C0" w:rsidRPr="001B72C0" w:rsidRDefault="001B72C0" w:rsidP="001B72C0">
            <w:pPr>
              <w:rPr>
                <w:rFonts w:ascii="Arial" w:hAnsi="Arial" w:cs="Arial"/>
                <w:lang w:eastAsia="en-US"/>
              </w:rPr>
            </w:pPr>
          </w:p>
        </w:tc>
      </w:tr>
      <w:tr w:rsidR="001B72C0" w:rsidRPr="001B72C0" w14:paraId="563B57D2" w14:textId="77777777" w:rsidTr="00A065C0">
        <w:trPr>
          <w:trHeight w:hRule="exact" w:val="397"/>
        </w:trPr>
        <w:tc>
          <w:tcPr>
            <w:tcW w:w="757" w:type="pct"/>
            <w:tcBorders>
              <w:top w:val="single" w:sz="6" w:space="0" w:color="auto"/>
              <w:left w:val="double" w:sz="6" w:space="0" w:color="auto"/>
              <w:bottom w:val="single" w:sz="6" w:space="0" w:color="auto"/>
            </w:tcBorders>
          </w:tcPr>
          <w:p w14:paraId="563B57CD"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CE"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CF"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D0"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D1" w14:textId="77777777" w:rsidR="001B72C0" w:rsidRPr="001B72C0" w:rsidRDefault="001B72C0" w:rsidP="001B72C0">
            <w:pPr>
              <w:rPr>
                <w:rFonts w:ascii="Arial" w:hAnsi="Arial" w:cs="Arial"/>
                <w:lang w:eastAsia="en-US"/>
              </w:rPr>
            </w:pPr>
          </w:p>
        </w:tc>
      </w:tr>
      <w:tr w:rsidR="001B72C0" w:rsidRPr="001B72C0" w14:paraId="563B57D8" w14:textId="77777777" w:rsidTr="00A065C0">
        <w:trPr>
          <w:trHeight w:hRule="exact" w:val="397"/>
        </w:trPr>
        <w:tc>
          <w:tcPr>
            <w:tcW w:w="757" w:type="pct"/>
            <w:tcBorders>
              <w:top w:val="single" w:sz="6" w:space="0" w:color="auto"/>
              <w:left w:val="double" w:sz="6" w:space="0" w:color="auto"/>
              <w:bottom w:val="single" w:sz="6" w:space="0" w:color="auto"/>
            </w:tcBorders>
          </w:tcPr>
          <w:p w14:paraId="563B57D3"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D4"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D5"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D6"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D7" w14:textId="77777777" w:rsidR="001B72C0" w:rsidRPr="001B72C0" w:rsidRDefault="001B72C0" w:rsidP="001B72C0">
            <w:pPr>
              <w:rPr>
                <w:rFonts w:ascii="Arial" w:hAnsi="Arial" w:cs="Arial"/>
                <w:lang w:eastAsia="en-US"/>
              </w:rPr>
            </w:pPr>
          </w:p>
        </w:tc>
      </w:tr>
      <w:tr w:rsidR="001B72C0" w:rsidRPr="001B72C0" w14:paraId="563B57DE" w14:textId="77777777" w:rsidTr="00A065C0">
        <w:trPr>
          <w:trHeight w:hRule="exact" w:val="397"/>
        </w:trPr>
        <w:tc>
          <w:tcPr>
            <w:tcW w:w="757" w:type="pct"/>
            <w:tcBorders>
              <w:top w:val="single" w:sz="6" w:space="0" w:color="auto"/>
              <w:left w:val="double" w:sz="6" w:space="0" w:color="auto"/>
              <w:bottom w:val="single" w:sz="6" w:space="0" w:color="auto"/>
            </w:tcBorders>
          </w:tcPr>
          <w:p w14:paraId="563B57D9"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DA"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DB"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DC"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DD" w14:textId="77777777" w:rsidR="001B72C0" w:rsidRPr="001B72C0" w:rsidRDefault="001B72C0" w:rsidP="001B72C0">
            <w:pPr>
              <w:rPr>
                <w:rFonts w:ascii="Arial" w:hAnsi="Arial" w:cs="Arial"/>
                <w:lang w:eastAsia="en-US"/>
              </w:rPr>
            </w:pPr>
          </w:p>
        </w:tc>
      </w:tr>
      <w:tr w:rsidR="001B72C0" w:rsidRPr="001B72C0" w14:paraId="563B57E4" w14:textId="77777777" w:rsidTr="00A065C0">
        <w:trPr>
          <w:trHeight w:hRule="exact" w:val="397"/>
        </w:trPr>
        <w:tc>
          <w:tcPr>
            <w:tcW w:w="757" w:type="pct"/>
            <w:tcBorders>
              <w:top w:val="single" w:sz="6" w:space="0" w:color="auto"/>
              <w:left w:val="double" w:sz="6" w:space="0" w:color="auto"/>
              <w:bottom w:val="single" w:sz="6" w:space="0" w:color="auto"/>
            </w:tcBorders>
          </w:tcPr>
          <w:p w14:paraId="563B57DF"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E0"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E1"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E2"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E3" w14:textId="77777777" w:rsidR="001B72C0" w:rsidRPr="001B72C0" w:rsidRDefault="001B72C0" w:rsidP="001B72C0">
            <w:pPr>
              <w:rPr>
                <w:rFonts w:ascii="Arial" w:hAnsi="Arial" w:cs="Arial"/>
                <w:lang w:eastAsia="en-US"/>
              </w:rPr>
            </w:pPr>
          </w:p>
        </w:tc>
      </w:tr>
      <w:tr w:rsidR="001B72C0" w:rsidRPr="001B72C0" w14:paraId="563B57EA" w14:textId="77777777" w:rsidTr="00A065C0">
        <w:trPr>
          <w:trHeight w:hRule="exact" w:val="397"/>
        </w:trPr>
        <w:tc>
          <w:tcPr>
            <w:tcW w:w="757" w:type="pct"/>
            <w:tcBorders>
              <w:top w:val="single" w:sz="6" w:space="0" w:color="auto"/>
              <w:left w:val="double" w:sz="6" w:space="0" w:color="auto"/>
              <w:bottom w:val="single" w:sz="6" w:space="0" w:color="auto"/>
            </w:tcBorders>
          </w:tcPr>
          <w:p w14:paraId="563B57E5"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E6"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E7"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E8"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E9" w14:textId="77777777" w:rsidR="001B72C0" w:rsidRPr="001B72C0" w:rsidRDefault="001B72C0" w:rsidP="001B72C0">
            <w:pPr>
              <w:rPr>
                <w:rFonts w:ascii="Arial" w:hAnsi="Arial" w:cs="Arial"/>
                <w:lang w:eastAsia="en-US"/>
              </w:rPr>
            </w:pPr>
          </w:p>
        </w:tc>
      </w:tr>
      <w:tr w:rsidR="001B72C0" w:rsidRPr="001B72C0" w14:paraId="563B57F0" w14:textId="77777777" w:rsidTr="00A065C0">
        <w:trPr>
          <w:trHeight w:hRule="exact" w:val="397"/>
        </w:trPr>
        <w:tc>
          <w:tcPr>
            <w:tcW w:w="757" w:type="pct"/>
            <w:tcBorders>
              <w:top w:val="single" w:sz="6" w:space="0" w:color="auto"/>
              <w:left w:val="double" w:sz="6" w:space="0" w:color="auto"/>
              <w:bottom w:val="single" w:sz="6" w:space="0" w:color="auto"/>
            </w:tcBorders>
          </w:tcPr>
          <w:p w14:paraId="563B57EB"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EC"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ED"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EE"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EF" w14:textId="77777777" w:rsidR="001B72C0" w:rsidRPr="001B72C0" w:rsidRDefault="001B72C0" w:rsidP="001B72C0">
            <w:pPr>
              <w:rPr>
                <w:rFonts w:ascii="Arial" w:hAnsi="Arial" w:cs="Arial"/>
                <w:lang w:eastAsia="en-US"/>
              </w:rPr>
            </w:pPr>
          </w:p>
        </w:tc>
      </w:tr>
      <w:tr w:rsidR="001B72C0" w:rsidRPr="001B72C0" w14:paraId="563B57F6" w14:textId="77777777" w:rsidTr="00A065C0">
        <w:trPr>
          <w:trHeight w:hRule="exact" w:val="397"/>
        </w:trPr>
        <w:tc>
          <w:tcPr>
            <w:tcW w:w="757" w:type="pct"/>
            <w:tcBorders>
              <w:top w:val="single" w:sz="6" w:space="0" w:color="auto"/>
              <w:left w:val="double" w:sz="6" w:space="0" w:color="auto"/>
              <w:bottom w:val="single" w:sz="6" w:space="0" w:color="auto"/>
            </w:tcBorders>
          </w:tcPr>
          <w:p w14:paraId="563B57F1"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F2"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F3"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F4"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F5" w14:textId="77777777" w:rsidR="001B72C0" w:rsidRPr="001B72C0" w:rsidRDefault="001B72C0" w:rsidP="001B72C0">
            <w:pPr>
              <w:rPr>
                <w:rFonts w:ascii="Arial" w:hAnsi="Arial" w:cs="Arial"/>
                <w:lang w:eastAsia="en-US"/>
              </w:rPr>
            </w:pPr>
          </w:p>
        </w:tc>
      </w:tr>
      <w:tr w:rsidR="001B72C0" w:rsidRPr="001B72C0" w14:paraId="563B57FC" w14:textId="77777777" w:rsidTr="00A065C0">
        <w:trPr>
          <w:trHeight w:hRule="exact" w:val="397"/>
        </w:trPr>
        <w:tc>
          <w:tcPr>
            <w:tcW w:w="757" w:type="pct"/>
            <w:tcBorders>
              <w:top w:val="single" w:sz="6" w:space="0" w:color="auto"/>
              <w:left w:val="double" w:sz="6" w:space="0" w:color="auto"/>
              <w:bottom w:val="single" w:sz="6" w:space="0" w:color="auto"/>
            </w:tcBorders>
          </w:tcPr>
          <w:p w14:paraId="563B57F7"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563B57F8"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563B57F9"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563B57FA"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563B57FB" w14:textId="77777777" w:rsidR="001B72C0" w:rsidRPr="001B72C0" w:rsidRDefault="001B72C0" w:rsidP="001B72C0">
            <w:pPr>
              <w:rPr>
                <w:rFonts w:ascii="Arial" w:hAnsi="Arial" w:cs="Arial"/>
                <w:lang w:eastAsia="en-US"/>
              </w:rPr>
            </w:pPr>
          </w:p>
        </w:tc>
      </w:tr>
      <w:tr w:rsidR="001B72C0" w:rsidRPr="001B72C0" w14:paraId="563B5802" w14:textId="77777777" w:rsidTr="00A065C0">
        <w:trPr>
          <w:trHeight w:hRule="exact" w:val="397"/>
        </w:trPr>
        <w:tc>
          <w:tcPr>
            <w:tcW w:w="757" w:type="pct"/>
            <w:tcBorders>
              <w:top w:val="single" w:sz="6" w:space="0" w:color="auto"/>
              <w:left w:val="double" w:sz="6" w:space="0" w:color="auto"/>
              <w:bottom w:val="double" w:sz="6" w:space="0" w:color="auto"/>
            </w:tcBorders>
          </w:tcPr>
          <w:p w14:paraId="563B57FD"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double" w:sz="6" w:space="0" w:color="auto"/>
            </w:tcBorders>
          </w:tcPr>
          <w:p w14:paraId="563B57FE"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double" w:sz="6" w:space="0" w:color="auto"/>
            </w:tcBorders>
          </w:tcPr>
          <w:p w14:paraId="563B57FF"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double" w:sz="6" w:space="0" w:color="auto"/>
            </w:tcBorders>
          </w:tcPr>
          <w:p w14:paraId="563B5800"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double" w:sz="6" w:space="0" w:color="auto"/>
              <w:right w:val="double" w:sz="6" w:space="0" w:color="auto"/>
            </w:tcBorders>
          </w:tcPr>
          <w:p w14:paraId="563B5801" w14:textId="77777777" w:rsidR="001B72C0" w:rsidRPr="001B72C0" w:rsidRDefault="001B72C0" w:rsidP="001B72C0">
            <w:pPr>
              <w:rPr>
                <w:rFonts w:ascii="Arial" w:hAnsi="Arial" w:cs="Arial"/>
                <w:lang w:eastAsia="en-US"/>
              </w:rPr>
            </w:pPr>
          </w:p>
        </w:tc>
      </w:tr>
    </w:tbl>
    <w:p w14:paraId="563B58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720"/>
        <w:contextualSpacing/>
        <w:rPr>
          <w:rFonts w:ascii="Arial" w:hAnsi="Arial" w:cs="Arial"/>
        </w:rPr>
      </w:pPr>
    </w:p>
    <w:p w14:paraId="563B5804" w14:textId="77777777" w:rsidR="006873FD" w:rsidRDefault="006873FD" w:rsidP="002C6A10">
      <w:pPr>
        <w:rPr>
          <w:rFonts w:ascii="Arial" w:hAnsi="Arial" w:cs="Arial"/>
          <w:b/>
          <w:lang w:eastAsia="en-US"/>
        </w:rPr>
        <w:sectPr w:rsidR="006873FD" w:rsidSect="00836B2D">
          <w:headerReference w:type="default" r:id="rId39"/>
          <w:pgSz w:w="11906" w:h="16838"/>
          <w:pgMar w:top="1417" w:right="1134" w:bottom="1417" w:left="1134" w:header="708" w:footer="708" w:gutter="0"/>
          <w:cols w:space="708"/>
          <w:docGrid w:linePitch="360"/>
        </w:sectPr>
      </w:pPr>
    </w:p>
    <w:p w14:paraId="563B5805" w14:textId="77777777" w:rsidR="0037190E" w:rsidRPr="002C6A10" w:rsidRDefault="001B72C0" w:rsidP="001E6FA7">
      <w:pPr>
        <w:rPr>
          <w:rFonts w:ascii="Arial" w:hAnsi="Arial" w:cs="Arial"/>
        </w:rPr>
      </w:pPr>
      <w:r>
        <w:rPr>
          <w:rFonts w:ascii="Arial" w:hAnsi="Arial"/>
          <w:b/>
        </w:rPr>
        <w:lastRenderedPageBreak/>
        <w:t>UPPFÖLJNING AV TEMPERATUREN I KYL- OCH FRYSLAGER</w:t>
      </w:r>
    </w:p>
    <w:p w14:paraId="563B5806"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p>
    <w:p w14:paraId="563B5807" w14:textId="703287F4" w:rsidR="0037190E" w:rsidRPr="001B72C0" w:rsidRDefault="0037190E" w:rsidP="0037190E">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rPr>
      </w:pPr>
      <w:r>
        <w:rPr>
          <w:rFonts w:ascii="Arial" w:hAnsi="Arial"/>
        </w:rPr>
        <w:t xml:space="preserve">Anteckningsfrekvens ____ ggr/vecka </w:t>
      </w:r>
      <w:r>
        <w:rPr>
          <w:rFonts w:ascii="Arial" w:hAnsi="Arial"/>
          <w:b/>
        </w:rPr>
        <w:tab/>
      </w:r>
      <w:r>
        <w:rPr>
          <w:rFonts w:ascii="Arial" w:hAnsi="Arial"/>
          <w:b/>
        </w:rPr>
        <w:tab/>
        <w:t xml:space="preserve">år </w:t>
      </w:r>
      <w:r w:rsidRPr="001B72C0">
        <w:rPr>
          <w:rFonts w:ascii="Arial" w:eastAsia="Calibri" w:hAnsi="Arial" w:cs="Arial"/>
          <w:i/>
          <w:u w:val="single"/>
        </w:rPr>
        <w:fldChar w:fldCharType="begin" w:fldLock="1">
          <w:ffData>
            <w:name w:val="Teksti35"/>
            <w:enabled/>
            <w:calcOnExit w:val="0"/>
            <w:textInput/>
          </w:ffData>
        </w:fldChar>
      </w:r>
      <w:r w:rsidRPr="001B72C0">
        <w:rPr>
          <w:rFonts w:ascii="Arial" w:eastAsia="Calibri" w:hAnsi="Arial" w:cs="Arial"/>
          <w:i/>
          <w:u w:val="single"/>
        </w:rPr>
        <w:instrText xml:space="preserve"> FORMTEXT </w:instrText>
      </w:r>
      <w:r w:rsidRPr="001B72C0">
        <w:rPr>
          <w:rFonts w:ascii="Arial" w:eastAsia="Calibri" w:hAnsi="Arial" w:cs="Arial"/>
          <w:i/>
          <w:u w:val="single"/>
        </w:rPr>
      </w:r>
      <w:r w:rsidRPr="001B72C0">
        <w:rPr>
          <w:rFonts w:ascii="Arial" w:eastAsia="Calibri" w:hAnsi="Arial" w:cs="Arial"/>
          <w:i/>
          <w:u w:val="single"/>
        </w:rPr>
        <w:fldChar w:fldCharType="separate"/>
      </w:r>
      <w:r>
        <w:rPr>
          <w:rFonts w:ascii="Arial" w:hAnsi="Arial"/>
          <w:i/>
          <w:u w:val="single"/>
        </w:rPr>
        <w:t>     </w:t>
      </w:r>
      <w:r w:rsidRPr="001B72C0">
        <w:rPr>
          <w:rFonts w:ascii="Arial" w:eastAsia="Calibri" w:hAnsi="Arial" w:cs="Arial"/>
          <w:i/>
          <w:u w:val="single"/>
        </w:rPr>
        <w:fldChar w:fldCharType="end"/>
      </w:r>
    </w:p>
    <w:p w14:paraId="563B5808"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lang w:eastAsia="en-US"/>
        </w:rPr>
      </w:pPr>
    </w:p>
    <w:p w14:paraId="563B5809" w14:textId="77777777" w:rsidR="00A065C0" w:rsidRPr="0037190E"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rPr>
      </w:pPr>
      <w:r>
        <w:rPr>
          <w:rFonts w:ascii="Arial" w:hAnsi="Arial"/>
          <w:b/>
          <w:sz w:val="20"/>
        </w:rPr>
        <w:t>Förvaringstemperaturer:</w:t>
      </w:r>
    </w:p>
    <w:p w14:paraId="563B580A"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sz w:val="20"/>
        </w:rPr>
        <w:t>färsk fisk och räkor ~0 °C</w:t>
      </w:r>
    </w:p>
    <w:p w14:paraId="563B580B" w14:textId="4F30CAAC"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sz w:val="20"/>
        </w:rPr>
        <w:t>kallrökta och gravade fiskeriprodukter, skyddsgas- och vakuumförpackade bearbetade fiskeriprodukter samt saltad rom 0 – +3 °C</w:t>
      </w:r>
    </w:p>
    <w:p w14:paraId="563B580C"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sz w:val="20"/>
        </w:rPr>
        <w:t>malet kött och malen lever högst +4 °C</w:t>
      </w:r>
    </w:p>
    <w:p w14:paraId="563B580D"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sz w:val="20"/>
        </w:rPr>
        <w:t>lättfördärvliga livsmedel högst +6 °C</w:t>
      </w:r>
    </w:p>
    <w:p w14:paraId="563B580E"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sz w:val="20"/>
        </w:rPr>
        <w:t>pastöriserade mjölkbaserade produkter högst +8 °C</w:t>
      </w:r>
    </w:p>
    <w:p w14:paraId="563B580F"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b/>
          <w:sz w:val="20"/>
          <w:szCs w:val="20"/>
        </w:rPr>
      </w:pPr>
      <w:r>
        <w:rPr>
          <w:rFonts w:ascii="Arial" w:hAnsi="Arial"/>
          <w:sz w:val="20"/>
        </w:rPr>
        <w:t>frysvaror –18 °C eller kallare</w:t>
      </w:r>
    </w:p>
    <w:tbl>
      <w:tblPr>
        <w:tblW w:w="5087" w:type="pct"/>
        <w:tblLayout w:type="fixed"/>
        <w:tblCellMar>
          <w:left w:w="28" w:type="dxa"/>
          <w:right w:w="28" w:type="dxa"/>
        </w:tblCellMar>
        <w:tblLook w:val="0000" w:firstRow="0" w:lastRow="0" w:firstColumn="0" w:lastColumn="0" w:noHBand="0" w:noVBand="0"/>
      </w:tblPr>
      <w:tblGrid>
        <w:gridCol w:w="1030"/>
        <w:gridCol w:w="1037"/>
        <w:gridCol w:w="1036"/>
        <w:gridCol w:w="1034"/>
        <w:gridCol w:w="1036"/>
        <w:gridCol w:w="1034"/>
        <w:gridCol w:w="3552"/>
      </w:tblGrid>
      <w:tr w:rsidR="001B72C0" w:rsidRPr="001B72C0" w14:paraId="563B581D" w14:textId="77777777" w:rsidTr="006873FD">
        <w:trPr>
          <w:trHeight w:val="974"/>
        </w:trPr>
        <w:tc>
          <w:tcPr>
            <w:tcW w:w="527" w:type="pct"/>
            <w:tcBorders>
              <w:top w:val="double" w:sz="6" w:space="0" w:color="auto"/>
              <w:left w:val="double" w:sz="6" w:space="0" w:color="auto"/>
            </w:tcBorders>
          </w:tcPr>
          <w:p w14:paraId="563B58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rPr>
              <w:t>Datum</w:t>
            </w:r>
          </w:p>
        </w:tc>
        <w:tc>
          <w:tcPr>
            <w:tcW w:w="531" w:type="pct"/>
            <w:tcBorders>
              <w:top w:val="double" w:sz="6" w:space="0" w:color="auto"/>
              <w:left w:val="single" w:sz="6" w:space="0" w:color="auto"/>
            </w:tcBorders>
          </w:tcPr>
          <w:p w14:paraId="563B5811" w14:textId="35F24E80"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Anläggning 1</w:t>
            </w:r>
          </w:p>
          <w:p w14:paraId="563B58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°C</w:t>
            </w:r>
          </w:p>
        </w:tc>
        <w:tc>
          <w:tcPr>
            <w:tcW w:w="531" w:type="pct"/>
            <w:tcBorders>
              <w:top w:val="double" w:sz="6" w:space="0" w:color="auto"/>
              <w:left w:val="single" w:sz="6" w:space="0" w:color="auto"/>
            </w:tcBorders>
          </w:tcPr>
          <w:p w14:paraId="563B5813" w14:textId="78A48533"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Anläggning 2</w:t>
            </w:r>
          </w:p>
          <w:p w14:paraId="563B58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°C</w:t>
            </w:r>
          </w:p>
        </w:tc>
        <w:tc>
          <w:tcPr>
            <w:tcW w:w="530" w:type="pct"/>
            <w:tcBorders>
              <w:top w:val="double" w:sz="6" w:space="0" w:color="auto"/>
              <w:left w:val="single" w:sz="6" w:space="0" w:color="auto"/>
            </w:tcBorders>
          </w:tcPr>
          <w:p w14:paraId="563B5815" w14:textId="5A96E9AA"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Anläggning 3</w:t>
            </w:r>
          </w:p>
          <w:p w14:paraId="563B58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°C</w:t>
            </w:r>
          </w:p>
        </w:tc>
        <w:tc>
          <w:tcPr>
            <w:tcW w:w="531" w:type="pct"/>
            <w:tcBorders>
              <w:top w:val="double" w:sz="6" w:space="0" w:color="auto"/>
              <w:left w:val="single" w:sz="6" w:space="0" w:color="auto"/>
            </w:tcBorders>
          </w:tcPr>
          <w:p w14:paraId="563B5817" w14:textId="6A8F0D93"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Anläggning 4</w:t>
            </w:r>
          </w:p>
          <w:p w14:paraId="563B58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rPr>
              <w:t>°C</w:t>
            </w:r>
          </w:p>
        </w:tc>
        <w:tc>
          <w:tcPr>
            <w:tcW w:w="530" w:type="pct"/>
            <w:tcBorders>
              <w:top w:val="double" w:sz="6" w:space="0" w:color="auto"/>
              <w:left w:val="single" w:sz="6" w:space="0" w:color="auto"/>
            </w:tcBorders>
          </w:tcPr>
          <w:p w14:paraId="563B5819" w14:textId="0D08B30C" w:rsidR="001B72C0" w:rsidRPr="001B72C0" w:rsidRDefault="001B72C0" w:rsidP="001B72C0">
            <w:pPr>
              <w:jc w:val="center"/>
              <w:rPr>
                <w:rFonts w:ascii="Arial" w:hAnsi="Arial" w:cs="Arial"/>
              </w:rPr>
            </w:pPr>
            <w:r>
              <w:rPr>
                <w:rFonts w:ascii="Arial" w:hAnsi="Arial"/>
              </w:rPr>
              <w:t>Anläggning 5</w:t>
            </w:r>
          </w:p>
          <w:p w14:paraId="563B581A" w14:textId="77777777" w:rsidR="001B72C0" w:rsidRPr="001B72C0" w:rsidRDefault="001B72C0" w:rsidP="001B72C0">
            <w:pPr>
              <w:jc w:val="center"/>
              <w:rPr>
                <w:rFonts w:ascii="Arial" w:hAnsi="Arial" w:cs="Arial"/>
              </w:rPr>
            </w:pPr>
            <w:r>
              <w:rPr>
                <w:rFonts w:ascii="Arial" w:hAnsi="Arial"/>
              </w:rPr>
              <w:t>°C</w:t>
            </w:r>
          </w:p>
        </w:tc>
        <w:tc>
          <w:tcPr>
            <w:tcW w:w="1821" w:type="pct"/>
            <w:tcBorders>
              <w:top w:val="double" w:sz="6" w:space="0" w:color="auto"/>
              <w:left w:val="single" w:sz="6" w:space="0" w:color="auto"/>
              <w:right w:val="double" w:sz="6" w:space="0" w:color="auto"/>
            </w:tcBorders>
          </w:tcPr>
          <w:p w14:paraId="563B581B" w14:textId="77777777" w:rsidR="00FE5CFE" w:rsidRDefault="00FE5CFE"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rPr>
              <w:t xml:space="preserve">Anmärkningar och avvikelser </w:t>
            </w:r>
          </w:p>
          <w:p w14:paraId="563B581C" w14:textId="77777777" w:rsidR="001B72C0" w:rsidRPr="001B72C0" w:rsidRDefault="001B72C0"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25" w14:textId="77777777" w:rsidTr="002C6A10">
        <w:trPr>
          <w:trHeight w:hRule="exact" w:val="344"/>
        </w:trPr>
        <w:tc>
          <w:tcPr>
            <w:tcW w:w="525" w:type="pct"/>
            <w:tcBorders>
              <w:top w:val="single" w:sz="6" w:space="0" w:color="auto"/>
              <w:left w:val="double" w:sz="6" w:space="0" w:color="auto"/>
            </w:tcBorders>
          </w:tcPr>
          <w:p w14:paraId="563B58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563B58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2D" w14:textId="77777777" w:rsidTr="002C6A10">
        <w:trPr>
          <w:trHeight w:hRule="exact" w:val="344"/>
        </w:trPr>
        <w:tc>
          <w:tcPr>
            <w:tcW w:w="525" w:type="pct"/>
            <w:tcBorders>
              <w:top w:val="single" w:sz="6" w:space="0" w:color="auto"/>
              <w:left w:val="double" w:sz="6" w:space="0" w:color="auto"/>
            </w:tcBorders>
          </w:tcPr>
          <w:p w14:paraId="563B58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563B58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35" w14:textId="77777777" w:rsidTr="002C6A10">
        <w:trPr>
          <w:trHeight w:hRule="exact" w:val="344"/>
        </w:trPr>
        <w:tc>
          <w:tcPr>
            <w:tcW w:w="525" w:type="pct"/>
            <w:tcBorders>
              <w:top w:val="single" w:sz="6" w:space="0" w:color="auto"/>
              <w:left w:val="double" w:sz="6" w:space="0" w:color="auto"/>
            </w:tcBorders>
          </w:tcPr>
          <w:p w14:paraId="563B58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563B58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3D" w14:textId="77777777" w:rsidTr="002C6A10">
        <w:trPr>
          <w:trHeight w:hRule="exact" w:val="344"/>
        </w:trPr>
        <w:tc>
          <w:tcPr>
            <w:tcW w:w="525" w:type="pct"/>
            <w:tcBorders>
              <w:top w:val="single" w:sz="6" w:space="0" w:color="auto"/>
              <w:left w:val="double" w:sz="6" w:space="0" w:color="auto"/>
            </w:tcBorders>
          </w:tcPr>
          <w:p w14:paraId="563B58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563B58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45" w14:textId="77777777" w:rsidTr="002C6A10">
        <w:trPr>
          <w:trHeight w:hRule="exact" w:val="344"/>
        </w:trPr>
        <w:tc>
          <w:tcPr>
            <w:tcW w:w="525" w:type="pct"/>
            <w:tcBorders>
              <w:top w:val="single" w:sz="6" w:space="0" w:color="auto"/>
              <w:left w:val="double" w:sz="6" w:space="0" w:color="auto"/>
            </w:tcBorders>
          </w:tcPr>
          <w:p w14:paraId="563B58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563B58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4D" w14:textId="77777777" w:rsidTr="006873FD">
        <w:trPr>
          <w:trHeight w:hRule="exact" w:val="344"/>
        </w:trPr>
        <w:tc>
          <w:tcPr>
            <w:tcW w:w="526" w:type="pct"/>
            <w:tcBorders>
              <w:top w:val="single" w:sz="6" w:space="0" w:color="auto"/>
              <w:left w:val="double" w:sz="6" w:space="0" w:color="auto"/>
            </w:tcBorders>
          </w:tcPr>
          <w:p w14:paraId="563B58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55" w14:textId="77777777" w:rsidTr="006873FD">
        <w:trPr>
          <w:trHeight w:hRule="exact" w:val="344"/>
        </w:trPr>
        <w:tc>
          <w:tcPr>
            <w:tcW w:w="526" w:type="pct"/>
            <w:tcBorders>
              <w:top w:val="single" w:sz="6" w:space="0" w:color="auto"/>
              <w:left w:val="double" w:sz="6" w:space="0" w:color="auto"/>
            </w:tcBorders>
          </w:tcPr>
          <w:p w14:paraId="563B58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5D" w14:textId="77777777" w:rsidTr="006873FD">
        <w:trPr>
          <w:trHeight w:hRule="exact" w:val="344"/>
        </w:trPr>
        <w:tc>
          <w:tcPr>
            <w:tcW w:w="526" w:type="pct"/>
            <w:tcBorders>
              <w:top w:val="single" w:sz="6" w:space="0" w:color="auto"/>
              <w:left w:val="double" w:sz="6" w:space="0" w:color="auto"/>
            </w:tcBorders>
          </w:tcPr>
          <w:p w14:paraId="563B58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65" w14:textId="77777777" w:rsidTr="006873FD">
        <w:trPr>
          <w:trHeight w:hRule="exact" w:val="344"/>
        </w:trPr>
        <w:tc>
          <w:tcPr>
            <w:tcW w:w="526" w:type="pct"/>
            <w:tcBorders>
              <w:top w:val="single" w:sz="6" w:space="0" w:color="auto"/>
              <w:left w:val="double" w:sz="6" w:space="0" w:color="auto"/>
            </w:tcBorders>
          </w:tcPr>
          <w:p w14:paraId="563B58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6D" w14:textId="77777777" w:rsidTr="006873FD">
        <w:trPr>
          <w:trHeight w:hRule="exact" w:val="344"/>
        </w:trPr>
        <w:tc>
          <w:tcPr>
            <w:tcW w:w="526" w:type="pct"/>
            <w:tcBorders>
              <w:top w:val="single" w:sz="6" w:space="0" w:color="auto"/>
              <w:left w:val="double" w:sz="6" w:space="0" w:color="auto"/>
            </w:tcBorders>
          </w:tcPr>
          <w:p w14:paraId="563B58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75" w14:textId="77777777" w:rsidTr="006873FD">
        <w:trPr>
          <w:trHeight w:hRule="exact" w:val="344"/>
        </w:trPr>
        <w:tc>
          <w:tcPr>
            <w:tcW w:w="526" w:type="pct"/>
            <w:tcBorders>
              <w:top w:val="single" w:sz="6" w:space="0" w:color="auto"/>
              <w:left w:val="double" w:sz="6" w:space="0" w:color="auto"/>
            </w:tcBorders>
          </w:tcPr>
          <w:p w14:paraId="563B58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7D" w14:textId="77777777" w:rsidTr="006873FD">
        <w:trPr>
          <w:trHeight w:hRule="exact" w:val="344"/>
        </w:trPr>
        <w:tc>
          <w:tcPr>
            <w:tcW w:w="526" w:type="pct"/>
            <w:tcBorders>
              <w:top w:val="single" w:sz="6" w:space="0" w:color="auto"/>
              <w:left w:val="double" w:sz="6" w:space="0" w:color="auto"/>
            </w:tcBorders>
          </w:tcPr>
          <w:p w14:paraId="563B58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85" w14:textId="77777777" w:rsidTr="006873FD">
        <w:trPr>
          <w:trHeight w:hRule="exact" w:val="344"/>
        </w:trPr>
        <w:tc>
          <w:tcPr>
            <w:tcW w:w="526" w:type="pct"/>
            <w:tcBorders>
              <w:top w:val="single" w:sz="6" w:space="0" w:color="auto"/>
              <w:left w:val="double" w:sz="6" w:space="0" w:color="auto"/>
            </w:tcBorders>
          </w:tcPr>
          <w:p w14:paraId="563B58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8D" w14:textId="77777777" w:rsidTr="006873FD">
        <w:trPr>
          <w:trHeight w:hRule="exact" w:val="344"/>
        </w:trPr>
        <w:tc>
          <w:tcPr>
            <w:tcW w:w="526" w:type="pct"/>
            <w:tcBorders>
              <w:top w:val="single" w:sz="6" w:space="0" w:color="auto"/>
              <w:left w:val="double" w:sz="6" w:space="0" w:color="auto"/>
            </w:tcBorders>
          </w:tcPr>
          <w:p w14:paraId="563B58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95" w14:textId="77777777" w:rsidTr="006873FD">
        <w:trPr>
          <w:trHeight w:hRule="exact" w:val="344"/>
        </w:trPr>
        <w:tc>
          <w:tcPr>
            <w:tcW w:w="526" w:type="pct"/>
            <w:tcBorders>
              <w:top w:val="single" w:sz="6" w:space="0" w:color="auto"/>
              <w:left w:val="double" w:sz="6" w:space="0" w:color="auto"/>
            </w:tcBorders>
          </w:tcPr>
          <w:p w14:paraId="563B58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9D" w14:textId="77777777" w:rsidTr="006873FD">
        <w:trPr>
          <w:trHeight w:hRule="exact" w:val="344"/>
        </w:trPr>
        <w:tc>
          <w:tcPr>
            <w:tcW w:w="526" w:type="pct"/>
            <w:tcBorders>
              <w:top w:val="single" w:sz="6" w:space="0" w:color="auto"/>
              <w:left w:val="double" w:sz="6" w:space="0" w:color="auto"/>
            </w:tcBorders>
          </w:tcPr>
          <w:p w14:paraId="563B589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9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9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9C"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A5" w14:textId="77777777" w:rsidTr="006873FD">
        <w:trPr>
          <w:trHeight w:hRule="exact" w:val="344"/>
        </w:trPr>
        <w:tc>
          <w:tcPr>
            <w:tcW w:w="526" w:type="pct"/>
            <w:tcBorders>
              <w:top w:val="single" w:sz="6" w:space="0" w:color="auto"/>
              <w:left w:val="double" w:sz="6" w:space="0" w:color="auto"/>
            </w:tcBorders>
          </w:tcPr>
          <w:p w14:paraId="563B589E"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9F"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A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2"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A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A4"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AD" w14:textId="77777777" w:rsidTr="006873FD">
        <w:trPr>
          <w:trHeight w:hRule="exact" w:val="344"/>
        </w:trPr>
        <w:tc>
          <w:tcPr>
            <w:tcW w:w="526" w:type="pct"/>
            <w:tcBorders>
              <w:top w:val="single" w:sz="6" w:space="0" w:color="auto"/>
              <w:left w:val="double" w:sz="6" w:space="0" w:color="auto"/>
            </w:tcBorders>
          </w:tcPr>
          <w:p w14:paraId="563B58A6"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A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A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563B58AC"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B5" w14:textId="77777777" w:rsidTr="006873FD">
        <w:trPr>
          <w:trHeight w:hRule="exact" w:val="344"/>
        </w:trPr>
        <w:tc>
          <w:tcPr>
            <w:tcW w:w="527" w:type="pct"/>
            <w:tcBorders>
              <w:top w:val="single" w:sz="6" w:space="0" w:color="auto"/>
              <w:left w:val="double" w:sz="6" w:space="0" w:color="auto"/>
            </w:tcBorders>
          </w:tcPr>
          <w:p w14:paraId="563B58AE"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AF"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B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2"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B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563B58B4"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BD" w14:textId="77777777" w:rsidTr="006873FD">
        <w:trPr>
          <w:trHeight w:hRule="exact" w:val="344"/>
        </w:trPr>
        <w:tc>
          <w:tcPr>
            <w:tcW w:w="527" w:type="pct"/>
            <w:tcBorders>
              <w:top w:val="single" w:sz="6" w:space="0" w:color="auto"/>
              <w:left w:val="double" w:sz="6" w:space="0" w:color="auto"/>
            </w:tcBorders>
          </w:tcPr>
          <w:p w14:paraId="563B58B6"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B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B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563B58BC"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C5" w14:textId="77777777" w:rsidTr="006873FD">
        <w:trPr>
          <w:trHeight w:hRule="exact" w:val="344"/>
        </w:trPr>
        <w:tc>
          <w:tcPr>
            <w:tcW w:w="527" w:type="pct"/>
            <w:tcBorders>
              <w:top w:val="single" w:sz="6" w:space="0" w:color="auto"/>
              <w:left w:val="double" w:sz="6" w:space="0" w:color="auto"/>
            </w:tcBorders>
          </w:tcPr>
          <w:p w14:paraId="563B58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C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563B58C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CD" w14:textId="77777777" w:rsidTr="006873FD">
        <w:trPr>
          <w:trHeight w:hRule="exact" w:val="344"/>
        </w:trPr>
        <w:tc>
          <w:tcPr>
            <w:tcW w:w="527" w:type="pct"/>
            <w:tcBorders>
              <w:top w:val="single" w:sz="6" w:space="0" w:color="auto"/>
              <w:left w:val="double" w:sz="6" w:space="0" w:color="auto"/>
            </w:tcBorders>
          </w:tcPr>
          <w:p w14:paraId="563B58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C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63B58C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563B58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563B58C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8D5" w14:textId="77777777" w:rsidTr="006873FD">
        <w:trPr>
          <w:trHeight w:hRule="exact" w:val="344"/>
        </w:trPr>
        <w:tc>
          <w:tcPr>
            <w:tcW w:w="527" w:type="pct"/>
            <w:tcBorders>
              <w:top w:val="single" w:sz="4" w:space="0" w:color="auto"/>
              <w:left w:val="double" w:sz="6" w:space="0" w:color="auto"/>
              <w:bottom w:val="single" w:sz="6" w:space="0" w:color="auto"/>
            </w:tcBorders>
          </w:tcPr>
          <w:p w14:paraId="563B58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563B58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563B58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4" w:space="0" w:color="auto"/>
              <w:left w:val="single" w:sz="6" w:space="0" w:color="auto"/>
              <w:bottom w:val="single" w:sz="6" w:space="0" w:color="auto"/>
            </w:tcBorders>
          </w:tcPr>
          <w:p w14:paraId="563B58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563B58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4" w:space="0" w:color="auto"/>
              <w:left w:val="single" w:sz="6" w:space="0" w:color="auto"/>
              <w:bottom w:val="single" w:sz="6" w:space="0" w:color="auto"/>
            </w:tcBorders>
          </w:tcPr>
          <w:p w14:paraId="563B58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4" w:space="0" w:color="auto"/>
              <w:left w:val="single" w:sz="6" w:space="0" w:color="auto"/>
              <w:bottom w:val="single" w:sz="6" w:space="0" w:color="auto"/>
              <w:right w:val="double" w:sz="6" w:space="0" w:color="auto"/>
            </w:tcBorders>
          </w:tcPr>
          <w:p w14:paraId="563B58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63B58DD" w14:textId="77777777" w:rsidTr="006873FD">
        <w:trPr>
          <w:trHeight w:hRule="exact" w:val="344"/>
        </w:trPr>
        <w:tc>
          <w:tcPr>
            <w:tcW w:w="527" w:type="pct"/>
            <w:tcBorders>
              <w:top w:val="single" w:sz="6" w:space="0" w:color="auto"/>
              <w:left w:val="double" w:sz="6" w:space="0" w:color="auto"/>
              <w:bottom w:val="single" w:sz="4" w:space="0" w:color="auto"/>
            </w:tcBorders>
          </w:tcPr>
          <w:p w14:paraId="563B58D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563B58D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563B58D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bottom w:val="single" w:sz="4" w:space="0" w:color="auto"/>
            </w:tcBorders>
          </w:tcPr>
          <w:p w14:paraId="563B58D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563B58D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bottom w:val="single" w:sz="4" w:space="0" w:color="auto"/>
            </w:tcBorders>
          </w:tcPr>
          <w:p w14:paraId="563B58D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bottom w:val="single" w:sz="4" w:space="0" w:color="auto"/>
              <w:right w:val="double" w:sz="6" w:space="0" w:color="auto"/>
            </w:tcBorders>
          </w:tcPr>
          <w:p w14:paraId="563B58DC"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bl>
    <w:p w14:paraId="563B58DE" w14:textId="77777777" w:rsidR="006873FD" w:rsidRDefault="006873FD"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sectPr w:rsidR="006873FD" w:rsidSect="00836B2D">
          <w:headerReference w:type="default" r:id="rId40"/>
          <w:footerReference w:type="default" r:id="rId41"/>
          <w:pgSz w:w="11906" w:h="16838"/>
          <w:pgMar w:top="1417" w:right="1134" w:bottom="1417" w:left="1134" w:header="708" w:footer="708" w:gutter="0"/>
          <w:cols w:space="708"/>
          <w:docGrid w:linePitch="360"/>
        </w:sectPr>
      </w:pPr>
    </w:p>
    <w:p w14:paraId="563B58DF" w14:textId="77777777" w:rsidR="002E1046"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lastRenderedPageBreak/>
        <w:t xml:space="preserve">UPPFÖLJNING AV TEMPERATUREN PÅ MAT SOM KYLS NED </w:t>
      </w:r>
    </w:p>
    <w:p w14:paraId="563B58E0" w14:textId="77777777" w:rsidR="001B72C0" w:rsidRPr="002E1046" w:rsidRDefault="001B72C0" w:rsidP="002E1046">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t xml:space="preserve">år </w:t>
      </w:r>
      <w:r w:rsidRPr="001B72C0">
        <w:rPr>
          <w:rFonts w:ascii="Arial" w:eastAsia="Calibri" w:hAnsi="Arial" w:cs="Arial"/>
          <w:i/>
          <w:u w:val="single"/>
        </w:rPr>
        <w:fldChar w:fldCharType="begin" w:fldLock="1">
          <w:ffData>
            <w:name w:val="Teksti35"/>
            <w:enabled/>
            <w:calcOnExit w:val="0"/>
            <w:textInput/>
          </w:ffData>
        </w:fldChar>
      </w:r>
      <w:r w:rsidRPr="001B72C0">
        <w:rPr>
          <w:rFonts w:ascii="Arial" w:eastAsia="Calibri" w:hAnsi="Arial" w:cs="Arial"/>
          <w:i/>
          <w:u w:val="single"/>
        </w:rPr>
        <w:instrText xml:space="preserve"> FORMTEXT </w:instrText>
      </w:r>
      <w:r w:rsidRPr="001B72C0">
        <w:rPr>
          <w:rFonts w:ascii="Arial" w:eastAsia="Calibri" w:hAnsi="Arial" w:cs="Arial"/>
          <w:i/>
          <w:u w:val="single"/>
        </w:rPr>
      </w:r>
      <w:r w:rsidRPr="001B72C0">
        <w:rPr>
          <w:rFonts w:ascii="Arial" w:eastAsia="Calibri" w:hAnsi="Arial" w:cs="Arial"/>
          <w:i/>
          <w:u w:val="single"/>
        </w:rPr>
        <w:fldChar w:fldCharType="separate"/>
      </w:r>
      <w:r>
        <w:rPr>
          <w:rFonts w:ascii="Arial" w:hAnsi="Arial"/>
          <w:i/>
          <w:u w:val="single"/>
        </w:rPr>
        <w:t>     </w:t>
      </w:r>
      <w:r w:rsidRPr="001B72C0">
        <w:rPr>
          <w:rFonts w:ascii="Arial" w:eastAsia="Calibri" w:hAnsi="Arial" w:cs="Arial"/>
          <w:i/>
          <w:u w:val="single"/>
        </w:rPr>
        <w:fldChar w:fldCharType="end"/>
      </w:r>
      <w:r>
        <w:rPr>
          <w:rFonts w:ascii="Arial" w:hAnsi="Arial"/>
          <w:b/>
        </w:rPr>
        <w:t xml:space="preserve"> </w:t>
      </w:r>
      <w:r>
        <w:rPr>
          <w:rFonts w:ascii="Arial" w:hAnsi="Arial"/>
        </w:rPr>
        <w:t>Maten ska på högst 4 timmar kylas ned till en temperatur av +6 °C eller kallare.</w:t>
      </w:r>
    </w:p>
    <w:tbl>
      <w:tblPr>
        <w:tblW w:w="5000" w:type="pct"/>
        <w:tblCellMar>
          <w:left w:w="28" w:type="dxa"/>
          <w:right w:w="28" w:type="dxa"/>
        </w:tblCellMar>
        <w:tblLook w:val="0000" w:firstRow="0" w:lastRow="0" w:firstColumn="0" w:lastColumn="0" w:noHBand="0" w:noVBand="0"/>
      </w:tblPr>
      <w:tblGrid>
        <w:gridCol w:w="763"/>
        <w:gridCol w:w="1470"/>
        <w:gridCol w:w="1204"/>
        <w:gridCol w:w="1297"/>
        <w:gridCol w:w="1204"/>
        <w:gridCol w:w="1297"/>
        <w:gridCol w:w="2357"/>
      </w:tblGrid>
      <w:tr w:rsidR="001B72C0" w:rsidRPr="001B72C0" w14:paraId="563B58E9" w14:textId="77777777" w:rsidTr="00EF26EF">
        <w:tc>
          <w:tcPr>
            <w:tcW w:w="468" w:type="pct"/>
            <w:tcBorders>
              <w:top w:val="double" w:sz="6" w:space="0" w:color="auto"/>
              <w:left w:val="double" w:sz="6" w:space="0" w:color="auto"/>
            </w:tcBorders>
          </w:tcPr>
          <w:p w14:paraId="563B58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Datum</w:t>
            </w:r>
          </w:p>
        </w:tc>
        <w:tc>
          <w:tcPr>
            <w:tcW w:w="1020" w:type="pct"/>
            <w:tcBorders>
              <w:top w:val="double" w:sz="6" w:space="0" w:color="auto"/>
              <w:left w:val="single" w:sz="6" w:space="0" w:color="auto"/>
            </w:tcBorders>
          </w:tcPr>
          <w:p w14:paraId="563B58E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 xml:space="preserve"> Mat</w:t>
            </w:r>
          </w:p>
        </w:tc>
        <w:tc>
          <w:tcPr>
            <w:tcW w:w="607" w:type="pct"/>
            <w:tcBorders>
              <w:top w:val="double" w:sz="6" w:space="0" w:color="auto"/>
              <w:left w:val="single" w:sz="6" w:space="0" w:color="auto"/>
            </w:tcBorders>
          </w:tcPr>
          <w:p w14:paraId="563B58E4" w14:textId="408193B0" w:rsidR="001B72C0" w:rsidRPr="001B72C0" w:rsidRDefault="001B72C0" w:rsidP="00E8422D">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Klockslag då nedkylning börjar</w:t>
            </w:r>
          </w:p>
        </w:tc>
        <w:tc>
          <w:tcPr>
            <w:tcW w:w="454" w:type="pct"/>
            <w:tcBorders>
              <w:top w:val="double" w:sz="6" w:space="0" w:color="auto"/>
              <w:left w:val="single" w:sz="6" w:space="0" w:color="auto"/>
            </w:tcBorders>
          </w:tcPr>
          <w:p w14:paraId="563B58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Temperatur ºC</w:t>
            </w:r>
          </w:p>
        </w:tc>
        <w:tc>
          <w:tcPr>
            <w:tcW w:w="607" w:type="pct"/>
            <w:tcBorders>
              <w:top w:val="double" w:sz="6" w:space="0" w:color="auto"/>
              <w:left w:val="single" w:sz="6" w:space="0" w:color="auto"/>
            </w:tcBorders>
          </w:tcPr>
          <w:p w14:paraId="563B58E6" w14:textId="460B9A7C" w:rsidR="001B72C0"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 xml:space="preserve">Klockslag då nedkylning avslutas </w:t>
            </w:r>
          </w:p>
        </w:tc>
        <w:tc>
          <w:tcPr>
            <w:tcW w:w="454" w:type="pct"/>
            <w:tcBorders>
              <w:top w:val="double" w:sz="6" w:space="0" w:color="auto"/>
              <w:left w:val="single" w:sz="6" w:space="0" w:color="auto"/>
            </w:tcBorders>
          </w:tcPr>
          <w:p w14:paraId="563B58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Temperatur ºC</w:t>
            </w:r>
          </w:p>
        </w:tc>
        <w:tc>
          <w:tcPr>
            <w:tcW w:w="1390" w:type="pct"/>
            <w:tcBorders>
              <w:top w:val="double" w:sz="6" w:space="0" w:color="auto"/>
              <w:left w:val="single" w:sz="6" w:space="0" w:color="auto"/>
              <w:right w:val="double" w:sz="6" w:space="0" w:color="auto"/>
            </w:tcBorders>
          </w:tcPr>
          <w:p w14:paraId="563B58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Anmärkningar (fortsätt vid behov på andra sidan)</w:t>
            </w:r>
          </w:p>
        </w:tc>
      </w:tr>
      <w:tr w:rsidR="001B72C0" w:rsidRPr="001B72C0" w14:paraId="563B58F1" w14:textId="77777777" w:rsidTr="00EF26EF">
        <w:trPr>
          <w:trHeight w:hRule="exact" w:val="397"/>
        </w:trPr>
        <w:tc>
          <w:tcPr>
            <w:tcW w:w="468" w:type="pct"/>
            <w:tcBorders>
              <w:top w:val="single" w:sz="6" w:space="0" w:color="auto"/>
              <w:left w:val="double" w:sz="6" w:space="0" w:color="auto"/>
            </w:tcBorders>
          </w:tcPr>
          <w:p w14:paraId="563B58E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8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8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8F9" w14:textId="77777777" w:rsidTr="00EF26EF">
        <w:trPr>
          <w:trHeight w:hRule="exact" w:val="397"/>
        </w:trPr>
        <w:tc>
          <w:tcPr>
            <w:tcW w:w="468" w:type="pct"/>
            <w:tcBorders>
              <w:top w:val="single" w:sz="6" w:space="0" w:color="auto"/>
              <w:left w:val="double" w:sz="6" w:space="0" w:color="auto"/>
            </w:tcBorders>
          </w:tcPr>
          <w:p w14:paraId="563B58F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8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8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01" w14:textId="77777777" w:rsidTr="00EF26EF">
        <w:trPr>
          <w:trHeight w:hRule="exact" w:val="397"/>
        </w:trPr>
        <w:tc>
          <w:tcPr>
            <w:tcW w:w="468" w:type="pct"/>
            <w:tcBorders>
              <w:top w:val="single" w:sz="6" w:space="0" w:color="auto"/>
              <w:left w:val="double" w:sz="6" w:space="0" w:color="auto"/>
            </w:tcBorders>
          </w:tcPr>
          <w:p w14:paraId="563B58F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8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F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8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8F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09" w14:textId="77777777" w:rsidTr="00EF26EF">
        <w:trPr>
          <w:trHeight w:hRule="exact" w:val="397"/>
        </w:trPr>
        <w:tc>
          <w:tcPr>
            <w:tcW w:w="468" w:type="pct"/>
            <w:tcBorders>
              <w:top w:val="single" w:sz="6" w:space="0" w:color="auto"/>
              <w:left w:val="double" w:sz="6" w:space="0" w:color="auto"/>
            </w:tcBorders>
          </w:tcPr>
          <w:p w14:paraId="563B590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11" w14:textId="77777777" w:rsidTr="00EF26EF">
        <w:trPr>
          <w:trHeight w:hRule="exact" w:val="397"/>
        </w:trPr>
        <w:tc>
          <w:tcPr>
            <w:tcW w:w="468" w:type="pct"/>
            <w:tcBorders>
              <w:top w:val="single" w:sz="6" w:space="0" w:color="auto"/>
              <w:left w:val="double" w:sz="6" w:space="0" w:color="auto"/>
            </w:tcBorders>
          </w:tcPr>
          <w:p w14:paraId="563B590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0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0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19" w14:textId="77777777" w:rsidTr="00EF26EF">
        <w:trPr>
          <w:trHeight w:hRule="exact" w:val="397"/>
        </w:trPr>
        <w:tc>
          <w:tcPr>
            <w:tcW w:w="468" w:type="pct"/>
            <w:tcBorders>
              <w:top w:val="single" w:sz="6" w:space="0" w:color="auto"/>
              <w:left w:val="double" w:sz="6" w:space="0" w:color="auto"/>
            </w:tcBorders>
          </w:tcPr>
          <w:p w14:paraId="563B59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21" w14:textId="77777777" w:rsidTr="00EF26EF">
        <w:trPr>
          <w:trHeight w:hRule="exact" w:val="397"/>
        </w:trPr>
        <w:tc>
          <w:tcPr>
            <w:tcW w:w="468" w:type="pct"/>
            <w:tcBorders>
              <w:top w:val="single" w:sz="6" w:space="0" w:color="auto"/>
              <w:left w:val="double" w:sz="6" w:space="0" w:color="auto"/>
            </w:tcBorders>
          </w:tcPr>
          <w:p w14:paraId="563B591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29" w14:textId="77777777" w:rsidTr="00EF26EF">
        <w:trPr>
          <w:trHeight w:hRule="exact" w:val="397"/>
        </w:trPr>
        <w:tc>
          <w:tcPr>
            <w:tcW w:w="468" w:type="pct"/>
            <w:tcBorders>
              <w:top w:val="single" w:sz="6" w:space="0" w:color="auto"/>
              <w:left w:val="double" w:sz="6" w:space="0" w:color="auto"/>
            </w:tcBorders>
          </w:tcPr>
          <w:p w14:paraId="563B59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31" w14:textId="77777777" w:rsidTr="00EF26EF">
        <w:trPr>
          <w:trHeight w:hRule="exact" w:val="397"/>
        </w:trPr>
        <w:tc>
          <w:tcPr>
            <w:tcW w:w="468" w:type="pct"/>
            <w:tcBorders>
              <w:top w:val="single" w:sz="6" w:space="0" w:color="auto"/>
              <w:left w:val="double" w:sz="6" w:space="0" w:color="auto"/>
            </w:tcBorders>
          </w:tcPr>
          <w:p w14:paraId="563B59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39" w14:textId="77777777" w:rsidTr="00EF26EF">
        <w:trPr>
          <w:trHeight w:hRule="exact" w:val="397"/>
        </w:trPr>
        <w:tc>
          <w:tcPr>
            <w:tcW w:w="468" w:type="pct"/>
            <w:tcBorders>
              <w:top w:val="single" w:sz="6" w:space="0" w:color="auto"/>
              <w:left w:val="double" w:sz="6" w:space="0" w:color="auto"/>
            </w:tcBorders>
          </w:tcPr>
          <w:p w14:paraId="563B59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41" w14:textId="77777777" w:rsidTr="00EF26EF">
        <w:trPr>
          <w:trHeight w:hRule="exact" w:val="397"/>
        </w:trPr>
        <w:tc>
          <w:tcPr>
            <w:tcW w:w="468" w:type="pct"/>
            <w:tcBorders>
              <w:top w:val="single" w:sz="6" w:space="0" w:color="auto"/>
              <w:left w:val="double" w:sz="6" w:space="0" w:color="auto"/>
            </w:tcBorders>
          </w:tcPr>
          <w:p w14:paraId="563B59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49" w14:textId="77777777" w:rsidTr="00EF26EF">
        <w:trPr>
          <w:trHeight w:hRule="exact" w:val="397"/>
        </w:trPr>
        <w:tc>
          <w:tcPr>
            <w:tcW w:w="468" w:type="pct"/>
            <w:tcBorders>
              <w:top w:val="single" w:sz="6" w:space="0" w:color="auto"/>
              <w:left w:val="double" w:sz="6" w:space="0" w:color="auto"/>
            </w:tcBorders>
          </w:tcPr>
          <w:p w14:paraId="563B594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51" w14:textId="77777777" w:rsidTr="00EF26EF">
        <w:trPr>
          <w:trHeight w:hRule="exact" w:val="397"/>
        </w:trPr>
        <w:tc>
          <w:tcPr>
            <w:tcW w:w="468" w:type="pct"/>
            <w:tcBorders>
              <w:top w:val="single" w:sz="6" w:space="0" w:color="auto"/>
              <w:left w:val="double" w:sz="6" w:space="0" w:color="auto"/>
            </w:tcBorders>
          </w:tcPr>
          <w:p w14:paraId="563B594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59" w14:textId="77777777" w:rsidTr="00EF26EF">
        <w:trPr>
          <w:trHeight w:hRule="exact" w:val="397"/>
        </w:trPr>
        <w:tc>
          <w:tcPr>
            <w:tcW w:w="468" w:type="pct"/>
            <w:tcBorders>
              <w:top w:val="single" w:sz="6" w:space="0" w:color="auto"/>
              <w:left w:val="double" w:sz="6" w:space="0" w:color="auto"/>
            </w:tcBorders>
          </w:tcPr>
          <w:p w14:paraId="563B59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61" w14:textId="77777777" w:rsidTr="00EF26EF">
        <w:trPr>
          <w:trHeight w:hRule="exact" w:val="397"/>
        </w:trPr>
        <w:tc>
          <w:tcPr>
            <w:tcW w:w="468" w:type="pct"/>
            <w:tcBorders>
              <w:top w:val="single" w:sz="6" w:space="0" w:color="auto"/>
              <w:left w:val="double" w:sz="6" w:space="0" w:color="auto"/>
            </w:tcBorders>
          </w:tcPr>
          <w:p w14:paraId="563B59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69" w14:textId="77777777" w:rsidTr="00EF26EF">
        <w:trPr>
          <w:trHeight w:hRule="exact" w:val="397"/>
        </w:trPr>
        <w:tc>
          <w:tcPr>
            <w:tcW w:w="468" w:type="pct"/>
            <w:tcBorders>
              <w:top w:val="single" w:sz="6" w:space="0" w:color="auto"/>
              <w:left w:val="double" w:sz="6" w:space="0" w:color="auto"/>
            </w:tcBorders>
          </w:tcPr>
          <w:p w14:paraId="563B59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71" w14:textId="77777777" w:rsidTr="00EF26EF">
        <w:trPr>
          <w:trHeight w:hRule="exact" w:val="397"/>
        </w:trPr>
        <w:tc>
          <w:tcPr>
            <w:tcW w:w="468" w:type="pct"/>
            <w:tcBorders>
              <w:top w:val="single" w:sz="6" w:space="0" w:color="auto"/>
              <w:left w:val="double" w:sz="6" w:space="0" w:color="auto"/>
            </w:tcBorders>
          </w:tcPr>
          <w:p w14:paraId="563B59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79" w14:textId="77777777" w:rsidTr="00EF26EF">
        <w:trPr>
          <w:trHeight w:hRule="exact" w:val="397"/>
        </w:trPr>
        <w:tc>
          <w:tcPr>
            <w:tcW w:w="468" w:type="pct"/>
            <w:tcBorders>
              <w:top w:val="single" w:sz="6" w:space="0" w:color="auto"/>
              <w:left w:val="double" w:sz="6" w:space="0" w:color="auto"/>
            </w:tcBorders>
          </w:tcPr>
          <w:p w14:paraId="563B59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81" w14:textId="77777777" w:rsidTr="00EF26EF">
        <w:trPr>
          <w:trHeight w:hRule="exact" w:val="397"/>
        </w:trPr>
        <w:tc>
          <w:tcPr>
            <w:tcW w:w="468" w:type="pct"/>
            <w:tcBorders>
              <w:top w:val="single" w:sz="6" w:space="0" w:color="auto"/>
              <w:left w:val="double" w:sz="6" w:space="0" w:color="auto"/>
            </w:tcBorders>
          </w:tcPr>
          <w:p w14:paraId="563B59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89" w14:textId="77777777" w:rsidTr="00EF26EF">
        <w:trPr>
          <w:trHeight w:hRule="exact" w:val="397"/>
        </w:trPr>
        <w:tc>
          <w:tcPr>
            <w:tcW w:w="468" w:type="pct"/>
            <w:tcBorders>
              <w:top w:val="single" w:sz="6" w:space="0" w:color="auto"/>
              <w:left w:val="double" w:sz="6" w:space="0" w:color="auto"/>
            </w:tcBorders>
          </w:tcPr>
          <w:p w14:paraId="563B59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91" w14:textId="77777777" w:rsidTr="00EF26EF">
        <w:trPr>
          <w:trHeight w:hRule="exact" w:val="397"/>
        </w:trPr>
        <w:tc>
          <w:tcPr>
            <w:tcW w:w="468" w:type="pct"/>
            <w:tcBorders>
              <w:top w:val="single" w:sz="6" w:space="0" w:color="auto"/>
              <w:left w:val="double" w:sz="6" w:space="0" w:color="auto"/>
            </w:tcBorders>
          </w:tcPr>
          <w:p w14:paraId="563B59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99" w14:textId="77777777" w:rsidTr="00EF26EF">
        <w:trPr>
          <w:trHeight w:hRule="exact" w:val="397"/>
        </w:trPr>
        <w:tc>
          <w:tcPr>
            <w:tcW w:w="468" w:type="pct"/>
            <w:tcBorders>
              <w:top w:val="single" w:sz="6" w:space="0" w:color="auto"/>
              <w:left w:val="double" w:sz="6" w:space="0" w:color="auto"/>
            </w:tcBorders>
          </w:tcPr>
          <w:p w14:paraId="563B59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A1" w14:textId="77777777" w:rsidTr="00EF26EF">
        <w:trPr>
          <w:trHeight w:hRule="exact" w:val="397"/>
        </w:trPr>
        <w:tc>
          <w:tcPr>
            <w:tcW w:w="468" w:type="pct"/>
            <w:tcBorders>
              <w:top w:val="single" w:sz="6" w:space="0" w:color="auto"/>
              <w:left w:val="double" w:sz="6" w:space="0" w:color="auto"/>
            </w:tcBorders>
          </w:tcPr>
          <w:p w14:paraId="563B599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9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9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A9" w14:textId="77777777" w:rsidTr="00EF26EF">
        <w:trPr>
          <w:trHeight w:hRule="exact" w:val="397"/>
        </w:trPr>
        <w:tc>
          <w:tcPr>
            <w:tcW w:w="468" w:type="pct"/>
            <w:tcBorders>
              <w:top w:val="single" w:sz="6" w:space="0" w:color="auto"/>
              <w:left w:val="double" w:sz="6" w:space="0" w:color="auto"/>
            </w:tcBorders>
          </w:tcPr>
          <w:p w14:paraId="563B59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A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B1" w14:textId="77777777" w:rsidTr="00EF26EF">
        <w:trPr>
          <w:trHeight w:hRule="exact" w:val="397"/>
        </w:trPr>
        <w:tc>
          <w:tcPr>
            <w:tcW w:w="468" w:type="pct"/>
            <w:tcBorders>
              <w:top w:val="single" w:sz="6" w:space="0" w:color="auto"/>
              <w:left w:val="double" w:sz="6" w:space="0" w:color="auto"/>
            </w:tcBorders>
          </w:tcPr>
          <w:p w14:paraId="563B59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A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9B9" w14:textId="77777777" w:rsidTr="00EF26EF">
        <w:trPr>
          <w:trHeight w:hRule="exact" w:val="397"/>
        </w:trPr>
        <w:tc>
          <w:tcPr>
            <w:tcW w:w="468" w:type="pct"/>
            <w:tcBorders>
              <w:top w:val="single" w:sz="6" w:space="0" w:color="auto"/>
              <w:left w:val="double" w:sz="6" w:space="0" w:color="auto"/>
            </w:tcBorders>
          </w:tcPr>
          <w:p w14:paraId="563B59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563B59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B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563B59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563B59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563B59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EF26EF" w:rsidRPr="001B72C0" w14:paraId="563B59C1" w14:textId="77777777" w:rsidTr="00EF26EF">
        <w:trPr>
          <w:trHeight w:hRule="exact" w:val="397"/>
        </w:trPr>
        <w:tc>
          <w:tcPr>
            <w:tcW w:w="468" w:type="pct"/>
            <w:tcBorders>
              <w:top w:val="single" w:sz="6" w:space="0" w:color="auto"/>
              <w:left w:val="double" w:sz="6" w:space="0" w:color="auto"/>
              <w:bottom w:val="double" w:sz="6" w:space="0" w:color="auto"/>
            </w:tcBorders>
          </w:tcPr>
          <w:p w14:paraId="563B59BA"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020" w:type="pct"/>
            <w:tcBorders>
              <w:top w:val="single" w:sz="6" w:space="0" w:color="auto"/>
              <w:left w:val="single" w:sz="6" w:space="0" w:color="auto"/>
              <w:bottom w:val="double" w:sz="6" w:space="0" w:color="auto"/>
            </w:tcBorders>
          </w:tcPr>
          <w:p w14:paraId="563B59BB"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607" w:type="pct"/>
            <w:tcBorders>
              <w:top w:val="single" w:sz="6" w:space="0" w:color="auto"/>
              <w:left w:val="single" w:sz="6" w:space="0" w:color="auto"/>
              <w:bottom w:val="double" w:sz="6" w:space="0" w:color="auto"/>
            </w:tcBorders>
          </w:tcPr>
          <w:p w14:paraId="563B59BC"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54" w:type="pct"/>
            <w:tcBorders>
              <w:top w:val="single" w:sz="6" w:space="0" w:color="auto"/>
              <w:left w:val="single" w:sz="6" w:space="0" w:color="auto"/>
              <w:bottom w:val="double" w:sz="6" w:space="0" w:color="auto"/>
            </w:tcBorders>
          </w:tcPr>
          <w:p w14:paraId="563B59BD"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607" w:type="pct"/>
            <w:tcBorders>
              <w:top w:val="single" w:sz="6" w:space="0" w:color="auto"/>
              <w:left w:val="single" w:sz="6" w:space="0" w:color="auto"/>
              <w:bottom w:val="double" w:sz="6" w:space="0" w:color="auto"/>
            </w:tcBorders>
          </w:tcPr>
          <w:p w14:paraId="563B59BE"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54" w:type="pct"/>
            <w:tcBorders>
              <w:top w:val="single" w:sz="6" w:space="0" w:color="auto"/>
              <w:left w:val="single" w:sz="6" w:space="0" w:color="auto"/>
              <w:bottom w:val="double" w:sz="6" w:space="0" w:color="auto"/>
            </w:tcBorders>
          </w:tcPr>
          <w:p w14:paraId="563B59BF"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92" w:type="pct"/>
            <w:tcBorders>
              <w:top w:val="single" w:sz="6" w:space="0" w:color="auto"/>
              <w:left w:val="single" w:sz="6" w:space="0" w:color="auto"/>
              <w:bottom w:val="double" w:sz="6" w:space="0" w:color="auto"/>
              <w:right w:val="double" w:sz="6" w:space="0" w:color="auto"/>
            </w:tcBorders>
          </w:tcPr>
          <w:p w14:paraId="563B59C0"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563B59C2" w14:textId="77777777" w:rsidR="006873FD" w:rsidRDefault="006873FD">
      <w:pPr>
        <w:spacing w:after="160" w:line="259" w:lineRule="auto"/>
        <w:rPr>
          <w:rFonts w:ascii="Arial" w:eastAsia="Calibri" w:hAnsi="Arial" w:cs="Arial"/>
          <w:b/>
          <w:lang w:eastAsia="en-US"/>
        </w:rPr>
        <w:sectPr w:rsidR="006873FD" w:rsidSect="00836B2D">
          <w:headerReference w:type="default" r:id="rId42"/>
          <w:pgSz w:w="11906" w:h="16838"/>
          <w:pgMar w:top="1417" w:right="1134" w:bottom="1417" w:left="1134" w:header="708" w:footer="708" w:gutter="0"/>
          <w:cols w:space="708"/>
          <w:docGrid w:linePitch="360"/>
        </w:sectPr>
      </w:pPr>
    </w:p>
    <w:p w14:paraId="563B59C3" w14:textId="77777777" w:rsidR="002E1046" w:rsidRDefault="003C5C77"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lastRenderedPageBreak/>
        <w:t xml:space="preserve">UPPFÖLJNING AV TEMPERATUREN VID VÄRMEBEHANDLING OCH ÅTERUPPVÄRMNING </w:t>
      </w:r>
    </w:p>
    <w:p w14:paraId="563B59C4" w14:textId="77777777" w:rsidR="003C5C77" w:rsidRDefault="003C5C77"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t xml:space="preserve">år </w:t>
      </w:r>
      <w:r w:rsidRPr="001B72C0">
        <w:rPr>
          <w:rFonts w:ascii="Arial" w:eastAsia="Calibri" w:hAnsi="Arial" w:cs="Arial"/>
          <w:i/>
          <w:u w:val="single"/>
        </w:rPr>
        <w:fldChar w:fldCharType="begin" w:fldLock="1">
          <w:ffData>
            <w:name w:val="Teksti35"/>
            <w:enabled/>
            <w:calcOnExit w:val="0"/>
            <w:textInput/>
          </w:ffData>
        </w:fldChar>
      </w:r>
      <w:r w:rsidRPr="001B72C0">
        <w:rPr>
          <w:rFonts w:ascii="Arial" w:eastAsia="Calibri" w:hAnsi="Arial" w:cs="Arial"/>
          <w:i/>
          <w:u w:val="single"/>
        </w:rPr>
        <w:instrText xml:space="preserve"> FORMTEXT </w:instrText>
      </w:r>
      <w:r w:rsidRPr="001B72C0">
        <w:rPr>
          <w:rFonts w:ascii="Arial" w:eastAsia="Calibri" w:hAnsi="Arial" w:cs="Arial"/>
          <w:i/>
          <w:u w:val="single"/>
        </w:rPr>
      </w:r>
      <w:r w:rsidRPr="001B72C0">
        <w:rPr>
          <w:rFonts w:ascii="Arial" w:eastAsia="Calibri" w:hAnsi="Arial" w:cs="Arial"/>
          <w:i/>
          <w:u w:val="single"/>
        </w:rPr>
        <w:fldChar w:fldCharType="separate"/>
      </w:r>
      <w:r>
        <w:rPr>
          <w:rFonts w:ascii="Arial" w:hAnsi="Arial"/>
          <w:i/>
          <w:u w:val="single"/>
        </w:rPr>
        <w:t>     </w:t>
      </w:r>
      <w:r w:rsidRPr="001B72C0">
        <w:rPr>
          <w:rFonts w:ascii="Arial" w:eastAsia="Calibri" w:hAnsi="Arial" w:cs="Arial"/>
          <w:i/>
          <w:u w:val="single"/>
        </w:rPr>
        <w:fldChar w:fldCharType="end"/>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3C5C77" w:rsidRPr="001B72C0" w14:paraId="563B59C9" w14:textId="77777777" w:rsidTr="003C5C77">
        <w:tc>
          <w:tcPr>
            <w:tcW w:w="614" w:type="pct"/>
            <w:tcBorders>
              <w:top w:val="double" w:sz="6" w:space="0" w:color="auto"/>
              <w:left w:val="double" w:sz="6" w:space="0" w:color="auto"/>
            </w:tcBorders>
          </w:tcPr>
          <w:p w14:paraId="563B59C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Datum</w:t>
            </w:r>
          </w:p>
        </w:tc>
        <w:tc>
          <w:tcPr>
            <w:tcW w:w="1331" w:type="pct"/>
            <w:tcBorders>
              <w:top w:val="double" w:sz="6" w:space="0" w:color="auto"/>
              <w:left w:val="single" w:sz="6" w:space="0" w:color="auto"/>
            </w:tcBorders>
          </w:tcPr>
          <w:p w14:paraId="563B59C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 xml:space="preserve"> Mat</w:t>
            </w:r>
          </w:p>
        </w:tc>
        <w:tc>
          <w:tcPr>
            <w:tcW w:w="940" w:type="pct"/>
            <w:tcBorders>
              <w:top w:val="double" w:sz="6" w:space="0" w:color="auto"/>
              <w:left w:val="single" w:sz="6" w:space="0" w:color="auto"/>
            </w:tcBorders>
          </w:tcPr>
          <w:p w14:paraId="563B59C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Temperatur ºC</w:t>
            </w:r>
          </w:p>
        </w:tc>
        <w:tc>
          <w:tcPr>
            <w:tcW w:w="2115" w:type="pct"/>
            <w:tcBorders>
              <w:top w:val="double" w:sz="6" w:space="0" w:color="auto"/>
              <w:left w:val="single" w:sz="6" w:space="0" w:color="auto"/>
              <w:right w:val="double" w:sz="6" w:space="0" w:color="auto"/>
            </w:tcBorders>
          </w:tcPr>
          <w:p w14:paraId="563B59C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Anmärkningar</w:t>
            </w:r>
          </w:p>
        </w:tc>
      </w:tr>
      <w:tr w:rsidR="003C5C77" w:rsidRPr="001B72C0" w14:paraId="563B59CE" w14:textId="77777777" w:rsidTr="003C5C77">
        <w:trPr>
          <w:trHeight w:hRule="exact" w:val="397"/>
        </w:trPr>
        <w:tc>
          <w:tcPr>
            <w:tcW w:w="614" w:type="pct"/>
            <w:tcBorders>
              <w:top w:val="single" w:sz="6" w:space="0" w:color="auto"/>
              <w:left w:val="double" w:sz="6" w:space="0" w:color="auto"/>
            </w:tcBorders>
          </w:tcPr>
          <w:p w14:paraId="563B59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C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C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C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D3" w14:textId="77777777" w:rsidTr="003C5C77">
        <w:trPr>
          <w:trHeight w:hRule="exact" w:val="397"/>
        </w:trPr>
        <w:tc>
          <w:tcPr>
            <w:tcW w:w="614" w:type="pct"/>
            <w:tcBorders>
              <w:top w:val="single" w:sz="6" w:space="0" w:color="auto"/>
              <w:left w:val="double" w:sz="6" w:space="0" w:color="auto"/>
            </w:tcBorders>
          </w:tcPr>
          <w:p w14:paraId="563B59C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D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D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D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D8" w14:textId="77777777" w:rsidTr="003C5C77">
        <w:trPr>
          <w:trHeight w:hRule="exact" w:val="397"/>
        </w:trPr>
        <w:tc>
          <w:tcPr>
            <w:tcW w:w="614" w:type="pct"/>
            <w:tcBorders>
              <w:top w:val="single" w:sz="6" w:space="0" w:color="auto"/>
              <w:left w:val="double" w:sz="6" w:space="0" w:color="auto"/>
            </w:tcBorders>
          </w:tcPr>
          <w:p w14:paraId="563B59D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D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D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D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DD" w14:textId="77777777" w:rsidTr="003C5C77">
        <w:trPr>
          <w:trHeight w:hRule="exact" w:val="397"/>
        </w:trPr>
        <w:tc>
          <w:tcPr>
            <w:tcW w:w="614" w:type="pct"/>
            <w:tcBorders>
              <w:top w:val="single" w:sz="6" w:space="0" w:color="auto"/>
              <w:left w:val="double" w:sz="6" w:space="0" w:color="auto"/>
            </w:tcBorders>
          </w:tcPr>
          <w:p w14:paraId="563B59D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D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D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D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E2" w14:textId="77777777" w:rsidTr="003C5C77">
        <w:trPr>
          <w:trHeight w:hRule="exact" w:val="397"/>
        </w:trPr>
        <w:tc>
          <w:tcPr>
            <w:tcW w:w="614" w:type="pct"/>
            <w:tcBorders>
              <w:top w:val="single" w:sz="6" w:space="0" w:color="auto"/>
              <w:left w:val="double" w:sz="6" w:space="0" w:color="auto"/>
            </w:tcBorders>
          </w:tcPr>
          <w:p w14:paraId="563B59D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D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E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E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E7" w14:textId="77777777" w:rsidTr="003C5C77">
        <w:trPr>
          <w:trHeight w:hRule="exact" w:val="397"/>
        </w:trPr>
        <w:tc>
          <w:tcPr>
            <w:tcW w:w="614" w:type="pct"/>
            <w:tcBorders>
              <w:top w:val="single" w:sz="6" w:space="0" w:color="auto"/>
              <w:left w:val="double" w:sz="6" w:space="0" w:color="auto"/>
            </w:tcBorders>
          </w:tcPr>
          <w:p w14:paraId="563B59E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E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E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E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EC" w14:textId="77777777" w:rsidTr="003C5C77">
        <w:trPr>
          <w:trHeight w:hRule="exact" w:val="397"/>
        </w:trPr>
        <w:tc>
          <w:tcPr>
            <w:tcW w:w="614" w:type="pct"/>
            <w:tcBorders>
              <w:top w:val="single" w:sz="6" w:space="0" w:color="auto"/>
              <w:left w:val="double" w:sz="6" w:space="0" w:color="auto"/>
            </w:tcBorders>
          </w:tcPr>
          <w:p w14:paraId="563B59E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E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E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E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F1" w14:textId="77777777" w:rsidTr="003C5C77">
        <w:trPr>
          <w:trHeight w:hRule="exact" w:val="397"/>
        </w:trPr>
        <w:tc>
          <w:tcPr>
            <w:tcW w:w="614" w:type="pct"/>
            <w:tcBorders>
              <w:top w:val="single" w:sz="6" w:space="0" w:color="auto"/>
              <w:left w:val="double" w:sz="6" w:space="0" w:color="auto"/>
            </w:tcBorders>
          </w:tcPr>
          <w:p w14:paraId="563B59E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E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E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F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F6" w14:textId="77777777" w:rsidTr="003C5C77">
        <w:trPr>
          <w:trHeight w:hRule="exact" w:val="397"/>
        </w:trPr>
        <w:tc>
          <w:tcPr>
            <w:tcW w:w="614" w:type="pct"/>
            <w:tcBorders>
              <w:top w:val="single" w:sz="6" w:space="0" w:color="auto"/>
              <w:left w:val="double" w:sz="6" w:space="0" w:color="auto"/>
            </w:tcBorders>
          </w:tcPr>
          <w:p w14:paraId="563B59F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F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F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F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9FB" w14:textId="77777777" w:rsidTr="003C5C77">
        <w:trPr>
          <w:trHeight w:hRule="exact" w:val="397"/>
        </w:trPr>
        <w:tc>
          <w:tcPr>
            <w:tcW w:w="614" w:type="pct"/>
            <w:tcBorders>
              <w:top w:val="single" w:sz="6" w:space="0" w:color="auto"/>
              <w:left w:val="double" w:sz="6" w:space="0" w:color="auto"/>
            </w:tcBorders>
          </w:tcPr>
          <w:p w14:paraId="563B59F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F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F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F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00" w14:textId="77777777" w:rsidTr="003C5C77">
        <w:trPr>
          <w:trHeight w:hRule="exact" w:val="397"/>
        </w:trPr>
        <w:tc>
          <w:tcPr>
            <w:tcW w:w="614" w:type="pct"/>
            <w:tcBorders>
              <w:top w:val="single" w:sz="6" w:space="0" w:color="auto"/>
              <w:left w:val="double" w:sz="6" w:space="0" w:color="auto"/>
            </w:tcBorders>
          </w:tcPr>
          <w:p w14:paraId="563B59F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9F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9F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9F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05" w14:textId="77777777" w:rsidTr="003C5C77">
        <w:trPr>
          <w:trHeight w:hRule="exact" w:val="397"/>
        </w:trPr>
        <w:tc>
          <w:tcPr>
            <w:tcW w:w="614" w:type="pct"/>
            <w:tcBorders>
              <w:top w:val="single" w:sz="6" w:space="0" w:color="auto"/>
              <w:left w:val="double" w:sz="6" w:space="0" w:color="auto"/>
            </w:tcBorders>
          </w:tcPr>
          <w:p w14:paraId="563B5A0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0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0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0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0A" w14:textId="77777777" w:rsidTr="003C5C77">
        <w:trPr>
          <w:trHeight w:hRule="exact" w:val="397"/>
        </w:trPr>
        <w:tc>
          <w:tcPr>
            <w:tcW w:w="614" w:type="pct"/>
            <w:tcBorders>
              <w:top w:val="single" w:sz="6" w:space="0" w:color="auto"/>
              <w:left w:val="double" w:sz="6" w:space="0" w:color="auto"/>
            </w:tcBorders>
          </w:tcPr>
          <w:p w14:paraId="563B5A0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0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0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0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0F" w14:textId="77777777" w:rsidTr="003C5C77">
        <w:trPr>
          <w:trHeight w:hRule="exact" w:val="397"/>
        </w:trPr>
        <w:tc>
          <w:tcPr>
            <w:tcW w:w="614" w:type="pct"/>
            <w:tcBorders>
              <w:top w:val="single" w:sz="6" w:space="0" w:color="auto"/>
              <w:left w:val="double" w:sz="6" w:space="0" w:color="auto"/>
            </w:tcBorders>
          </w:tcPr>
          <w:p w14:paraId="563B5A0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0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0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0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14" w14:textId="77777777" w:rsidTr="003C5C77">
        <w:trPr>
          <w:trHeight w:hRule="exact" w:val="397"/>
        </w:trPr>
        <w:tc>
          <w:tcPr>
            <w:tcW w:w="614" w:type="pct"/>
            <w:tcBorders>
              <w:top w:val="single" w:sz="6" w:space="0" w:color="auto"/>
              <w:left w:val="double" w:sz="6" w:space="0" w:color="auto"/>
            </w:tcBorders>
          </w:tcPr>
          <w:p w14:paraId="563B5A1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1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1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1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19" w14:textId="77777777" w:rsidTr="003C5C77">
        <w:trPr>
          <w:trHeight w:hRule="exact" w:val="397"/>
        </w:trPr>
        <w:tc>
          <w:tcPr>
            <w:tcW w:w="614" w:type="pct"/>
            <w:tcBorders>
              <w:top w:val="single" w:sz="6" w:space="0" w:color="auto"/>
              <w:left w:val="double" w:sz="6" w:space="0" w:color="auto"/>
            </w:tcBorders>
          </w:tcPr>
          <w:p w14:paraId="563B5A1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1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1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1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1E" w14:textId="77777777" w:rsidTr="003C5C77">
        <w:trPr>
          <w:trHeight w:hRule="exact" w:val="397"/>
        </w:trPr>
        <w:tc>
          <w:tcPr>
            <w:tcW w:w="614" w:type="pct"/>
            <w:tcBorders>
              <w:top w:val="single" w:sz="6" w:space="0" w:color="auto"/>
              <w:left w:val="double" w:sz="6" w:space="0" w:color="auto"/>
            </w:tcBorders>
          </w:tcPr>
          <w:p w14:paraId="563B5A1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1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1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1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23" w14:textId="77777777" w:rsidTr="003C5C77">
        <w:trPr>
          <w:trHeight w:hRule="exact" w:val="397"/>
        </w:trPr>
        <w:tc>
          <w:tcPr>
            <w:tcW w:w="614" w:type="pct"/>
            <w:tcBorders>
              <w:top w:val="single" w:sz="6" w:space="0" w:color="auto"/>
              <w:left w:val="double" w:sz="6" w:space="0" w:color="auto"/>
            </w:tcBorders>
          </w:tcPr>
          <w:p w14:paraId="563B5A1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2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2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2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28" w14:textId="77777777" w:rsidTr="003C5C77">
        <w:trPr>
          <w:trHeight w:hRule="exact" w:val="397"/>
        </w:trPr>
        <w:tc>
          <w:tcPr>
            <w:tcW w:w="614" w:type="pct"/>
            <w:tcBorders>
              <w:top w:val="single" w:sz="6" w:space="0" w:color="auto"/>
              <w:left w:val="double" w:sz="6" w:space="0" w:color="auto"/>
            </w:tcBorders>
          </w:tcPr>
          <w:p w14:paraId="563B5A2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2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2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2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2D" w14:textId="77777777" w:rsidTr="003C5C77">
        <w:trPr>
          <w:trHeight w:hRule="exact" w:val="397"/>
        </w:trPr>
        <w:tc>
          <w:tcPr>
            <w:tcW w:w="614" w:type="pct"/>
            <w:tcBorders>
              <w:top w:val="single" w:sz="6" w:space="0" w:color="auto"/>
              <w:left w:val="double" w:sz="6" w:space="0" w:color="auto"/>
            </w:tcBorders>
          </w:tcPr>
          <w:p w14:paraId="563B5A2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2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2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2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32" w14:textId="77777777" w:rsidTr="003C5C77">
        <w:trPr>
          <w:trHeight w:hRule="exact" w:val="397"/>
        </w:trPr>
        <w:tc>
          <w:tcPr>
            <w:tcW w:w="614" w:type="pct"/>
            <w:tcBorders>
              <w:top w:val="single" w:sz="6" w:space="0" w:color="auto"/>
              <w:left w:val="double" w:sz="6" w:space="0" w:color="auto"/>
            </w:tcBorders>
          </w:tcPr>
          <w:p w14:paraId="563B5A2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2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3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3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37" w14:textId="77777777" w:rsidTr="003C5C77">
        <w:trPr>
          <w:trHeight w:hRule="exact" w:val="397"/>
        </w:trPr>
        <w:tc>
          <w:tcPr>
            <w:tcW w:w="614" w:type="pct"/>
            <w:tcBorders>
              <w:top w:val="single" w:sz="6" w:space="0" w:color="auto"/>
              <w:left w:val="double" w:sz="6" w:space="0" w:color="auto"/>
            </w:tcBorders>
          </w:tcPr>
          <w:p w14:paraId="563B5A3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3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3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3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3C" w14:textId="77777777" w:rsidTr="003C5C77">
        <w:trPr>
          <w:trHeight w:hRule="exact" w:val="397"/>
        </w:trPr>
        <w:tc>
          <w:tcPr>
            <w:tcW w:w="614" w:type="pct"/>
            <w:tcBorders>
              <w:top w:val="single" w:sz="6" w:space="0" w:color="auto"/>
              <w:left w:val="double" w:sz="6" w:space="0" w:color="auto"/>
            </w:tcBorders>
          </w:tcPr>
          <w:p w14:paraId="563B5A3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3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3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3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41" w14:textId="77777777" w:rsidTr="003C5C77">
        <w:trPr>
          <w:trHeight w:hRule="exact" w:val="397"/>
        </w:trPr>
        <w:tc>
          <w:tcPr>
            <w:tcW w:w="614" w:type="pct"/>
            <w:tcBorders>
              <w:top w:val="single" w:sz="6" w:space="0" w:color="auto"/>
              <w:left w:val="double" w:sz="6" w:space="0" w:color="auto"/>
            </w:tcBorders>
          </w:tcPr>
          <w:p w14:paraId="563B5A3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3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3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4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46" w14:textId="77777777" w:rsidTr="003C5C77">
        <w:trPr>
          <w:trHeight w:hRule="exact" w:val="397"/>
        </w:trPr>
        <w:tc>
          <w:tcPr>
            <w:tcW w:w="614" w:type="pct"/>
            <w:tcBorders>
              <w:top w:val="single" w:sz="6" w:space="0" w:color="auto"/>
              <w:left w:val="double" w:sz="6" w:space="0" w:color="auto"/>
            </w:tcBorders>
          </w:tcPr>
          <w:p w14:paraId="563B5A4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4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4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4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4B" w14:textId="77777777" w:rsidTr="003C5C77">
        <w:trPr>
          <w:trHeight w:hRule="exact" w:val="397"/>
        </w:trPr>
        <w:tc>
          <w:tcPr>
            <w:tcW w:w="614" w:type="pct"/>
            <w:tcBorders>
              <w:top w:val="single" w:sz="6" w:space="0" w:color="auto"/>
              <w:left w:val="double" w:sz="6" w:space="0" w:color="auto"/>
            </w:tcBorders>
          </w:tcPr>
          <w:p w14:paraId="563B5A4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3B5A4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63B5A4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3B5A4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63B5A50" w14:textId="77777777" w:rsidTr="003C5C77">
        <w:trPr>
          <w:trHeight w:hRule="exact" w:val="397"/>
        </w:trPr>
        <w:tc>
          <w:tcPr>
            <w:tcW w:w="614" w:type="pct"/>
            <w:tcBorders>
              <w:top w:val="single" w:sz="6" w:space="0" w:color="auto"/>
              <w:left w:val="double" w:sz="6" w:space="0" w:color="auto"/>
              <w:bottom w:val="single" w:sz="6" w:space="0" w:color="auto"/>
            </w:tcBorders>
          </w:tcPr>
          <w:p w14:paraId="563B5A4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single" w:sz="6" w:space="0" w:color="auto"/>
            </w:tcBorders>
          </w:tcPr>
          <w:p w14:paraId="563B5A4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single" w:sz="6" w:space="0" w:color="auto"/>
            </w:tcBorders>
          </w:tcPr>
          <w:p w14:paraId="563B5A4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single" w:sz="6" w:space="0" w:color="auto"/>
              <w:right w:val="double" w:sz="6" w:space="0" w:color="auto"/>
            </w:tcBorders>
          </w:tcPr>
          <w:p w14:paraId="563B5A4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3C5C77" w:rsidRPr="001B72C0" w14:paraId="563B5A55" w14:textId="77777777" w:rsidTr="003C5C77">
        <w:trPr>
          <w:trHeight w:hRule="exact" w:val="397"/>
        </w:trPr>
        <w:tc>
          <w:tcPr>
            <w:tcW w:w="614" w:type="pct"/>
            <w:tcBorders>
              <w:top w:val="single" w:sz="6" w:space="0" w:color="auto"/>
              <w:left w:val="double" w:sz="6" w:space="0" w:color="auto"/>
              <w:bottom w:val="double" w:sz="6" w:space="0" w:color="auto"/>
            </w:tcBorders>
          </w:tcPr>
          <w:p w14:paraId="563B5A5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double" w:sz="6" w:space="0" w:color="auto"/>
            </w:tcBorders>
          </w:tcPr>
          <w:p w14:paraId="563B5A5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double" w:sz="6" w:space="0" w:color="auto"/>
            </w:tcBorders>
          </w:tcPr>
          <w:p w14:paraId="563B5A5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double" w:sz="6" w:space="0" w:color="auto"/>
              <w:right w:val="double" w:sz="6" w:space="0" w:color="auto"/>
            </w:tcBorders>
          </w:tcPr>
          <w:p w14:paraId="563B5A5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6ED03624" w14:textId="77777777" w:rsidR="000935FF" w:rsidRDefault="000935FF">
      <w:pPr>
        <w:spacing w:after="160" w:line="259" w:lineRule="auto"/>
        <w:rPr>
          <w:rFonts w:ascii="Arial" w:hAnsi="Arial" w:cs="Arial"/>
          <w:b/>
          <w:bCs/>
          <w:highlight w:val="yellow"/>
          <w:lang w:val="fi-FI"/>
        </w:rPr>
        <w:sectPr w:rsidR="000935FF" w:rsidSect="00836B2D">
          <w:headerReference w:type="default" r:id="rId43"/>
          <w:pgSz w:w="11906" w:h="16838"/>
          <w:pgMar w:top="1417" w:right="1134" w:bottom="1417" w:left="1134" w:header="708" w:footer="708" w:gutter="0"/>
          <w:cols w:space="708"/>
          <w:docGrid w:linePitch="360"/>
        </w:sectPr>
      </w:pPr>
    </w:p>
    <w:p w14:paraId="3A7CCF8B" w14:textId="466A15B9" w:rsidR="00F42940" w:rsidRDefault="00F42940">
      <w:pPr>
        <w:spacing w:after="160" w:line="259" w:lineRule="auto"/>
        <w:rPr>
          <w:rFonts w:ascii="Arial" w:hAnsi="Arial" w:cs="Arial"/>
          <w:b/>
          <w:bCs/>
          <w:highlight w:val="yellow"/>
        </w:rPr>
      </w:pPr>
      <w:r>
        <w:br w:type="page"/>
      </w:r>
    </w:p>
    <w:p w14:paraId="4E903773" w14:textId="265AADC9" w:rsidR="006B142C" w:rsidRPr="00F364C5" w:rsidRDefault="006B142C" w:rsidP="006B142C">
      <w:pPr>
        <w:textAlignment w:val="baseline"/>
        <w:rPr>
          <w:rFonts w:ascii="Arial" w:hAnsi="Arial" w:cs="Arial"/>
        </w:rPr>
      </w:pPr>
      <w:bookmarkStart w:id="62" w:name="_Hlk52963902"/>
      <w:r w:rsidRPr="00F364C5">
        <w:rPr>
          <w:rFonts w:ascii="Arial" w:hAnsi="Arial"/>
          <w:b/>
        </w:rPr>
        <w:lastRenderedPageBreak/>
        <w:t>TEMPERATURKONTROLL AV MAT UNDER VARMHÅLLNING </w:t>
      </w:r>
      <w:r w:rsidRPr="00F364C5">
        <w:rPr>
          <w:rFonts w:ascii="Arial" w:hAnsi="Arial"/>
        </w:rPr>
        <w:t> </w:t>
      </w:r>
    </w:p>
    <w:bookmarkEnd w:id="62"/>
    <w:p w14:paraId="0DAC1989" w14:textId="77777777" w:rsidR="006B142C" w:rsidRPr="00F364C5" w:rsidRDefault="006B142C" w:rsidP="006B142C">
      <w:pPr>
        <w:textAlignment w:val="baseline"/>
        <w:rPr>
          <w:rFonts w:ascii="Arial" w:hAnsi="Arial" w:cs="Arial"/>
        </w:rPr>
      </w:pPr>
      <w:r w:rsidRPr="00F364C5">
        <w:rPr>
          <w:rFonts w:ascii="Arial" w:hAnsi="Arial"/>
          <w:b/>
        </w:rPr>
        <w:t>år </w:t>
      </w:r>
      <w:r w:rsidRPr="00F364C5">
        <w:rPr>
          <w:rFonts w:ascii="Arial" w:hAnsi="Arial"/>
          <w:i/>
          <w:color w:val="000000"/>
          <w:u w:val="single"/>
          <w:shd w:val="clear" w:color="auto" w:fill="E1E3E6"/>
        </w:rPr>
        <w:t>     </w:t>
      </w:r>
      <w:r w:rsidRPr="00F364C5">
        <w:rPr>
          <w:rFonts w:ascii="Arial" w:hAnsi="Arial"/>
          <w:b/>
        </w:rPr>
        <w:t>    Anteckningsfrekvens 1 gång per vecka</w:t>
      </w:r>
      <w:r w:rsidRPr="00F364C5">
        <w:rPr>
          <w:rFonts w:ascii="Arial" w:hAnsi="Arial"/>
        </w:rPr>
        <w:t> </w:t>
      </w:r>
    </w:p>
    <w:p w14:paraId="1E5C5FAF" w14:textId="77777777" w:rsidR="006B142C" w:rsidRPr="00F364C5" w:rsidRDefault="006B142C" w:rsidP="006B142C">
      <w:pPr>
        <w:textAlignment w:val="baseline"/>
        <w:rPr>
          <w:rFonts w:ascii="Segoe UI" w:hAnsi="Segoe UI" w:cs="Segoe UI"/>
          <w:sz w:val="18"/>
          <w:szCs w:val="18"/>
          <w:lang w:val="sv-SE"/>
        </w:rPr>
      </w:pPr>
    </w:p>
    <w:p w14:paraId="58CF77EB" w14:textId="77777777" w:rsidR="006B142C" w:rsidRPr="00F364C5" w:rsidRDefault="006B142C" w:rsidP="006B142C">
      <w:pPr>
        <w:textAlignment w:val="baseline"/>
        <w:rPr>
          <w:rFonts w:ascii="Arial" w:hAnsi="Arial" w:cs="Arial"/>
        </w:rPr>
      </w:pPr>
      <w:r w:rsidRPr="00F364C5">
        <w:rPr>
          <w:rFonts w:ascii="Arial" w:hAnsi="Arial"/>
        </w:rPr>
        <w:t>Temperaturen på mat som ska hållas varm ska vara minst +60 °C.</w:t>
      </w:r>
    </w:p>
    <w:p w14:paraId="2A3846D1" w14:textId="77777777" w:rsidR="006B142C" w:rsidRPr="00F364C5" w:rsidRDefault="006B142C" w:rsidP="006B142C">
      <w:pPr>
        <w:textAlignment w:val="baseline"/>
        <w:rPr>
          <w:rFonts w:ascii="Segoe UI" w:hAnsi="Segoe UI" w:cs="Segoe UI"/>
          <w:sz w:val="18"/>
          <w:szCs w:val="18"/>
        </w:rPr>
      </w:pPr>
      <w:r w:rsidRPr="00F364C5">
        <w:rPr>
          <w:rFonts w:ascii="Arial" w:hAnsi="Arial"/>
        </w:rPr>
        <w:t xml:space="preserve"> </w:t>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6B142C" w:rsidRPr="001B72C0" w14:paraId="716359BB" w14:textId="77777777" w:rsidTr="001B4C17">
        <w:tc>
          <w:tcPr>
            <w:tcW w:w="614" w:type="pct"/>
            <w:tcBorders>
              <w:top w:val="double" w:sz="6" w:space="0" w:color="auto"/>
              <w:left w:val="double" w:sz="6" w:space="0" w:color="auto"/>
            </w:tcBorders>
          </w:tcPr>
          <w:p w14:paraId="4C018E9A" w14:textId="77777777" w:rsidR="006B142C" w:rsidRPr="00F364C5"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sidRPr="00F364C5">
              <w:rPr>
                <w:rFonts w:ascii="Arial" w:hAnsi="Arial"/>
              </w:rPr>
              <w:t>Datum</w:t>
            </w:r>
          </w:p>
        </w:tc>
        <w:tc>
          <w:tcPr>
            <w:tcW w:w="1331" w:type="pct"/>
            <w:tcBorders>
              <w:top w:val="double" w:sz="6" w:space="0" w:color="auto"/>
              <w:left w:val="single" w:sz="6" w:space="0" w:color="auto"/>
            </w:tcBorders>
          </w:tcPr>
          <w:p w14:paraId="72C87924" w14:textId="77777777" w:rsidR="006B142C" w:rsidRPr="00F364C5"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sidRPr="00F364C5">
              <w:rPr>
                <w:rFonts w:ascii="Arial" w:hAnsi="Arial"/>
              </w:rPr>
              <w:t xml:space="preserve"> Mat</w:t>
            </w:r>
          </w:p>
        </w:tc>
        <w:tc>
          <w:tcPr>
            <w:tcW w:w="940" w:type="pct"/>
            <w:tcBorders>
              <w:top w:val="double" w:sz="6" w:space="0" w:color="auto"/>
              <w:left w:val="single" w:sz="6" w:space="0" w:color="auto"/>
            </w:tcBorders>
          </w:tcPr>
          <w:p w14:paraId="0FDC5A0F" w14:textId="77777777" w:rsidR="006B142C" w:rsidRPr="00F364C5"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sidRPr="00F364C5">
              <w:rPr>
                <w:rFonts w:ascii="Arial" w:hAnsi="Arial"/>
              </w:rPr>
              <w:t>Temperatur ºC</w:t>
            </w:r>
          </w:p>
        </w:tc>
        <w:tc>
          <w:tcPr>
            <w:tcW w:w="2115" w:type="pct"/>
            <w:tcBorders>
              <w:top w:val="double" w:sz="6" w:space="0" w:color="auto"/>
              <w:left w:val="single" w:sz="6" w:space="0" w:color="auto"/>
              <w:right w:val="double" w:sz="6" w:space="0" w:color="auto"/>
            </w:tcBorders>
          </w:tcPr>
          <w:p w14:paraId="1377AE38"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sidRPr="00F364C5">
              <w:rPr>
                <w:rFonts w:ascii="Arial" w:hAnsi="Arial"/>
              </w:rPr>
              <w:t>Anmärkningar</w:t>
            </w:r>
          </w:p>
        </w:tc>
      </w:tr>
      <w:tr w:rsidR="006B142C" w:rsidRPr="001B72C0" w14:paraId="74FD16BE" w14:textId="77777777" w:rsidTr="001B4C17">
        <w:trPr>
          <w:trHeight w:hRule="exact" w:val="397"/>
        </w:trPr>
        <w:tc>
          <w:tcPr>
            <w:tcW w:w="614" w:type="pct"/>
            <w:tcBorders>
              <w:top w:val="single" w:sz="6" w:space="0" w:color="auto"/>
              <w:left w:val="double" w:sz="6" w:space="0" w:color="auto"/>
            </w:tcBorders>
          </w:tcPr>
          <w:p w14:paraId="0B764E6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4AA757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A6880D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62282B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687A09F2" w14:textId="77777777" w:rsidTr="001B4C17">
        <w:trPr>
          <w:trHeight w:hRule="exact" w:val="397"/>
        </w:trPr>
        <w:tc>
          <w:tcPr>
            <w:tcW w:w="614" w:type="pct"/>
            <w:tcBorders>
              <w:top w:val="single" w:sz="6" w:space="0" w:color="auto"/>
              <w:left w:val="double" w:sz="6" w:space="0" w:color="auto"/>
            </w:tcBorders>
          </w:tcPr>
          <w:p w14:paraId="2C5E71A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E3C076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FF43F6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8301A9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2C1C755A" w14:textId="77777777" w:rsidTr="001B4C17">
        <w:trPr>
          <w:trHeight w:hRule="exact" w:val="397"/>
        </w:trPr>
        <w:tc>
          <w:tcPr>
            <w:tcW w:w="614" w:type="pct"/>
            <w:tcBorders>
              <w:top w:val="single" w:sz="6" w:space="0" w:color="auto"/>
              <w:left w:val="double" w:sz="6" w:space="0" w:color="auto"/>
            </w:tcBorders>
          </w:tcPr>
          <w:p w14:paraId="2CDC6E2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F7A442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09472C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A04903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02E98D2E" w14:textId="77777777" w:rsidTr="001B4C17">
        <w:trPr>
          <w:trHeight w:hRule="exact" w:val="397"/>
        </w:trPr>
        <w:tc>
          <w:tcPr>
            <w:tcW w:w="614" w:type="pct"/>
            <w:tcBorders>
              <w:top w:val="single" w:sz="6" w:space="0" w:color="auto"/>
              <w:left w:val="double" w:sz="6" w:space="0" w:color="auto"/>
            </w:tcBorders>
          </w:tcPr>
          <w:p w14:paraId="5ACED77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C2C949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54C828C"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339291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5A4F1A87" w14:textId="77777777" w:rsidTr="001B4C17">
        <w:trPr>
          <w:trHeight w:hRule="exact" w:val="397"/>
        </w:trPr>
        <w:tc>
          <w:tcPr>
            <w:tcW w:w="614" w:type="pct"/>
            <w:tcBorders>
              <w:top w:val="single" w:sz="6" w:space="0" w:color="auto"/>
              <w:left w:val="double" w:sz="6" w:space="0" w:color="auto"/>
            </w:tcBorders>
          </w:tcPr>
          <w:p w14:paraId="54D9D7E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43DA47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BDB8CB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0B27C1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196C2A52" w14:textId="77777777" w:rsidTr="001B4C17">
        <w:trPr>
          <w:trHeight w:hRule="exact" w:val="397"/>
        </w:trPr>
        <w:tc>
          <w:tcPr>
            <w:tcW w:w="614" w:type="pct"/>
            <w:tcBorders>
              <w:top w:val="single" w:sz="6" w:space="0" w:color="auto"/>
              <w:left w:val="double" w:sz="6" w:space="0" w:color="auto"/>
            </w:tcBorders>
          </w:tcPr>
          <w:p w14:paraId="27B9924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52D559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738F9E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FD8561C"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5D08205B" w14:textId="77777777" w:rsidTr="001B4C17">
        <w:trPr>
          <w:trHeight w:hRule="exact" w:val="397"/>
        </w:trPr>
        <w:tc>
          <w:tcPr>
            <w:tcW w:w="614" w:type="pct"/>
            <w:tcBorders>
              <w:top w:val="single" w:sz="6" w:space="0" w:color="auto"/>
              <w:left w:val="double" w:sz="6" w:space="0" w:color="auto"/>
            </w:tcBorders>
          </w:tcPr>
          <w:p w14:paraId="65A03D7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F62E87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07D7FE4"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9A0131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653E6D78" w14:textId="77777777" w:rsidTr="001B4C17">
        <w:trPr>
          <w:trHeight w:hRule="exact" w:val="397"/>
        </w:trPr>
        <w:tc>
          <w:tcPr>
            <w:tcW w:w="614" w:type="pct"/>
            <w:tcBorders>
              <w:top w:val="single" w:sz="6" w:space="0" w:color="auto"/>
              <w:left w:val="double" w:sz="6" w:space="0" w:color="auto"/>
            </w:tcBorders>
          </w:tcPr>
          <w:p w14:paraId="1BCE313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042722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02323D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F22630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63F046D" w14:textId="77777777" w:rsidTr="001B4C17">
        <w:trPr>
          <w:trHeight w:hRule="exact" w:val="397"/>
        </w:trPr>
        <w:tc>
          <w:tcPr>
            <w:tcW w:w="614" w:type="pct"/>
            <w:tcBorders>
              <w:top w:val="single" w:sz="6" w:space="0" w:color="auto"/>
              <w:left w:val="double" w:sz="6" w:space="0" w:color="auto"/>
            </w:tcBorders>
          </w:tcPr>
          <w:p w14:paraId="26FA71B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0E9E44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7E8683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9F2E4C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3268C19A" w14:textId="77777777" w:rsidTr="001B4C17">
        <w:trPr>
          <w:trHeight w:hRule="exact" w:val="397"/>
        </w:trPr>
        <w:tc>
          <w:tcPr>
            <w:tcW w:w="614" w:type="pct"/>
            <w:tcBorders>
              <w:top w:val="single" w:sz="6" w:space="0" w:color="auto"/>
              <w:left w:val="double" w:sz="6" w:space="0" w:color="auto"/>
            </w:tcBorders>
          </w:tcPr>
          <w:p w14:paraId="7A999F8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28A581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0620DA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CB2621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168C33A5" w14:textId="77777777" w:rsidTr="001B4C17">
        <w:trPr>
          <w:trHeight w:hRule="exact" w:val="397"/>
        </w:trPr>
        <w:tc>
          <w:tcPr>
            <w:tcW w:w="614" w:type="pct"/>
            <w:tcBorders>
              <w:top w:val="single" w:sz="6" w:space="0" w:color="auto"/>
              <w:left w:val="double" w:sz="6" w:space="0" w:color="auto"/>
            </w:tcBorders>
          </w:tcPr>
          <w:p w14:paraId="77D7F6D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325F518"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23862C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832239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05037A71" w14:textId="77777777" w:rsidTr="001B4C17">
        <w:trPr>
          <w:trHeight w:hRule="exact" w:val="397"/>
        </w:trPr>
        <w:tc>
          <w:tcPr>
            <w:tcW w:w="614" w:type="pct"/>
            <w:tcBorders>
              <w:top w:val="single" w:sz="6" w:space="0" w:color="auto"/>
              <w:left w:val="double" w:sz="6" w:space="0" w:color="auto"/>
            </w:tcBorders>
          </w:tcPr>
          <w:p w14:paraId="1BA607F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B8CBCC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133695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C5D5E9C"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20E359CE" w14:textId="77777777" w:rsidTr="001B4C17">
        <w:trPr>
          <w:trHeight w:hRule="exact" w:val="397"/>
        </w:trPr>
        <w:tc>
          <w:tcPr>
            <w:tcW w:w="614" w:type="pct"/>
            <w:tcBorders>
              <w:top w:val="single" w:sz="6" w:space="0" w:color="auto"/>
              <w:left w:val="double" w:sz="6" w:space="0" w:color="auto"/>
            </w:tcBorders>
          </w:tcPr>
          <w:p w14:paraId="717CE68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FA428E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7C1DC64"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330C43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58E0329D" w14:textId="77777777" w:rsidTr="001B4C17">
        <w:trPr>
          <w:trHeight w:hRule="exact" w:val="397"/>
        </w:trPr>
        <w:tc>
          <w:tcPr>
            <w:tcW w:w="614" w:type="pct"/>
            <w:tcBorders>
              <w:top w:val="single" w:sz="6" w:space="0" w:color="auto"/>
              <w:left w:val="double" w:sz="6" w:space="0" w:color="auto"/>
            </w:tcBorders>
          </w:tcPr>
          <w:p w14:paraId="4CF8EAA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45013E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F18D7C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71A594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17149801" w14:textId="77777777" w:rsidTr="001B4C17">
        <w:trPr>
          <w:trHeight w:hRule="exact" w:val="397"/>
        </w:trPr>
        <w:tc>
          <w:tcPr>
            <w:tcW w:w="614" w:type="pct"/>
            <w:tcBorders>
              <w:top w:val="single" w:sz="6" w:space="0" w:color="auto"/>
              <w:left w:val="double" w:sz="6" w:space="0" w:color="auto"/>
            </w:tcBorders>
          </w:tcPr>
          <w:p w14:paraId="2C029CDC"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B48660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37E3C8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CE422B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695964E" w14:textId="77777777" w:rsidTr="001B4C17">
        <w:trPr>
          <w:trHeight w:hRule="exact" w:val="397"/>
        </w:trPr>
        <w:tc>
          <w:tcPr>
            <w:tcW w:w="614" w:type="pct"/>
            <w:tcBorders>
              <w:top w:val="single" w:sz="6" w:space="0" w:color="auto"/>
              <w:left w:val="double" w:sz="6" w:space="0" w:color="auto"/>
            </w:tcBorders>
          </w:tcPr>
          <w:p w14:paraId="0C1829D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6090D6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453A6B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82ECDA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25F9B4AE" w14:textId="77777777" w:rsidTr="001B4C17">
        <w:trPr>
          <w:trHeight w:hRule="exact" w:val="397"/>
        </w:trPr>
        <w:tc>
          <w:tcPr>
            <w:tcW w:w="614" w:type="pct"/>
            <w:tcBorders>
              <w:top w:val="single" w:sz="6" w:space="0" w:color="auto"/>
              <w:left w:val="double" w:sz="6" w:space="0" w:color="auto"/>
            </w:tcBorders>
          </w:tcPr>
          <w:p w14:paraId="73B3FF1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B4EA7A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383248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91C83D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59027BF0" w14:textId="77777777" w:rsidTr="001B4C17">
        <w:trPr>
          <w:trHeight w:hRule="exact" w:val="397"/>
        </w:trPr>
        <w:tc>
          <w:tcPr>
            <w:tcW w:w="614" w:type="pct"/>
            <w:tcBorders>
              <w:top w:val="single" w:sz="6" w:space="0" w:color="auto"/>
              <w:left w:val="double" w:sz="6" w:space="0" w:color="auto"/>
            </w:tcBorders>
          </w:tcPr>
          <w:p w14:paraId="7795432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43F695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FB8436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AFDE33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5AE88FF" w14:textId="77777777" w:rsidTr="001B4C17">
        <w:trPr>
          <w:trHeight w:hRule="exact" w:val="397"/>
        </w:trPr>
        <w:tc>
          <w:tcPr>
            <w:tcW w:w="614" w:type="pct"/>
            <w:tcBorders>
              <w:top w:val="single" w:sz="6" w:space="0" w:color="auto"/>
              <w:left w:val="double" w:sz="6" w:space="0" w:color="auto"/>
            </w:tcBorders>
          </w:tcPr>
          <w:p w14:paraId="4F59808D"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7A57D4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2C5229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FCD6528"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2065976D" w14:textId="77777777" w:rsidTr="001B4C17">
        <w:trPr>
          <w:trHeight w:hRule="exact" w:val="397"/>
        </w:trPr>
        <w:tc>
          <w:tcPr>
            <w:tcW w:w="614" w:type="pct"/>
            <w:tcBorders>
              <w:top w:val="single" w:sz="6" w:space="0" w:color="auto"/>
              <w:left w:val="double" w:sz="6" w:space="0" w:color="auto"/>
            </w:tcBorders>
          </w:tcPr>
          <w:p w14:paraId="53CA73D4"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8CA7A0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AB7917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F53796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14C7CA9" w14:textId="77777777" w:rsidTr="001B4C17">
        <w:trPr>
          <w:trHeight w:hRule="exact" w:val="397"/>
        </w:trPr>
        <w:tc>
          <w:tcPr>
            <w:tcW w:w="614" w:type="pct"/>
            <w:tcBorders>
              <w:top w:val="single" w:sz="6" w:space="0" w:color="auto"/>
              <w:left w:val="double" w:sz="6" w:space="0" w:color="auto"/>
            </w:tcBorders>
          </w:tcPr>
          <w:p w14:paraId="746EE1B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CD7629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DEDD44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7F4B18F"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6931E423" w14:textId="77777777" w:rsidTr="001B4C17">
        <w:trPr>
          <w:trHeight w:hRule="exact" w:val="397"/>
        </w:trPr>
        <w:tc>
          <w:tcPr>
            <w:tcW w:w="614" w:type="pct"/>
            <w:tcBorders>
              <w:top w:val="single" w:sz="6" w:space="0" w:color="auto"/>
              <w:left w:val="double" w:sz="6" w:space="0" w:color="auto"/>
            </w:tcBorders>
          </w:tcPr>
          <w:p w14:paraId="2E5744B3"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4F350A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56B124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7A828C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5A21BB6" w14:textId="77777777" w:rsidTr="001B4C17">
        <w:trPr>
          <w:trHeight w:hRule="exact" w:val="397"/>
        </w:trPr>
        <w:tc>
          <w:tcPr>
            <w:tcW w:w="614" w:type="pct"/>
            <w:tcBorders>
              <w:top w:val="single" w:sz="6" w:space="0" w:color="auto"/>
              <w:left w:val="double" w:sz="6" w:space="0" w:color="auto"/>
            </w:tcBorders>
          </w:tcPr>
          <w:p w14:paraId="3A09FE3D"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C6B36BD"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81FBC9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491BA3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18EEEFF9" w14:textId="77777777" w:rsidTr="001B4C17">
        <w:trPr>
          <w:trHeight w:hRule="exact" w:val="397"/>
        </w:trPr>
        <w:tc>
          <w:tcPr>
            <w:tcW w:w="614" w:type="pct"/>
            <w:tcBorders>
              <w:top w:val="single" w:sz="6" w:space="0" w:color="auto"/>
              <w:left w:val="double" w:sz="6" w:space="0" w:color="auto"/>
            </w:tcBorders>
          </w:tcPr>
          <w:p w14:paraId="770DEA6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BE5A69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433D0F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2E511F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59D92E62" w14:textId="77777777" w:rsidTr="001B4C17">
        <w:trPr>
          <w:trHeight w:hRule="exact" w:val="397"/>
        </w:trPr>
        <w:tc>
          <w:tcPr>
            <w:tcW w:w="614" w:type="pct"/>
            <w:tcBorders>
              <w:top w:val="single" w:sz="6" w:space="0" w:color="auto"/>
              <w:left w:val="double" w:sz="6" w:space="0" w:color="auto"/>
            </w:tcBorders>
          </w:tcPr>
          <w:p w14:paraId="2178E2A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59ACC5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E9D4879"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2F205E6"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3479336E" w14:textId="77777777" w:rsidTr="001B4C17">
        <w:trPr>
          <w:trHeight w:hRule="exact" w:val="397"/>
        </w:trPr>
        <w:tc>
          <w:tcPr>
            <w:tcW w:w="614" w:type="pct"/>
            <w:tcBorders>
              <w:top w:val="single" w:sz="6" w:space="0" w:color="auto"/>
              <w:left w:val="double" w:sz="6" w:space="0" w:color="auto"/>
            </w:tcBorders>
          </w:tcPr>
          <w:p w14:paraId="7BD539A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E124DAE"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F3AF017"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3198110"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6B142C" w:rsidRPr="001B72C0" w14:paraId="43186A8A" w14:textId="77777777" w:rsidTr="001B4C17">
        <w:trPr>
          <w:trHeight w:hRule="exact" w:val="397"/>
        </w:trPr>
        <w:tc>
          <w:tcPr>
            <w:tcW w:w="614" w:type="pct"/>
            <w:tcBorders>
              <w:top w:val="single" w:sz="6" w:space="0" w:color="auto"/>
              <w:left w:val="double" w:sz="6" w:space="0" w:color="auto"/>
              <w:bottom w:val="single" w:sz="6" w:space="0" w:color="auto"/>
            </w:tcBorders>
          </w:tcPr>
          <w:p w14:paraId="28B6DD1A"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single" w:sz="6" w:space="0" w:color="auto"/>
            </w:tcBorders>
          </w:tcPr>
          <w:p w14:paraId="0A4CF5A1"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single" w:sz="6" w:space="0" w:color="auto"/>
            </w:tcBorders>
          </w:tcPr>
          <w:p w14:paraId="4577EA65"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single" w:sz="6" w:space="0" w:color="auto"/>
              <w:right w:val="double" w:sz="6" w:space="0" w:color="auto"/>
            </w:tcBorders>
          </w:tcPr>
          <w:p w14:paraId="2467F46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6B142C" w:rsidRPr="001B72C0" w14:paraId="6D800EAC" w14:textId="77777777" w:rsidTr="001B4C17">
        <w:trPr>
          <w:trHeight w:hRule="exact" w:val="397"/>
        </w:trPr>
        <w:tc>
          <w:tcPr>
            <w:tcW w:w="614" w:type="pct"/>
            <w:tcBorders>
              <w:top w:val="single" w:sz="6" w:space="0" w:color="auto"/>
              <w:left w:val="double" w:sz="6" w:space="0" w:color="auto"/>
              <w:bottom w:val="double" w:sz="6" w:space="0" w:color="auto"/>
            </w:tcBorders>
          </w:tcPr>
          <w:p w14:paraId="1ABBF66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double" w:sz="6" w:space="0" w:color="auto"/>
            </w:tcBorders>
          </w:tcPr>
          <w:p w14:paraId="37E928E2"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double" w:sz="6" w:space="0" w:color="auto"/>
            </w:tcBorders>
          </w:tcPr>
          <w:p w14:paraId="06D240E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double" w:sz="6" w:space="0" w:color="auto"/>
              <w:right w:val="double" w:sz="6" w:space="0" w:color="auto"/>
            </w:tcBorders>
          </w:tcPr>
          <w:p w14:paraId="4B11308B" w14:textId="77777777" w:rsidR="006B142C" w:rsidRPr="001B72C0" w:rsidRDefault="006B142C" w:rsidP="001B4C1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1CD842AF" w14:textId="77777777" w:rsidR="006B142C" w:rsidRDefault="006B142C"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hAnsi="Arial"/>
          <w:b/>
        </w:rPr>
      </w:pPr>
    </w:p>
    <w:p w14:paraId="611EE5ED" w14:textId="77777777" w:rsidR="000935FF" w:rsidRDefault="000935FF"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hAnsi="Arial"/>
          <w:b/>
        </w:rPr>
        <w:sectPr w:rsidR="000935FF" w:rsidSect="000935FF">
          <w:headerReference w:type="default" r:id="rId44"/>
          <w:type w:val="continuous"/>
          <w:pgSz w:w="11906" w:h="16838"/>
          <w:pgMar w:top="1417" w:right="1134" w:bottom="1417" w:left="1134" w:header="708" w:footer="708" w:gutter="0"/>
          <w:cols w:space="708"/>
          <w:docGrid w:linePitch="360"/>
        </w:sectPr>
      </w:pPr>
    </w:p>
    <w:p w14:paraId="3FD423B9" w14:textId="05386F9F" w:rsidR="00F42940" w:rsidRDefault="00F4294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hAnsi="Arial"/>
          <w:b/>
        </w:rPr>
        <w:sectPr w:rsidR="00F42940" w:rsidSect="000935FF">
          <w:type w:val="continuous"/>
          <w:pgSz w:w="11906" w:h="16838"/>
          <w:pgMar w:top="1417" w:right="1134" w:bottom="1417" w:left="1134" w:header="708" w:footer="708" w:gutter="0"/>
          <w:cols w:space="708"/>
          <w:docGrid w:linePitch="360"/>
        </w:sectPr>
      </w:pPr>
    </w:p>
    <w:p w14:paraId="563B5A58" w14:textId="2D3D80A7" w:rsidR="002E1046" w:rsidRPr="00F42940"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hAnsi="Arial"/>
          <w:b/>
        </w:rPr>
      </w:pPr>
      <w:r>
        <w:rPr>
          <w:rFonts w:ascii="Arial" w:hAnsi="Arial"/>
          <w:b/>
        </w:rPr>
        <w:lastRenderedPageBreak/>
        <w:t xml:space="preserve">UPPFÖLJNING AV TEMPERATUREN PÅ MAT SOM SERVERAS </w:t>
      </w:r>
      <w:r>
        <w:rPr>
          <w:rFonts w:ascii="Arial" w:hAnsi="Arial"/>
          <w:b/>
        </w:rPr>
        <w:tab/>
      </w:r>
    </w:p>
    <w:p w14:paraId="563B5A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hAnsi="Arial"/>
          <w:b/>
        </w:rPr>
        <w:t xml:space="preserve">år </w:t>
      </w:r>
      <w:r w:rsidRPr="001B72C0">
        <w:rPr>
          <w:rFonts w:ascii="Arial" w:eastAsia="Calibri" w:hAnsi="Arial" w:cs="Arial"/>
          <w:i/>
          <w:u w:val="single"/>
        </w:rPr>
        <w:fldChar w:fldCharType="begin" w:fldLock="1">
          <w:ffData>
            <w:name w:val="Teksti35"/>
            <w:enabled/>
            <w:calcOnExit w:val="0"/>
            <w:textInput/>
          </w:ffData>
        </w:fldChar>
      </w:r>
      <w:r w:rsidRPr="001B72C0">
        <w:rPr>
          <w:rFonts w:ascii="Arial" w:eastAsia="Calibri" w:hAnsi="Arial" w:cs="Arial"/>
          <w:i/>
          <w:u w:val="single"/>
        </w:rPr>
        <w:instrText xml:space="preserve"> FORMTEXT </w:instrText>
      </w:r>
      <w:r w:rsidRPr="001B72C0">
        <w:rPr>
          <w:rFonts w:ascii="Arial" w:eastAsia="Calibri" w:hAnsi="Arial" w:cs="Arial"/>
          <w:i/>
          <w:u w:val="single"/>
        </w:rPr>
      </w:r>
      <w:r w:rsidRPr="001B72C0">
        <w:rPr>
          <w:rFonts w:ascii="Arial" w:eastAsia="Calibri" w:hAnsi="Arial" w:cs="Arial"/>
          <w:i/>
          <w:u w:val="single"/>
        </w:rPr>
        <w:fldChar w:fldCharType="separate"/>
      </w:r>
      <w:r>
        <w:rPr>
          <w:rFonts w:ascii="Arial" w:hAnsi="Arial"/>
          <w:i/>
          <w:u w:val="single"/>
        </w:rPr>
        <w:t>     </w:t>
      </w:r>
      <w:r w:rsidRPr="001B72C0">
        <w:rPr>
          <w:rFonts w:ascii="Arial" w:eastAsia="Calibri" w:hAnsi="Arial" w:cs="Arial"/>
          <w:i/>
          <w:u w:val="single"/>
        </w:rPr>
        <w:fldChar w:fldCharType="end"/>
      </w:r>
      <w:r>
        <w:rPr>
          <w:rFonts w:ascii="Arial" w:hAnsi="Arial"/>
          <w:b/>
        </w:rPr>
        <w:t xml:space="preserve">    Anteckningsfrekvens 1 gång/vecka</w:t>
      </w:r>
    </w:p>
    <w:p w14:paraId="563B5A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Vid servering ska temperaturen på varma rätter ska vara minst +60 °C, kalla maträtter högst +12 °C.</w:t>
      </w:r>
    </w:p>
    <w:p w14:paraId="563B5A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Lättfördärvliga oförpackade livsmedel får serveras i högst fyra timmar. Efter serveringen ska de bortskaffas.</w:t>
      </w:r>
    </w:p>
    <w:tbl>
      <w:tblPr>
        <w:tblW w:w="5206" w:type="pct"/>
        <w:tblLayout w:type="fixed"/>
        <w:tblCellMar>
          <w:left w:w="28" w:type="dxa"/>
          <w:right w:w="28" w:type="dxa"/>
        </w:tblCellMar>
        <w:tblLook w:val="0000" w:firstRow="0" w:lastRow="0" w:firstColumn="0" w:lastColumn="0" w:noHBand="0" w:noVBand="0"/>
      </w:tblPr>
      <w:tblGrid>
        <w:gridCol w:w="970"/>
        <w:gridCol w:w="1701"/>
        <w:gridCol w:w="1133"/>
        <w:gridCol w:w="1013"/>
        <w:gridCol w:w="831"/>
        <w:gridCol w:w="1059"/>
        <w:gridCol w:w="3280"/>
      </w:tblGrid>
      <w:tr w:rsidR="001B72C0" w:rsidRPr="001B72C0" w14:paraId="563B5A61" w14:textId="77777777" w:rsidTr="00FE5CFE">
        <w:trPr>
          <w:trHeight w:val="665"/>
        </w:trPr>
        <w:tc>
          <w:tcPr>
            <w:tcW w:w="486" w:type="pct"/>
            <w:tcBorders>
              <w:top w:val="double" w:sz="6" w:space="0" w:color="auto"/>
              <w:left w:val="double" w:sz="6" w:space="0" w:color="auto"/>
            </w:tcBorders>
          </w:tcPr>
          <w:p w14:paraId="563B5A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double" w:sz="6" w:space="0" w:color="auto"/>
              <w:left w:val="single" w:sz="6" w:space="0" w:color="auto"/>
            </w:tcBorders>
          </w:tcPr>
          <w:p w14:paraId="563B5A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74" w:type="pct"/>
            <w:gridSpan w:val="2"/>
            <w:tcBorders>
              <w:top w:val="double" w:sz="6" w:space="0" w:color="auto"/>
              <w:left w:val="single" w:sz="6" w:space="0" w:color="auto"/>
            </w:tcBorders>
            <w:vAlign w:val="center"/>
          </w:tcPr>
          <w:p w14:paraId="563B5A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När serveringen börjar</w:t>
            </w:r>
          </w:p>
        </w:tc>
        <w:tc>
          <w:tcPr>
            <w:tcW w:w="946" w:type="pct"/>
            <w:gridSpan w:val="2"/>
            <w:tcBorders>
              <w:top w:val="double" w:sz="6" w:space="0" w:color="auto"/>
              <w:left w:val="single" w:sz="6" w:space="0" w:color="auto"/>
            </w:tcBorders>
            <w:vAlign w:val="center"/>
          </w:tcPr>
          <w:p w14:paraId="563B5A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När servering pågår</w:t>
            </w:r>
          </w:p>
        </w:tc>
        <w:tc>
          <w:tcPr>
            <w:tcW w:w="1642" w:type="pct"/>
            <w:tcBorders>
              <w:top w:val="double" w:sz="6" w:space="0" w:color="auto"/>
              <w:left w:val="single" w:sz="6" w:space="0" w:color="auto"/>
              <w:right w:val="double" w:sz="6" w:space="0" w:color="auto"/>
            </w:tcBorders>
          </w:tcPr>
          <w:p w14:paraId="563B5A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1B72C0" w:rsidRPr="001B72C0" w14:paraId="563B5A6A" w14:textId="77777777" w:rsidTr="00EF26EF">
        <w:trPr>
          <w:trHeight w:val="657"/>
        </w:trPr>
        <w:tc>
          <w:tcPr>
            <w:tcW w:w="486" w:type="pct"/>
            <w:tcBorders>
              <w:top w:val="double" w:sz="6" w:space="0" w:color="auto"/>
              <w:left w:val="double" w:sz="6" w:space="0" w:color="auto"/>
            </w:tcBorders>
            <w:vAlign w:val="center"/>
          </w:tcPr>
          <w:p w14:paraId="563B5A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Datum</w:t>
            </w:r>
          </w:p>
        </w:tc>
        <w:tc>
          <w:tcPr>
            <w:tcW w:w="852" w:type="pct"/>
            <w:tcBorders>
              <w:top w:val="double" w:sz="6" w:space="0" w:color="auto"/>
              <w:left w:val="single" w:sz="6" w:space="0" w:color="auto"/>
            </w:tcBorders>
            <w:vAlign w:val="center"/>
          </w:tcPr>
          <w:p w14:paraId="563B5A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 xml:space="preserve"> Mat</w:t>
            </w:r>
          </w:p>
        </w:tc>
        <w:tc>
          <w:tcPr>
            <w:tcW w:w="567" w:type="pct"/>
            <w:tcBorders>
              <w:top w:val="double" w:sz="6" w:space="0" w:color="auto"/>
              <w:left w:val="single" w:sz="6" w:space="0" w:color="auto"/>
            </w:tcBorders>
            <w:vAlign w:val="center"/>
          </w:tcPr>
          <w:p w14:paraId="563B5A64" w14:textId="77777777"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Klockslag</w:t>
            </w:r>
          </w:p>
        </w:tc>
        <w:tc>
          <w:tcPr>
            <w:tcW w:w="507" w:type="pct"/>
            <w:tcBorders>
              <w:top w:val="double" w:sz="6" w:space="0" w:color="auto"/>
              <w:left w:val="single" w:sz="6" w:space="0" w:color="auto"/>
            </w:tcBorders>
            <w:vAlign w:val="center"/>
          </w:tcPr>
          <w:p w14:paraId="563B5A65" w14:textId="48592302"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Temperatur ºC</w:t>
            </w:r>
          </w:p>
        </w:tc>
        <w:tc>
          <w:tcPr>
            <w:tcW w:w="416" w:type="pct"/>
            <w:tcBorders>
              <w:top w:val="double" w:sz="6" w:space="0" w:color="auto"/>
              <w:left w:val="single" w:sz="6" w:space="0" w:color="auto"/>
            </w:tcBorders>
            <w:vAlign w:val="center"/>
          </w:tcPr>
          <w:p w14:paraId="563B5A66" w14:textId="1EA0E01E"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Klockslag</w:t>
            </w:r>
          </w:p>
        </w:tc>
        <w:tc>
          <w:tcPr>
            <w:tcW w:w="530" w:type="pct"/>
            <w:tcBorders>
              <w:top w:val="double" w:sz="6" w:space="0" w:color="auto"/>
              <w:left w:val="single" w:sz="6" w:space="0" w:color="auto"/>
            </w:tcBorders>
            <w:vAlign w:val="center"/>
          </w:tcPr>
          <w:p w14:paraId="563B5A67" w14:textId="1CC290F4"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hAnsi="Arial"/>
              </w:rPr>
              <w:t>Temperatur ºC</w:t>
            </w:r>
          </w:p>
        </w:tc>
        <w:tc>
          <w:tcPr>
            <w:tcW w:w="1642" w:type="pct"/>
            <w:tcBorders>
              <w:top w:val="double" w:sz="6" w:space="0" w:color="auto"/>
              <w:left w:val="single" w:sz="6" w:space="0" w:color="auto"/>
              <w:right w:val="double" w:sz="6" w:space="0" w:color="auto"/>
            </w:tcBorders>
            <w:vAlign w:val="center"/>
          </w:tcPr>
          <w:p w14:paraId="563B5A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rPr>
            </w:pPr>
            <w:r>
              <w:rPr>
                <w:rFonts w:ascii="Arial" w:hAnsi="Arial"/>
              </w:rPr>
              <w:t xml:space="preserve">Anmärkningar </w:t>
            </w:r>
          </w:p>
          <w:p w14:paraId="563B5A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rPr>
            </w:pPr>
            <w:r>
              <w:rPr>
                <w:rFonts w:ascii="Arial" w:hAnsi="Arial"/>
              </w:rPr>
              <w:t>(fortsätt vid behov på andra sidan)</w:t>
            </w:r>
          </w:p>
        </w:tc>
      </w:tr>
      <w:tr w:rsidR="001B72C0" w:rsidRPr="001B72C0" w14:paraId="563B5A72" w14:textId="77777777" w:rsidTr="00A065C0">
        <w:trPr>
          <w:trHeight w:hRule="exact" w:val="397"/>
        </w:trPr>
        <w:tc>
          <w:tcPr>
            <w:tcW w:w="486" w:type="pct"/>
            <w:tcBorders>
              <w:top w:val="single" w:sz="6" w:space="0" w:color="auto"/>
              <w:left w:val="double" w:sz="6" w:space="0" w:color="auto"/>
            </w:tcBorders>
          </w:tcPr>
          <w:p w14:paraId="563B5A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7A" w14:textId="77777777" w:rsidTr="00A065C0">
        <w:trPr>
          <w:trHeight w:hRule="exact" w:val="397"/>
        </w:trPr>
        <w:tc>
          <w:tcPr>
            <w:tcW w:w="486" w:type="pct"/>
            <w:tcBorders>
              <w:top w:val="single" w:sz="6" w:space="0" w:color="auto"/>
              <w:left w:val="double" w:sz="6" w:space="0" w:color="auto"/>
            </w:tcBorders>
          </w:tcPr>
          <w:p w14:paraId="563B5A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82" w14:textId="77777777" w:rsidTr="00A065C0">
        <w:trPr>
          <w:trHeight w:hRule="exact" w:val="397"/>
        </w:trPr>
        <w:tc>
          <w:tcPr>
            <w:tcW w:w="486" w:type="pct"/>
            <w:tcBorders>
              <w:top w:val="single" w:sz="6" w:space="0" w:color="auto"/>
              <w:left w:val="double" w:sz="6" w:space="0" w:color="auto"/>
            </w:tcBorders>
          </w:tcPr>
          <w:p w14:paraId="563B5A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8A" w14:textId="77777777" w:rsidTr="00A065C0">
        <w:trPr>
          <w:trHeight w:hRule="exact" w:val="397"/>
        </w:trPr>
        <w:tc>
          <w:tcPr>
            <w:tcW w:w="486" w:type="pct"/>
            <w:tcBorders>
              <w:top w:val="single" w:sz="6" w:space="0" w:color="auto"/>
              <w:left w:val="double" w:sz="6" w:space="0" w:color="auto"/>
            </w:tcBorders>
          </w:tcPr>
          <w:p w14:paraId="563B5A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92" w14:textId="77777777" w:rsidTr="00A065C0">
        <w:trPr>
          <w:trHeight w:hRule="exact" w:val="397"/>
        </w:trPr>
        <w:tc>
          <w:tcPr>
            <w:tcW w:w="486" w:type="pct"/>
            <w:tcBorders>
              <w:top w:val="single" w:sz="6" w:space="0" w:color="auto"/>
              <w:left w:val="double" w:sz="6" w:space="0" w:color="auto"/>
            </w:tcBorders>
          </w:tcPr>
          <w:p w14:paraId="563B5A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9A" w14:textId="77777777" w:rsidTr="00A065C0">
        <w:trPr>
          <w:trHeight w:hRule="exact" w:val="397"/>
        </w:trPr>
        <w:tc>
          <w:tcPr>
            <w:tcW w:w="486" w:type="pct"/>
            <w:tcBorders>
              <w:top w:val="single" w:sz="6" w:space="0" w:color="auto"/>
              <w:left w:val="double" w:sz="6" w:space="0" w:color="auto"/>
            </w:tcBorders>
          </w:tcPr>
          <w:p w14:paraId="563B5A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9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A2" w14:textId="77777777" w:rsidTr="00A065C0">
        <w:trPr>
          <w:trHeight w:hRule="exact" w:val="397"/>
        </w:trPr>
        <w:tc>
          <w:tcPr>
            <w:tcW w:w="486" w:type="pct"/>
            <w:tcBorders>
              <w:top w:val="single" w:sz="6" w:space="0" w:color="auto"/>
              <w:left w:val="double" w:sz="6" w:space="0" w:color="auto"/>
            </w:tcBorders>
          </w:tcPr>
          <w:p w14:paraId="563B5A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9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9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AA" w14:textId="77777777" w:rsidTr="00A065C0">
        <w:trPr>
          <w:trHeight w:hRule="exact" w:val="397"/>
        </w:trPr>
        <w:tc>
          <w:tcPr>
            <w:tcW w:w="486" w:type="pct"/>
            <w:tcBorders>
              <w:top w:val="single" w:sz="6" w:space="0" w:color="auto"/>
              <w:left w:val="double" w:sz="6" w:space="0" w:color="auto"/>
            </w:tcBorders>
          </w:tcPr>
          <w:p w14:paraId="563B5A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A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B2" w14:textId="77777777" w:rsidTr="00A065C0">
        <w:trPr>
          <w:trHeight w:hRule="exact" w:val="397"/>
        </w:trPr>
        <w:tc>
          <w:tcPr>
            <w:tcW w:w="486" w:type="pct"/>
            <w:tcBorders>
              <w:top w:val="single" w:sz="6" w:space="0" w:color="auto"/>
              <w:left w:val="double" w:sz="6" w:space="0" w:color="auto"/>
            </w:tcBorders>
          </w:tcPr>
          <w:p w14:paraId="563B5A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A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BA" w14:textId="77777777" w:rsidTr="00A065C0">
        <w:trPr>
          <w:trHeight w:hRule="exact" w:val="397"/>
        </w:trPr>
        <w:tc>
          <w:tcPr>
            <w:tcW w:w="486" w:type="pct"/>
            <w:tcBorders>
              <w:top w:val="single" w:sz="6" w:space="0" w:color="auto"/>
              <w:left w:val="double" w:sz="6" w:space="0" w:color="auto"/>
            </w:tcBorders>
          </w:tcPr>
          <w:p w14:paraId="563B5A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B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C2" w14:textId="77777777" w:rsidTr="00A065C0">
        <w:trPr>
          <w:trHeight w:hRule="exact" w:val="397"/>
        </w:trPr>
        <w:tc>
          <w:tcPr>
            <w:tcW w:w="486" w:type="pct"/>
            <w:tcBorders>
              <w:top w:val="single" w:sz="6" w:space="0" w:color="auto"/>
              <w:left w:val="double" w:sz="6" w:space="0" w:color="auto"/>
            </w:tcBorders>
          </w:tcPr>
          <w:p w14:paraId="563B5A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B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CA" w14:textId="77777777" w:rsidTr="00A065C0">
        <w:trPr>
          <w:trHeight w:hRule="exact" w:val="397"/>
        </w:trPr>
        <w:tc>
          <w:tcPr>
            <w:tcW w:w="486" w:type="pct"/>
            <w:tcBorders>
              <w:top w:val="single" w:sz="6" w:space="0" w:color="auto"/>
              <w:left w:val="double" w:sz="6" w:space="0" w:color="auto"/>
            </w:tcBorders>
          </w:tcPr>
          <w:p w14:paraId="563B5AC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C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C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D2" w14:textId="77777777" w:rsidTr="00A065C0">
        <w:trPr>
          <w:trHeight w:hRule="exact" w:val="397"/>
        </w:trPr>
        <w:tc>
          <w:tcPr>
            <w:tcW w:w="486" w:type="pct"/>
            <w:tcBorders>
              <w:top w:val="single" w:sz="6" w:space="0" w:color="auto"/>
              <w:left w:val="double" w:sz="6" w:space="0" w:color="auto"/>
            </w:tcBorders>
          </w:tcPr>
          <w:p w14:paraId="563B5A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C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C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DA" w14:textId="77777777" w:rsidTr="00A065C0">
        <w:trPr>
          <w:trHeight w:hRule="exact" w:val="397"/>
        </w:trPr>
        <w:tc>
          <w:tcPr>
            <w:tcW w:w="486" w:type="pct"/>
            <w:tcBorders>
              <w:top w:val="single" w:sz="6" w:space="0" w:color="auto"/>
              <w:left w:val="double" w:sz="6" w:space="0" w:color="auto"/>
            </w:tcBorders>
          </w:tcPr>
          <w:p w14:paraId="563B5A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D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D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D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E2" w14:textId="77777777" w:rsidTr="00A065C0">
        <w:trPr>
          <w:trHeight w:hRule="exact" w:val="397"/>
        </w:trPr>
        <w:tc>
          <w:tcPr>
            <w:tcW w:w="486" w:type="pct"/>
            <w:tcBorders>
              <w:top w:val="single" w:sz="6" w:space="0" w:color="auto"/>
              <w:left w:val="double" w:sz="6" w:space="0" w:color="auto"/>
            </w:tcBorders>
          </w:tcPr>
          <w:p w14:paraId="563B5A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D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EA" w14:textId="77777777" w:rsidTr="00A065C0">
        <w:trPr>
          <w:trHeight w:hRule="exact" w:val="397"/>
        </w:trPr>
        <w:tc>
          <w:tcPr>
            <w:tcW w:w="486" w:type="pct"/>
            <w:tcBorders>
              <w:top w:val="single" w:sz="6" w:space="0" w:color="auto"/>
              <w:left w:val="double" w:sz="6" w:space="0" w:color="auto"/>
            </w:tcBorders>
          </w:tcPr>
          <w:p w14:paraId="563B5A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E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F2" w14:textId="77777777" w:rsidTr="00A065C0">
        <w:trPr>
          <w:trHeight w:hRule="exact" w:val="397"/>
        </w:trPr>
        <w:tc>
          <w:tcPr>
            <w:tcW w:w="486" w:type="pct"/>
            <w:tcBorders>
              <w:top w:val="single" w:sz="6" w:space="0" w:color="auto"/>
              <w:left w:val="double" w:sz="6" w:space="0" w:color="auto"/>
            </w:tcBorders>
          </w:tcPr>
          <w:p w14:paraId="563B5A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AFA" w14:textId="77777777" w:rsidTr="00A065C0">
        <w:trPr>
          <w:trHeight w:hRule="exact" w:val="397"/>
        </w:trPr>
        <w:tc>
          <w:tcPr>
            <w:tcW w:w="486" w:type="pct"/>
            <w:tcBorders>
              <w:top w:val="single" w:sz="6" w:space="0" w:color="auto"/>
              <w:left w:val="double" w:sz="6" w:space="0" w:color="auto"/>
            </w:tcBorders>
          </w:tcPr>
          <w:p w14:paraId="563B5A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A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A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B02" w14:textId="77777777" w:rsidTr="00A065C0">
        <w:trPr>
          <w:trHeight w:hRule="exact" w:val="397"/>
        </w:trPr>
        <w:tc>
          <w:tcPr>
            <w:tcW w:w="486" w:type="pct"/>
            <w:tcBorders>
              <w:top w:val="single" w:sz="6" w:space="0" w:color="auto"/>
              <w:left w:val="double" w:sz="6" w:space="0" w:color="auto"/>
            </w:tcBorders>
          </w:tcPr>
          <w:p w14:paraId="563B5A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AF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A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A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AF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B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B0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B0A" w14:textId="77777777" w:rsidTr="00A065C0">
        <w:trPr>
          <w:trHeight w:hRule="exact" w:val="397"/>
        </w:trPr>
        <w:tc>
          <w:tcPr>
            <w:tcW w:w="486" w:type="pct"/>
            <w:tcBorders>
              <w:top w:val="single" w:sz="6" w:space="0" w:color="auto"/>
              <w:left w:val="double" w:sz="6" w:space="0" w:color="auto"/>
            </w:tcBorders>
          </w:tcPr>
          <w:p w14:paraId="563B5B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B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B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B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B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B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B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B12" w14:textId="77777777" w:rsidTr="00A065C0">
        <w:trPr>
          <w:trHeight w:hRule="exact" w:val="397"/>
        </w:trPr>
        <w:tc>
          <w:tcPr>
            <w:tcW w:w="486" w:type="pct"/>
            <w:tcBorders>
              <w:top w:val="single" w:sz="6" w:space="0" w:color="auto"/>
              <w:left w:val="double" w:sz="6" w:space="0" w:color="auto"/>
            </w:tcBorders>
          </w:tcPr>
          <w:p w14:paraId="563B5B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B0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B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B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B0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B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B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B1A" w14:textId="77777777" w:rsidTr="00A065C0">
        <w:trPr>
          <w:trHeight w:hRule="exact" w:val="397"/>
        </w:trPr>
        <w:tc>
          <w:tcPr>
            <w:tcW w:w="486" w:type="pct"/>
            <w:tcBorders>
              <w:top w:val="single" w:sz="6" w:space="0" w:color="auto"/>
              <w:left w:val="double" w:sz="6" w:space="0" w:color="auto"/>
            </w:tcBorders>
          </w:tcPr>
          <w:p w14:paraId="563B5B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563B5B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563B5B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563B5B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563B5B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563B5B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563B5B1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563B5B22" w14:textId="77777777" w:rsidTr="00FE5CFE">
        <w:trPr>
          <w:trHeight w:hRule="exact" w:val="397"/>
        </w:trPr>
        <w:tc>
          <w:tcPr>
            <w:tcW w:w="486" w:type="pct"/>
            <w:tcBorders>
              <w:top w:val="single" w:sz="6" w:space="0" w:color="auto"/>
              <w:left w:val="double" w:sz="6" w:space="0" w:color="auto"/>
              <w:bottom w:val="double" w:sz="6" w:space="0" w:color="auto"/>
            </w:tcBorders>
          </w:tcPr>
          <w:p w14:paraId="563B5B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852" w:type="pct"/>
            <w:tcBorders>
              <w:top w:val="single" w:sz="6" w:space="0" w:color="auto"/>
              <w:left w:val="single" w:sz="6" w:space="0" w:color="auto"/>
              <w:bottom w:val="double" w:sz="6" w:space="0" w:color="auto"/>
            </w:tcBorders>
          </w:tcPr>
          <w:p w14:paraId="563B5B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67" w:type="pct"/>
            <w:tcBorders>
              <w:top w:val="single" w:sz="6" w:space="0" w:color="auto"/>
              <w:left w:val="single" w:sz="6" w:space="0" w:color="auto"/>
              <w:bottom w:val="double" w:sz="6" w:space="0" w:color="auto"/>
            </w:tcBorders>
          </w:tcPr>
          <w:p w14:paraId="563B5B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07" w:type="pct"/>
            <w:tcBorders>
              <w:top w:val="single" w:sz="6" w:space="0" w:color="auto"/>
              <w:left w:val="single" w:sz="6" w:space="0" w:color="auto"/>
              <w:bottom w:val="double" w:sz="6" w:space="0" w:color="auto"/>
            </w:tcBorders>
          </w:tcPr>
          <w:p w14:paraId="563B5B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16" w:type="pct"/>
            <w:tcBorders>
              <w:top w:val="single" w:sz="6" w:space="0" w:color="auto"/>
              <w:left w:val="single" w:sz="6" w:space="0" w:color="auto"/>
              <w:bottom w:val="double" w:sz="6" w:space="0" w:color="auto"/>
            </w:tcBorders>
          </w:tcPr>
          <w:p w14:paraId="563B5B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30" w:type="pct"/>
            <w:tcBorders>
              <w:top w:val="single" w:sz="6" w:space="0" w:color="auto"/>
              <w:left w:val="single" w:sz="6" w:space="0" w:color="auto"/>
              <w:bottom w:val="double" w:sz="6" w:space="0" w:color="auto"/>
            </w:tcBorders>
          </w:tcPr>
          <w:p w14:paraId="563B5B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642" w:type="pct"/>
            <w:tcBorders>
              <w:top w:val="single" w:sz="6" w:space="0" w:color="auto"/>
              <w:left w:val="single" w:sz="6" w:space="0" w:color="auto"/>
              <w:bottom w:val="double" w:sz="6" w:space="0" w:color="auto"/>
              <w:right w:val="double" w:sz="6" w:space="0" w:color="auto"/>
            </w:tcBorders>
          </w:tcPr>
          <w:p w14:paraId="563B5B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563B5B23" w14:textId="77777777" w:rsidR="006873FD" w:rsidRDefault="006873FD">
      <w:pPr>
        <w:spacing w:after="160" w:line="259" w:lineRule="auto"/>
        <w:rPr>
          <w:rFonts w:ascii="Arial" w:eastAsia="Calibri" w:hAnsi="Arial" w:cs="Arial"/>
          <w:sz w:val="22"/>
          <w:lang w:eastAsia="en-US"/>
        </w:rPr>
        <w:sectPr w:rsidR="006873FD" w:rsidSect="00836B2D">
          <w:headerReference w:type="default" r:id="rId45"/>
          <w:pgSz w:w="11906" w:h="16838"/>
          <w:pgMar w:top="1417" w:right="1134" w:bottom="1417" w:left="1134" w:header="708" w:footer="708" w:gutter="0"/>
          <w:cols w:space="708"/>
          <w:docGrid w:linePitch="360"/>
        </w:sectPr>
      </w:pPr>
    </w:p>
    <w:p w14:paraId="563B5B24" w14:textId="77777777" w:rsidR="002E1046" w:rsidRDefault="001B72C0" w:rsidP="001E6FA7">
      <w:pPr>
        <w:rPr>
          <w:rFonts w:ascii="Arial" w:hAnsi="Arial" w:cs="Arial"/>
          <w:b/>
        </w:rPr>
      </w:pPr>
      <w:r>
        <w:rPr>
          <w:rFonts w:ascii="Arial" w:hAnsi="Arial"/>
          <w:b/>
        </w:rPr>
        <w:lastRenderedPageBreak/>
        <w:t>UPPFÖLJNING AV TEMPERATUREN PÅ MAT SOM LEVERERAS TILL UTOMSTÅENDE</w:t>
      </w:r>
    </w:p>
    <w:p w14:paraId="563B5B25" w14:textId="77777777" w:rsidR="001B72C0" w:rsidRPr="001B72C0" w:rsidRDefault="001B72C0" w:rsidP="00EF26EF">
      <w:pPr>
        <w:rPr>
          <w:rFonts w:ascii="Arial" w:hAnsi="Arial" w:cs="Arial"/>
          <w:b/>
        </w:rPr>
      </w:pPr>
      <w:r>
        <w:rPr>
          <w:rFonts w:ascii="Arial" w:hAnsi="Arial"/>
          <w:b/>
        </w:rPr>
        <w:t xml:space="preserve">år </w:t>
      </w:r>
      <w:r w:rsidRPr="001B72C0">
        <w:rPr>
          <w:rFonts w:ascii="Arial" w:hAnsi="Arial" w:cs="Arial"/>
          <w:i/>
          <w:u w:val="single"/>
        </w:rPr>
        <w:fldChar w:fldCharType="begin" w:fldLock="1">
          <w:ffData>
            <w:name w:val="Teksti35"/>
            <w:enabled/>
            <w:calcOnExit w:val="0"/>
            <w:textInput/>
          </w:ffData>
        </w:fldChar>
      </w:r>
      <w:r w:rsidRPr="001B72C0">
        <w:rPr>
          <w:rFonts w:ascii="Arial" w:hAnsi="Arial" w:cs="Arial"/>
          <w:i/>
          <w:u w:val="single"/>
        </w:rPr>
        <w:instrText xml:space="preserve"> FORMTEXT </w:instrText>
      </w:r>
      <w:r w:rsidRPr="001B72C0">
        <w:rPr>
          <w:rFonts w:ascii="Arial" w:hAnsi="Arial" w:cs="Arial"/>
          <w:i/>
          <w:u w:val="single"/>
        </w:rPr>
      </w:r>
      <w:r w:rsidRPr="001B72C0">
        <w:rPr>
          <w:rFonts w:ascii="Arial" w:hAnsi="Arial" w:cs="Arial"/>
          <w:i/>
          <w:u w:val="single"/>
        </w:rPr>
        <w:fldChar w:fldCharType="separate"/>
      </w:r>
      <w:r>
        <w:rPr>
          <w:rFonts w:ascii="Arial" w:hAnsi="Arial"/>
          <w:i/>
          <w:u w:val="single"/>
        </w:rPr>
        <w:t>     </w:t>
      </w:r>
      <w:r w:rsidRPr="001B72C0">
        <w:rPr>
          <w:rFonts w:ascii="Arial" w:hAnsi="Arial" w:cs="Arial"/>
          <w:i/>
          <w:u w:val="single"/>
        </w:rPr>
        <w:fldChar w:fldCharType="end"/>
      </w:r>
    </w:p>
    <w:p w14:paraId="563B5B26" w14:textId="77777777" w:rsidR="001B72C0" w:rsidRPr="001B72C0" w:rsidRDefault="001B72C0" w:rsidP="001B72C0">
      <w:pPr>
        <w:rPr>
          <w:rFonts w:ascii="Arial" w:hAnsi="Arial" w:cs="Arial"/>
          <w:lang w:eastAsia="en-US"/>
        </w:rPr>
      </w:pP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1B72C0" w:rsidRPr="001B72C0" w14:paraId="563B5B2D" w14:textId="77777777" w:rsidTr="00A3589C">
        <w:tc>
          <w:tcPr>
            <w:tcW w:w="1134" w:type="dxa"/>
            <w:tcBorders>
              <w:top w:val="double" w:sz="6" w:space="0" w:color="auto"/>
              <w:left w:val="double" w:sz="6" w:space="0" w:color="auto"/>
            </w:tcBorders>
          </w:tcPr>
          <w:p w14:paraId="563B5B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Datum</w:t>
            </w:r>
          </w:p>
        </w:tc>
        <w:tc>
          <w:tcPr>
            <w:tcW w:w="1843" w:type="dxa"/>
            <w:tcBorders>
              <w:top w:val="double" w:sz="6" w:space="0" w:color="auto"/>
              <w:left w:val="single" w:sz="6" w:space="0" w:color="auto"/>
            </w:tcBorders>
          </w:tcPr>
          <w:p w14:paraId="563B5B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Mat</w:t>
            </w:r>
          </w:p>
        </w:tc>
        <w:tc>
          <w:tcPr>
            <w:tcW w:w="1984" w:type="dxa"/>
            <w:tcBorders>
              <w:top w:val="double" w:sz="6" w:space="0" w:color="auto"/>
              <w:left w:val="single" w:sz="6" w:space="0" w:color="auto"/>
            </w:tcBorders>
          </w:tcPr>
          <w:p w14:paraId="563B5B2A" w14:textId="1EC3CD6F" w:rsidR="001B72C0" w:rsidRPr="001B72C0" w:rsidRDefault="003C5C77" w:rsidP="000045D6">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Temperatur vid avsändning °C</w:t>
            </w:r>
          </w:p>
        </w:tc>
        <w:tc>
          <w:tcPr>
            <w:tcW w:w="2552" w:type="dxa"/>
            <w:tcBorders>
              <w:top w:val="double" w:sz="6" w:space="0" w:color="auto"/>
              <w:left w:val="single" w:sz="6" w:space="0" w:color="auto"/>
            </w:tcBorders>
          </w:tcPr>
          <w:p w14:paraId="563B5B2B" w14:textId="77777777" w:rsidR="001B72C0" w:rsidRPr="001B72C0"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 xml:space="preserve">Temperatur vid ankomst </w:t>
            </w:r>
            <w:r>
              <w:rPr>
                <w:rFonts w:ascii="Cambria Math" w:hAnsi="Cambria Math"/>
              </w:rPr>
              <w:t>℃</w:t>
            </w:r>
          </w:p>
        </w:tc>
        <w:tc>
          <w:tcPr>
            <w:tcW w:w="2268" w:type="dxa"/>
            <w:tcBorders>
              <w:top w:val="double" w:sz="6" w:space="0" w:color="auto"/>
              <w:left w:val="single" w:sz="6" w:space="0" w:color="auto"/>
              <w:right w:val="double" w:sz="6" w:space="0" w:color="auto"/>
            </w:tcBorders>
          </w:tcPr>
          <w:p w14:paraId="563B5B2C" w14:textId="77777777" w:rsidR="001B72C0" w:rsidRPr="001B72C0"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Anmärkningar (fortsätt vid behov på andra sidan)</w:t>
            </w:r>
          </w:p>
        </w:tc>
      </w:tr>
      <w:tr w:rsidR="001B72C0" w:rsidRPr="001B72C0" w14:paraId="563B5B33" w14:textId="77777777" w:rsidTr="00A3589C">
        <w:trPr>
          <w:trHeight w:hRule="exact" w:val="397"/>
        </w:trPr>
        <w:tc>
          <w:tcPr>
            <w:tcW w:w="1134" w:type="dxa"/>
            <w:tcBorders>
              <w:top w:val="single" w:sz="6" w:space="0" w:color="auto"/>
              <w:left w:val="double" w:sz="6" w:space="0" w:color="auto"/>
            </w:tcBorders>
          </w:tcPr>
          <w:p w14:paraId="563B5B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39" w14:textId="77777777" w:rsidTr="00A3589C">
        <w:trPr>
          <w:trHeight w:hRule="exact" w:val="397"/>
        </w:trPr>
        <w:tc>
          <w:tcPr>
            <w:tcW w:w="1134" w:type="dxa"/>
            <w:tcBorders>
              <w:top w:val="single" w:sz="6" w:space="0" w:color="auto"/>
              <w:left w:val="double" w:sz="6" w:space="0" w:color="auto"/>
            </w:tcBorders>
          </w:tcPr>
          <w:p w14:paraId="563B5B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3F" w14:textId="77777777" w:rsidTr="00A3589C">
        <w:trPr>
          <w:trHeight w:hRule="exact" w:val="397"/>
        </w:trPr>
        <w:tc>
          <w:tcPr>
            <w:tcW w:w="1134" w:type="dxa"/>
            <w:tcBorders>
              <w:top w:val="single" w:sz="6" w:space="0" w:color="auto"/>
              <w:left w:val="double" w:sz="6" w:space="0" w:color="auto"/>
            </w:tcBorders>
          </w:tcPr>
          <w:p w14:paraId="563B5B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45" w14:textId="77777777" w:rsidTr="00A3589C">
        <w:trPr>
          <w:trHeight w:hRule="exact" w:val="397"/>
        </w:trPr>
        <w:tc>
          <w:tcPr>
            <w:tcW w:w="1134" w:type="dxa"/>
            <w:tcBorders>
              <w:top w:val="single" w:sz="6" w:space="0" w:color="auto"/>
              <w:left w:val="double" w:sz="6" w:space="0" w:color="auto"/>
            </w:tcBorders>
          </w:tcPr>
          <w:p w14:paraId="563B5B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4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4B" w14:textId="77777777" w:rsidTr="00A3589C">
        <w:trPr>
          <w:trHeight w:hRule="exact" w:val="397"/>
        </w:trPr>
        <w:tc>
          <w:tcPr>
            <w:tcW w:w="1134" w:type="dxa"/>
            <w:tcBorders>
              <w:top w:val="single" w:sz="6" w:space="0" w:color="auto"/>
              <w:left w:val="double" w:sz="6" w:space="0" w:color="auto"/>
            </w:tcBorders>
          </w:tcPr>
          <w:p w14:paraId="563B5B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4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51" w14:textId="77777777" w:rsidTr="00A3589C">
        <w:trPr>
          <w:trHeight w:hRule="exact" w:val="397"/>
        </w:trPr>
        <w:tc>
          <w:tcPr>
            <w:tcW w:w="1134" w:type="dxa"/>
            <w:tcBorders>
              <w:top w:val="single" w:sz="6" w:space="0" w:color="auto"/>
              <w:left w:val="double" w:sz="6" w:space="0" w:color="auto"/>
            </w:tcBorders>
          </w:tcPr>
          <w:p w14:paraId="563B5B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57" w14:textId="77777777" w:rsidTr="00A3589C">
        <w:trPr>
          <w:trHeight w:hRule="exact" w:val="397"/>
        </w:trPr>
        <w:tc>
          <w:tcPr>
            <w:tcW w:w="1134" w:type="dxa"/>
            <w:tcBorders>
              <w:top w:val="single" w:sz="6" w:space="0" w:color="auto"/>
              <w:left w:val="double" w:sz="6" w:space="0" w:color="auto"/>
            </w:tcBorders>
          </w:tcPr>
          <w:p w14:paraId="563B5B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5D" w14:textId="77777777" w:rsidTr="00A3589C">
        <w:trPr>
          <w:trHeight w:hRule="exact" w:val="397"/>
        </w:trPr>
        <w:tc>
          <w:tcPr>
            <w:tcW w:w="1134" w:type="dxa"/>
            <w:tcBorders>
              <w:top w:val="single" w:sz="6" w:space="0" w:color="auto"/>
              <w:left w:val="double" w:sz="6" w:space="0" w:color="auto"/>
            </w:tcBorders>
          </w:tcPr>
          <w:p w14:paraId="563B5B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63" w14:textId="77777777" w:rsidTr="00A3589C">
        <w:trPr>
          <w:trHeight w:hRule="exact" w:val="397"/>
        </w:trPr>
        <w:tc>
          <w:tcPr>
            <w:tcW w:w="1134" w:type="dxa"/>
            <w:tcBorders>
              <w:top w:val="single" w:sz="6" w:space="0" w:color="auto"/>
              <w:left w:val="double" w:sz="6" w:space="0" w:color="auto"/>
            </w:tcBorders>
          </w:tcPr>
          <w:p w14:paraId="563B5B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69" w14:textId="77777777" w:rsidTr="00A3589C">
        <w:trPr>
          <w:trHeight w:hRule="exact" w:val="397"/>
        </w:trPr>
        <w:tc>
          <w:tcPr>
            <w:tcW w:w="1134" w:type="dxa"/>
            <w:tcBorders>
              <w:top w:val="single" w:sz="6" w:space="0" w:color="auto"/>
              <w:left w:val="double" w:sz="6" w:space="0" w:color="auto"/>
            </w:tcBorders>
          </w:tcPr>
          <w:p w14:paraId="563B5B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6F" w14:textId="77777777" w:rsidTr="00A3589C">
        <w:trPr>
          <w:trHeight w:hRule="exact" w:val="397"/>
        </w:trPr>
        <w:tc>
          <w:tcPr>
            <w:tcW w:w="1134" w:type="dxa"/>
            <w:tcBorders>
              <w:top w:val="single" w:sz="6" w:space="0" w:color="auto"/>
              <w:left w:val="double" w:sz="6" w:space="0" w:color="auto"/>
            </w:tcBorders>
          </w:tcPr>
          <w:p w14:paraId="563B5B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75" w14:textId="77777777" w:rsidTr="00A3589C">
        <w:trPr>
          <w:trHeight w:hRule="exact" w:val="397"/>
        </w:trPr>
        <w:tc>
          <w:tcPr>
            <w:tcW w:w="1134" w:type="dxa"/>
            <w:tcBorders>
              <w:top w:val="single" w:sz="6" w:space="0" w:color="auto"/>
              <w:left w:val="double" w:sz="6" w:space="0" w:color="auto"/>
            </w:tcBorders>
          </w:tcPr>
          <w:p w14:paraId="563B5B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7B" w14:textId="77777777" w:rsidTr="00A3589C">
        <w:trPr>
          <w:trHeight w:hRule="exact" w:val="397"/>
        </w:trPr>
        <w:tc>
          <w:tcPr>
            <w:tcW w:w="1134" w:type="dxa"/>
            <w:tcBorders>
              <w:top w:val="single" w:sz="6" w:space="0" w:color="auto"/>
              <w:left w:val="double" w:sz="6" w:space="0" w:color="auto"/>
            </w:tcBorders>
          </w:tcPr>
          <w:p w14:paraId="563B5B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81" w14:textId="77777777" w:rsidTr="00A3589C">
        <w:trPr>
          <w:trHeight w:hRule="exact" w:val="397"/>
        </w:trPr>
        <w:tc>
          <w:tcPr>
            <w:tcW w:w="1134" w:type="dxa"/>
            <w:tcBorders>
              <w:top w:val="single" w:sz="6" w:space="0" w:color="auto"/>
              <w:left w:val="double" w:sz="6" w:space="0" w:color="auto"/>
            </w:tcBorders>
          </w:tcPr>
          <w:p w14:paraId="563B5B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87" w14:textId="77777777" w:rsidTr="00A3589C">
        <w:trPr>
          <w:trHeight w:hRule="exact" w:val="397"/>
        </w:trPr>
        <w:tc>
          <w:tcPr>
            <w:tcW w:w="1134" w:type="dxa"/>
            <w:tcBorders>
              <w:top w:val="single" w:sz="6" w:space="0" w:color="auto"/>
              <w:left w:val="double" w:sz="6" w:space="0" w:color="auto"/>
            </w:tcBorders>
          </w:tcPr>
          <w:p w14:paraId="563B5B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8D" w14:textId="77777777" w:rsidTr="00A3589C">
        <w:trPr>
          <w:trHeight w:hRule="exact" w:val="397"/>
        </w:trPr>
        <w:tc>
          <w:tcPr>
            <w:tcW w:w="1134" w:type="dxa"/>
            <w:tcBorders>
              <w:top w:val="single" w:sz="6" w:space="0" w:color="auto"/>
              <w:left w:val="double" w:sz="6" w:space="0" w:color="auto"/>
            </w:tcBorders>
          </w:tcPr>
          <w:p w14:paraId="563B5B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93" w14:textId="77777777" w:rsidTr="00A3589C">
        <w:trPr>
          <w:trHeight w:hRule="exact" w:val="397"/>
        </w:trPr>
        <w:tc>
          <w:tcPr>
            <w:tcW w:w="1134" w:type="dxa"/>
            <w:tcBorders>
              <w:top w:val="single" w:sz="6" w:space="0" w:color="auto"/>
              <w:left w:val="double" w:sz="6" w:space="0" w:color="auto"/>
            </w:tcBorders>
          </w:tcPr>
          <w:p w14:paraId="563B5B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99" w14:textId="77777777" w:rsidTr="00A3589C">
        <w:trPr>
          <w:trHeight w:hRule="exact" w:val="397"/>
        </w:trPr>
        <w:tc>
          <w:tcPr>
            <w:tcW w:w="1134" w:type="dxa"/>
            <w:tcBorders>
              <w:top w:val="single" w:sz="6" w:space="0" w:color="auto"/>
              <w:left w:val="double" w:sz="6" w:space="0" w:color="auto"/>
            </w:tcBorders>
          </w:tcPr>
          <w:p w14:paraId="563B5B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9F" w14:textId="77777777" w:rsidTr="00A3589C">
        <w:trPr>
          <w:trHeight w:hRule="exact" w:val="397"/>
        </w:trPr>
        <w:tc>
          <w:tcPr>
            <w:tcW w:w="1134" w:type="dxa"/>
            <w:tcBorders>
              <w:top w:val="single" w:sz="6" w:space="0" w:color="auto"/>
              <w:left w:val="double" w:sz="6" w:space="0" w:color="auto"/>
            </w:tcBorders>
          </w:tcPr>
          <w:p w14:paraId="563B5B9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9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A5" w14:textId="77777777" w:rsidTr="00A3589C">
        <w:trPr>
          <w:trHeight w:hRule="exact" w:val="397"/>
        </w:trPr>
        <w:tc>
          <w:tcPr>
            <w:tcW w:w="1134" w:type="dxa"/>
            <w:tcBorders>
              <w:top w:val="single" w:sz="6" w:space="0" w:color="auto"/>
              <w:left w:val="double" w:sz="6" w:space="0" w:color="auto"/>
            </w:tcBorders>
          </w:tcPr>
          <w:p w14:paraId="563B5B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A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AB" w14:textId="77777777" w:rsidTr="00A3589C">
        <w:trPr>
          <w:trHeight w:hRule="exact" w:val="397"/>
        </w:trPr>
        <w:tc>
          <w:tcPr>
            <w:tcW w:w="1134" w:type="dxa"/>
            <w:tcBorders>
              <w:top w:val="single" w:sz="6" w:space="0" w:color="auto"/>
              <w:left w:val="double" w:sz="6" w:space="0" w:color="auto"/>
            </w:tcBorders>
          </w:tcPr>
          <w:p w14:paraId="563B5B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eastAsia="en-US"/>
              </w:rPr>
            </w:pPr>
          </w:p>
        </w:tc>
        <w:tc>
          <w:tcPr>
            <w:tcW w:w="1984" w:type="dxa"/>
            <w:tcBorders>
              <w:top w:val="single" w:sz="6" w:space="0" w:color="auto"/>
              <w:left w:val="single" w:sz="6" w:space="0" w:color="auto"/>
            </w:tcBorders>
          </w:tcPr>
          <w:p w14:paraId="563B5B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B1" w14:textId="77777777" w:rsidTr="00A3589C">
        <w:trPr>
          <w:trHeight w:hRule="exact" w:val="397"/>
        </w:trPr>
        <w:tc>
          <w:tcPr>
            <w:tcW w:w="1134" w:type="dxa"/>
            <w:tcBorders>
              <w:top w:val="single" w:sz="6" w:space="0" w:color="auto"/>
              <w:left w:val="double" w:sz="6" w:space="0" w:color="auto"/>
            </w:tcBorders>
          </w:tcPr>
          <w:p w14:paraId="563B5BA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B7" w14:textId="77777777" w:rsidTr="00A3589C">
        <w:trPr>
          <w:trHeight w:hRule="exact" w:val="397"/>
        </w:trPr>
        <w:tc>
          <w:tcPr>
            <w:tcW w:w="1134" w:type="dxa"/>
            <w:tcBorders>
              <w:top w:val="single" w:sz="6" w:space="0" w:color="auto"/>
              <w:left w:val="double" w:sz="6" w:space="0" w:color="auto"/>
            </w:tcBorders>
          </w:tcPr>
          <w:p w14:paraId="563B5B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B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BD" w14:textId="77777777" w:rsidTr="00A3589C">
        <w:trPr>
          <w:trHeight w:hRule="exact" w:val="397"/>
        </w:trPr>
        <w:tc>
          <w:tcPr>
            <w:tcW w:w="1134" w:type="dxa"/>
            <w:tcBorders>
              <w:top w:val="single" w:sz="6" w:space="0" w:color="auto"/>
              <w:left w:val="double" w:sz="6" w:space="0" w:color="auto"/>
            </w:tcBorders>
          </w:tcPr>
          <w:p w14:paraId="563B5B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B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C3" w14:textId="77777777" w:rsidTr="00A3589C">
        <w:trPr>
          <w:trHeight w:hRule="exact" w:val="397"/>
        </w:trPr>
        <w:tc>
          <w:tcPr>
            <w:tcW w:w="1134" w:type="dxa"/>
            <w:tcBorders>
              <w:top w:val="single" w:sz="6" w:space="0" w:color="auto"/>
              <w:left w:val="double" w:sz="6" w:space="0" w:color="auto"/>
            </w:tcBorders>
          </w:tcPr>
          <w:p w14:paraId="563B5B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63B5B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63B5B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63B5B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BC9" w14:textId="77777777" w:rsidTr="00A3589C">
        <w:trPr>
          <w:trHeight w:hRule="exact" w:val="397"/>
        </w:trPr>
        <w:tc>
          <w:tcPr>
            <w:tcW w:w="1134" w:type="dxa"/>
            <w:tcBorders>
              <w:top w:val="single" w:sz="6" w:space="0" w:color="auto"/>
              <w:left w:val="double" w:sz="6" w:space="0" w:color="auto"/>
              <w:bottom w:val="double" w:sz="6" w:space="0" w:color="auto"/>
            </w:tcBorders>
          </w:tcPr>
          <w:p w14:paraId="563B5BC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bottom w:val="double" w:sz="6" w:space="0" w:color="auto"/>
            </w:tcBorders>
          </w:tcPr>
          <w:p w14:paraId="563B5B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double" w:sz="6" w:space="0" w:color="auto"/>
            </w:tcBorders>
          </w:tcPr>
          <w:p w14:paraId="563B5B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bottom w:val="double" w:sz="6" w:space="0" w:color="auto"/>
            </w:tcBorders>
          </w:tcPr>
          <w:p w14:paraId="563B5B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bottom w:val="double" w:sz="6" w:space="0" w:color="auto"/>
              <w:right w:val="double" w:sz="6" w:space="0" w:color="auto"/>
            </w:tcBorders>
          </w:tcPr>
          <w:p w14:paraId="563B5B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563B5BCA" w14:textId="77777777" w:rsidR="006873FD" w:rsidRDefault="006873FD" w:rsidP="001B72C0">
      <w:pPr>
        <w:rPr>
          <w:rFonts w:ascii="Arial" w:eastAsia="Calibri" w:hAnsi="Arial" w:cs="Arial"/>
          <w:lang w:eastAsia="en-US"/>
        </w:rPr>
        <w:sectPr w:rsidR="006873FD" w:rsidSect="00836B2D">
          <w:headerReference w:type="default" r:id="rId46"/>
          <w:pgSz w:w="11906" w:h="16838"/>
          <w:pgMar w:top="1417" w:right="1134" w:bottom="1417" w:left="1134" w:header="708" w:footer="708" w:gutter="0"/>
          <w:cols w:space="708"/>
          <w:docGrid w:linePitch="360"/>
        </w:sectPr>
      </w:pPr>
    </w:p>
    <w:p w14:paraId="563B5BCB" w14:textId="77777777" w:rsidR="001B72C0" w:rsidRPr="001B72C0" w:rsidRDefault="001B72C0" w:rsidP="001B72C0">
      <w:pPr>
        <w:rPr>
          <w:rFonts w:ascii="Arial" w:eastAsia="Calibri" w:hAnsi="Arial" w:cs="Arial"/>
          <w:lang w:eastAsia="en-US"/>
        </w:rPr>
      </w:pPr>
    </w:p>
    <w:p w14:paraId="563B5BCC" w14:textId="77777777" w:rsidR="002E1046" w:rsidRDefault="00356962"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b/>
        </w:rPr>
        <w:t xml:space="preserve">UPPFÖLJNING AV TEMPERATUREN I DISKMASKINEN </w:t>
      </w:r>
    </w:p>
    <w:p w14:paraId="563B5BCD" w14:textId="77777777" w:rsidR="00356962" w:rsidRDefault="00356962" w:rsidP="0042451C">
      <w:pPr>
        <w:tabs>
          <w:tab w:val="left" w:pos="0"/>
          <w:tab w:val="left" w:pos="1298"/>
          <w:tab w:val="left" w:pos="2597"/>
          <w:tab w:val="left" w:pos="3895"/>
          <w:tab w:val="left" w:pos="5194"/>
          <w:tab w:val="left" w:pos="6492"/>
          <w:tab w:val="left" w:pos="7790"/>
          <w:tab w:val="left" w:pos="9089"/>
          <w:tab w:val="left" w:pos="10387"/>
        </w:tabs>
        <w:rPr>
          <w:rFonts w:ascii="Arial" w:hAnsi="Arial" w:cs="Arial"/>
          <w:i/>
          <w:u w:val="single"/>
        </w:rPr>
      </w:pPr>
      <w:r>
        <w:rPr>
          <w:rFonts w:ascii="Arial" w:hAnsi="Arial"/>
          <w:b/>
        </w:rPr>
        <w:t xml:space="preserve">år </w:t>
      </w:r>
      <w:r w:rsidRPr="001B72C0">
        <w:rPr>
          <w:rFonts w:ascii="Arial" w:hAnsi="Arial" w:cs="Arial"/>
          <w:i/>
          <w:u w:val="single"/>
        </w:rPr>
        <w:fldChar w:fldCharType="begin" w:fldLock="1">
          <w:ffData>
            <w:name w:val="Teksti35"/>
            <w:enabled/>
            <w:calcOnExit w:val="0"/>
            <w:textInput/>
          </w:ffData>
        </w:fldChar>
      </w:r>
      <w:r w:rsidRPr="001B72C0">
        <w:rPr>
          <w:rFonts w:ascii="Arial" w:hAnsi="Arial" w:cs="Arial"/>
          <w:i/>
          <w:u w:val="single"/>
        </w:rPr>
        <w:instrText xml:space="preserve"> FORMTEXT </w:instrText>
      </w:r>
      <w:r w:rsidRPr="001B72C0">
        <w:rPr>
          <w:rFonts w:ascii="Arial" w:hAnsi="Arial" w:cs="Arial"/>
          <w:i/>
          <w:u w:val="single"/>
        </w:rPr>
      </w:r>
      <w:r w:rsidRPr="001B72C0">
        <w:rPr>
          <w:rFonts w:ascii="Arial" w:hAnsi="Arial" w:cs="Arial"/>
          <w:i/>
          <w:u w:val="single"/>
        </w:rPr>
        <w:fldChar w:fldCharType="separate"/>
      </w:r>
      <w:r>
        <w:rPr>
          <w:rFonts w:ascii="Arial" w:hAnsi="Arial"/>
          <w:i/>
          <w:u w:val="single"/>
        </w:rPr>
        <w:t>     </w:t>
      </w:r>
      <w:r w:rsidRPr="001B72C0">
        <w:rPr>
          <w:rFonts w:ascii="Arial" w:hAnsi="Arial" w:cs="Arial"/>
          <w:i/>
          <w:u w:val="single"/>
        </w:rPr>
        <w:fldChar w:fldCharType="end"/>
      </w:r>
    </w:p>
    <w:p w14:paraId="563B5BCE" w14:textId="77777777" w:rsidR="002E1046" w:rsidRPr="002E1046" w:rsidRDefault="002E1046" w:rsidP="002E1046">
      <w:pPr>
        <w:tabs>
          <w:tab w:val="left" w:pos="0"/>
          <w:tab w:val="left" w:pos="1298"/>
          <w:tab w:val="left" w:pos="2597"/>
          <w:tab w:val="left" w:pos="3895"/>
          <w:tab w:val="left" w:pos="5194"/>
          <w:tab w:val="left" w:pos="6492"/>
          <w:tab w:val="left" w:pos="7790"/>
          <w:tab w:val="left" w:pos="9089"/>
          <w:tab w:val="left" w:pos="10387"/>
        </w:tabs>
        <w:outlineLvl w:val="0"/>
        <w:rPr>
          <w:rFonts w:ascii="Arial" w:hAnsi="Arial" w:cs="Arial"/>
          <w:b/>
          <w:lang w:eastAsia="en-US"/>
        </w:rPr>
      </w:pPr>
    </w:p>
    <w:p w14:paraId="563B5BCF" w14:textId="77777777"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rPr>
        <w:t>Tvättvattnets temperatur +60–70 °C, sköljvattnets temperatur minst +80 °C.</w:t>
      </w:r>
    </w:p>
    <w:p w14:paraId="563B5BD0" w14:textId="77777777"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rPr>
        <w:t>Om maskinen inte har temperaturvisning, räcker en sensorisk kontroll av diskens renhet efter tvätt. Vid service bör man be servicemannen att mäta maskinens tvätt- och sköljtemperaturer och anteckna mätresultaten i servicerapporten.</w:t>
      </w:r>
    </w:p>
    <w:p w14:paraId="563B5BD1" w14:textId="77777777"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0" w:type="auto"/>
        <w:tblInd w:w="119"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356962" w:rsidRPr="001B72C0" w14:paraId="563B5BD6" w14:textId="77777777" w:rsidTr="008F3EDD">
        <w:tc>
          <w:tcPr>
            <w:tcW w:w="1276" w:type="dxa"/>
            <w:tcBorders>
              <w:top w:val="double" w:sz="6" w:space="0" w:color="auto"/>
              <w:left w:val="double" w:sz="6" w:space="0" w:color="auto"/>
            </w:tcBorders>
          </w:tcPr>
          <w:p w14:paraId="563B5BD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Datum</w:t>
            </w:r>
          </w:p>
        </w:tc>
        <w:tc>
          <w:tcPr>
            <w:tcW w:w="1843" w:type="dxa"/>
            <w:tcBorders>
              <w:top w:val="double" w:sz="6" w:space="0" w:color="auto"/>
              <w:left w:val="single" w:sz="6" w:space="0" w:color="auto"/>
            </w:tcBorders>
          </w:tcPr>
          <w:p w14:paraId="563B5BD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Tvättvatten °C</w:t>
            </w:r>
          </w:p>
        </w:tc>
        <w:tc>
          <w:tcPr>
            <w:tcW w:w="1984" w:type="dxa"/>
            <w:tcBorders>
              <w:top w:val="double" w:sz="6" w:space="0" w:color="auto"/>
              <w:left w:val="single" w:sz="6" w:space="0" w:color="auto"/>
              <w:bottom w:val="single" w:sz="6" w:space="0" w:color="auto"/>
            </w:tcBorders>
          </w:tcPr>
          <w:p w14:paraId="563B5BD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 xml:space="preserve">Sköljvatten °C  </w:t>
            </w:r>
          </w:p>
        </w:tc>
        <w:tc>
          <w:tcPr>
            <w:tcW w:w="3969" w:type="dxa"/>
            <w:tcBorders>
              <w:top w:val="double" w:sz="6" w:space="0" w:color="auto"/>
              <w:left w:val="single" w:sz="6" w:space="0" w:color="auto"/>
              <w:bottom w:val="single" w:sz="6" w:space="0" w:color="auto"/>
              <w:right w:val="double" w:sz="6" w:space="0" w:color="auto"/>
            </w:tcBorders>
          </w:tcPr>
          <w:p w14:paraId="563B5BD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Anmärkningar (fortsätt vid behov på andra sidan)</w:t>
            </w:r>
          </w:p>
        </w:tc>
      </w:tr>
      <w:tr w:rsidR="00356962" w:rsidRPr="001B72C0" w14:paraId="563B5BDB" w14:textId="77777777" w:rsidTr="008F3EDD">
        <w:trPr>
          <w:trHeight w:hRule="exact" w:val="397"/>
        </w:trPr>
        <w:tc>
          <w:tcPr>
            <w:tcW w:w="1276" w:type="dxa"/>
            <w:tcBorders>
              <w:top w:val="single" w:sz="6" w:space="0" w:color="auto"/>
              <w:left w:val="double" w:sz="6" w:space="0" w:color="auto"/>
            </w:tcBorders>
          </w:tcPr>
          <w:p w14:paraId="563B5BD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D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D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D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E0" w14:textId="77777777" w:rsidTr="008F3EDD">
        <w:trPr>
          <w:trHeight w:hRule="exact" w:val="397"/>
        </w:trPr>
        <w:tc>
          <w:tcPr>
            <w:tcW w:w="1276" w:type="dxa"/>
            <w:tcBorders>
              <w:top w:val="single" w:sz="6" w:space="0" w:color="auto"/>
              <w:left w:val="double" w:sz="6" w:space="0" w:color="auto"/>
            </w:tcBorders>
          </w:tcPr>
          <w:p w14:paraId="563B5BD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D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D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D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E5" w14:textId="77777777" w:rsidTr="008F3EDD">
        <w:trPr>
          <w:trHeight w:hRule="exact" w:val="397"/>
        </w:trPr>
        <w:tc>
          <w:tcPr>
            <w:tcW w:w="1276" w:type="dxa"/>
            <w:tcBorders>
              <w:top w:val="single" w:sz="6" w:space="0" w:color="auto"/>
              <w:left w:val="double" w:sz="6" w:space="0" w:color="auto"/>
            </w:tcBorders>
          </w:tcPr>
          <w:p w14:paraId="563B5BE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E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E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E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EA" w14:textId="77777777" w:rsidTr="008F3EDD">
        <w:trPr>
          <w:trHeight w:hRule="exact" w:val="397"/>
        </w:trPr>
        <w:tc>
          <w:tcPr>
            <w:tcW w:w="1276" w:type="dxa"/>
            <w:tcBorders>
              <w:top w:val="single" w:sz="6" w:space="0" w:color="auto"/>
              <w:left w:val="double" w:sz="6" w:space="0" w:color="auto"/>
            </w:tcBorders>
          </w:tcPr>
          <w:p w14:paraId="563B5BE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E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E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E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EF" w14:textId="77777777" w:rsidTr="008F3EDD">
        <w:trPr>
          <w:trHeight w:hRule="exact" w:val="397"/>
        </w:trPr>
        <w:tc>
          <w:tcPr>
            <w:tcW w:w="1276" w:type="dxa"/>
            <w:tcBorders>
              <w:top w:val="single" w:sz="6" w:space="0" w:color="auto"/>
              <w:left w:val="double" w:sz="6" w:space="0" w:color="auto"/>
            </w:tcBorders>
          </w:tcPr>
          <w:p w14:paraId="563B5BE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E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E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E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F4" w14:textId="77777777" w:rsidTr="008F3EDD">
        <w:trPr>
          <w:trHeight w:hRule="exact" w:val="397"/>
        </w:trPr>
        <w:tc>
          <w:tcPr>
            <w:tcW w:w="1276" w:type="dxa"/>
            <w:tcBorders>
              <w:top w:val="single" w:sz="6" w:space="0" w:color="auto"/>
              <w:left w:val="double" w:sz="6" w:space="0" w:color="auto"/>
            </w:tcBorders>
          </w:tcPr>
          <w:p w14:paraId="563B5BF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F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F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F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F9" w14:textId="77777777" w:rsidTr="008F3EDD">
        <w:trPr>
          <w:trHeight w:hRule="exact" w:val="397"/>
        </w:trPr>
        <w:tc>
          <w:tcPr>
            <w:tcW w:w="1276" w:type="dxa"/>
            <w:tcBorders>
              <w:top w:val="single" w:sz="6" w:space="0" w:color="auto"/>
              <w:left w:val="double" w:sz="6" w:space="0" w:color="auto"/>
            </w:tcBorders>
          </w:tcPr>
          <w:p w14:paraId="563B5BF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F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F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F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BFE" w14:textId="77777777" w:rsidTr="008F3EDD">
        <w:trPr>
          <w:trHeight w:hRule="exact" w:val="397"/>
        </w:trPr>
        <w:tc>
          <w:tcPr>
            <w:tcW w:w="1276" w:type="dxa"/>
            <w:tcBorders>
              <w:top w:val="single" w:sz="6" w:space="0" w:color="auto"/>
              <w:left w:val="double" w:sz="6" w:space="0" w:color="auto"/>
            </w:tcBorders>
          </w:tcPr>
          <w:p w14:paraId="563B5BF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BF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BF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BF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03" w14:textId="77777777" w:rsidTr="008F3EDD">
        <w:trPr>
          <w:trHeight w:hRule="exact" w:val="397"/>
        </w:trPr>
        <w:tc>
          <w:tcPr>
            <w:tcW w:w="1276" w:type="dxa"/>
            <w:tcBorders>
              <w:top w:val="single" w:sz="6" w:space="0" w:color="auto"/>
              <w:left w:val="double" w:sz="6" w:space="0" w:color="auto"/>
            </w:tcBorders>
          </w:tcPr>
          <w:p w14:paraId="563B5BF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0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0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0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08" w14:textId="77777777" w:rsidTr="008F3EDD">
        <w:trPr>
          <w:trHeight w:hRule="exact" w:val="397"/>
        </w:trPr>
        <w:tc>
          <w:tcPr>
            <w:tcW w:w="1276" w:type="dxa"/>
            <w:tcBorders>
              <w:top w:val="single" w:sz="6" w:space="0" w:color="auto"/>
              <w:left w:val="double" w:sz="6" w:space="0" w:color="auto"/>
            </w:tcBorders>
          </w:tcPr>
          <w:p w14:paraId="563B5C0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0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0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0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0D" w14:textId="77777777" w:rsidTr="008F3EDD">
        <w:trPr>
          <w:trHeight w:hRule="exact" w:val="397"/>
        </w:trPr>
        <w:tc>
          <w:tcPr>
            <w:tcW w:w="1276" w:type="dxa"/>
            <w:tcBorders>
              <w:top w:val="single" w:sz="6" w:space="0" w:color="auto"/>
              <w:left w:val="double" w:sz="6" w:space="0" w:color="auto"/>
            </w:tcBorders>
          </w:tcPr>
          <w:p w14:paraId="563B5C0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0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0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0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12" w14:textId="77777777" w:rsidTr="008F3EDD">
        <w:trPr>
          <w:trHeight w:hRule="exact" w:val="397"/>
        </w:trPr>
        <w:tc>
          <w:tcPr>
            <w:tcW w:w="1276" w:type="dxa"/>
            <w:tcBorders>
              <w:top w:val="single" w:sz="6" w:space="0" w:color="auto"/>
              <w:left w:val="double" w:sz="6" w:space="0" w:color="auto"/>
            </w:tcBorders>
          </w:tcPr>
          <w:p w14:paraId="563B5C0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0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1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1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17" w14:textId="77777777" w:rsidTr="008F3EDD">
        <w:trPr>
          <w:trHeight w:hRule="exact" w:val="397"/>
        </w:trPr>
        <w:tc>
          <w:tcPr>
            <w:tcW w:w="1276" w:type="dxa"/>
            <w:tcBorders>
              <w:top w:val="single" w:sz="6" w:space="0" w:color="auto"/>
              <w:left w:val="double" w:sz="6" w:space="0" w:color="auto"/>
            </w:tcBorders>
          </w:tcPr>
          <w:p w14:paraId="563B5C1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1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1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1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1C" w14:textId="77777777" w:rsidTr="008F3EDD">
        <w:trPr>
          <w:trHeight w:hRule="exact" w:val="397"/>
        </w:trPr>
        <w:tc>
          <w:tcPr>
            <w:tcW w:w="1276" w:type="dxa"/>
            <w:tcBorders>
              <w:top w:val="single" w:sz="6" w:space="0" w:color="auto"/>
              <w:left w:val="double" w:sz="6" w:space="0" w:color="auto"/>
            </w:tcBorders>
          </w:tcPr>
          <w:p w14:paraId="563B5C1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1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1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1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21" w14:textId="77777777" w:rsidTr="008F3EDD">
        <w:trPr>
          <w:trHeight w:hRule="exact" w:val="397"/>
        </w:trPr>
        <w:tc>
          <w:tcPr>
            <w:tcW w:w="1276" w:type="dxa"/>
            <w:tcBorders>
              <w:top w:val="single" w:sz="6" w:space="0" w:color="auto"/>
              <w:left w:val="double" w:sz="6" w:space="0" w:color="auto"/>
            </w:tcBorders>
          </w:tcPr>
          <w:p w14:paraId="563B5C1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1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1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2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26" w14:textId="77777777" w:rsidTr="008F3EDD">
        <w:trPr>
          <w:trHeight w:hRule="exact" w:val="397"/>
        </w:trPr>
        <w:tc>
          <w:tcPr>
            <w:tcW w:w="1276" w:type="dxa"/>
            <w:tcBorders>
              <w:top w:val="single" w:sz="6" w:space="0" w:color="auto"/>
              <w:left w:val="double" w:sz="6" w:space="0" w:color="auto"/>
            </w:tcBorders>
          </w:tcPr>
          <w:p w14:paraId="563B5C2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2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2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2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2B" w14:textId="77777777" w:rsidTr="008F3EDD">
        <w:trPr>
          <w:trHeight w:hRule="exact" w:val="397"/>
        </w:trPr>
        <w:tc>
          <w:tcPr>
            <w:tcW w:w="1276" w:type="dxa"/>
            <w:tcBorders>
              <w:top w:val="single" w:sz="6" w:space="0" w:color="auto"/>
              <w:left w:val="double" w:sz="6" w:space="0" w:color="auto"/>
            </w:tcBorders>
          </w:tcPr>
          <w:p w14:paraId="563B5C2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2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2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2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30" w14:textId="77777777" w:rsidTr="008F3EDD">
        <w:trPr>
          <w:trHeight w:hRule="exact" w:val="397"/>
        </w:trPr>
        <w:tc>
          <w:tcPr>
            <w:tcW w:w="1276" w:type="dxa"/>
            <w:tcBorders>
              <w:top w:val="single" w:sz="6" w:space="0" w:color="auto"/>
              <w:left w:val="double" w:sz="6" w:space="0" w:color="auto"/>
            </w:tcBorders>
          </w:tcPr>
          <w:p w14:paraId="563B5C2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2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2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2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35" w14:textId="77777777" w:rsidTr="008F3EDD">
        <w:trPr>
          <w:trHeight w:hRule="exact" w:val="397"/>
        </w:trPr>
        <w:tc>
          <w:tcPr>
            <w:tcW w:w="1276" w:type="dxa"/>
            <w:tcBorders>
              <w:top w:val="single" w:sz="6" w:space="0" w:color="auto"/>
              <w:left w:val="double" w:sz="6" w:space="0" w:color="auto"/>
            </w:tcBorders>
          </w:tcPr>
          <w:p w14:paraId="563B5C3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3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3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3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3A" w14:textId="77777777" w:rsidTr="008F3EDD">
        <w:trPr>
          <w:trHeight w:hRule="exact" w:val="397"/>
        </w:trPr>
        <w:tc>
          <w:tcPr>
            <w:tcW w:w="1276" w:type="dxa"/>
            <w:tcBorders>
              <w:top w:val="single" w:sz="6" w:space="0" w:color="auto"/>
              <w:left w:val="double" w:sz="6" w:space="0" w:color="auto"/>
            </w:tcBorders>
          </w:tcPr>
          <w:p w14:paraId="563B5C3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3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3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3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3F" w14:textId="77777777" w:rsidTr="008F3EDD">
        <w:trPr>
          <w:trHeight w:hRule="exact" w:val="397"/>
        </w:trPr>
        <w:tc>
          <w:tcPr>
            <w:tcW w:w="1276" w:type="dxa"/>
            <w:tcBorders>
              <w:top w:val="single" w:sz="6" w:space="0" w:color="auto"/>
              <w:left w:val="double" w:sz="6" w:space="0" w:color="auto"/>
            </w:tcBorders>
          </w:tcPr>
          <w:p w14:paraId="563B5C3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3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3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3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44" w14:textId="77777777" w:rsidTr="008F3EDD">
        <w:trPr>
          <w:trHeight w:hRule="exact" w:val="397"/>
        </w:trPr>
        <w:tc>
          <w:tcPr>
            <w:tcW w:w="1276" w:type="dxa"/>
            <w:tcBorders>
              <w:top w:val="single" w:sz="6" w:space="0" w:color="auto"/>
              <w:left w:val="double" w:sz="6" w:space="0" w:color="auto"/>
            </w:tcBorders>
          </w:tcPr>
          <w:p w14:paraId="563B5C4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4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4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4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49" w14:textId="77777777" w:rsidTr="008F3EDD">
        <w:trPr>
          <w:trHeight w:hRule="exact" w:val="397"/>
        </w:trPr>
        <w:tc>
          <w:tcPr>
            <w:tcW w:w="1276" w:type="dxa"/>
            <w:tcBorders>
              <w:top w:val="single" w:sz="6" w:space="0" w:color="auto"/>
              <w:left w:val="double" w:sz="6" w:space="0" w:color="auto"/>
            </w:tcBorders>
          </w:tcPr>
          <w:p w14:paraId="563B5C4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4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4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4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4E" w14:textId="77777777" w:rsidTr="008F3EDD">
        <w:trPr>
          <w:trHeight w:hRule="exact" w:val="397"/>
        </w:trPr>
        <w:tc>
          <w:tcPr>
            <w:tcW w:w="1276" w:type="dxa"/>
            <w:tcBorders>
              <w:top w:val="single" w:sz="6" w:space="0" w:color="auto"/>
              <w:left w:val="double" w:sz="6" w:space="0" w:color="auto"/>
            </w:tcBorders>
          </w:tcPr>
          <w:p w14:paraId="563B5C4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4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4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4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53" w14:textId="77777777" w:rsidTr="008F3EDD">
        <w:trPr>
          <w:trHeight w:hRule="exact" w:val="397"/>
        </w:trPr>
        <w:tc>
          <w:tcPr>
            <w:tcW w:w="1276" w:type="dxa"/>
            <w:tcBorders>
              <w:top w:val="single" w:sz="6" w:space="0" w:color="auto"/>
              <w:left w:val="double" w:sz="6" w:space="0" w:color="auto"/>
            </w:tcBorders>
          </w:tcPr>
          <w:p w14:paraId="563B5C4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63B5C5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63B5C5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63B5C5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63B5C58" w14:textId="77777777" w:rsidTr="008F3EDD">
        <w:trPr>
          <w:trHeight w:hRule="exact" w:val="397"/>
        </w:trPr>
        <w:tc>
          <w:tcPr>
            <w:tcW w:w="1276" w:type="dxa"/>
            <w:tcBorders>
              <w:top w:val="single" w:sz="6" w:space="0" w:color="auto"/>
              <w:left w:val="double" w:sz="6" w:space="0" w:color="auto"/>
              <w:bottom w:val="double" w:sz="6" w:space="0" w:color="auto"/>
            </w:tcBorders>
          </w:tcPr>
          <w:p w14:paraId="563B5C5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bottom w:val="double" w:sz="6" w:space="0" w:color="auto"/>
            </w:tcBorders>
          </w:tcPr>
          <w:p w14:paraId="563B5C5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double" w:sz="6" w:space="0" w:color="auto"/>
            </w:tcBorders>
          </w:tcPr>
          <w:p w14:paraId="563B5C5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double" w:sz="6" w:space="0" w:color="auto"/>
              <w:right w:val="double" w:sz="6" w:space="0" w:color="auto"/>
            </w:tcBorders>
          </w:tcPr>
          <w:p w14:paraId="563B5C5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563B5C59" w14:textId="77777777" w:rsidR="006873FD" w:rsidRDefault="006873FD" w:rsidP="00356962">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lang w:eastAsia="en-US"/>
        </w:rPr>
        <w:sectPr w:rsidR="006873FD" w:rsidSect="00836B2D">
          <w:headerReference w:type="default" r:id="rId47"/>
          <w:pgSz w:w="11906" w:h="16838"/>
          <w:pgMar w:top="1417" w:right="1134" w:bottom="1417" w:left="1134" w:header="708" w:footer="708" w:gutter="0"/>
          <w:cols w:space="708"/>
          <w:docGrid w:linePitch="360"/>
        </w:sectPr>
      </w:pPr>
    </w:p>
    <w:p w14:paraId="563B5C5A"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b/>
        </w:rPr>
        <w:lastRenderedPageBreak/>
        <w:t>REKLAMATIONER/RESPONS FRÅN KUNDER</w:t>
      </w:r>
    </w:p>
    <w:p w14:paraId="563B5C5B"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68"/>
        <w:gridCol w:w="2976"/>
        <w:gridCol w:w="3050"/>
        <w:gridCol w:w="2398"/>
      </w:tblGrid>
      <w:tr w:rsidR="001B72C0" w:rsidRPr="001B72C0" w14:paraId="563B5C60" w14:textId="77777777" w:rsidTr="00A065C0">
        <w:trPr>
          <w:trHeight w:val="826"/>
          <w:jc w:val="center"/>
        </w:trPr>
        <w:tc>
          <w:tcPr>
            <w:tcW w:w="1368" w:type="dxa"/>
            <w:vAlign w:val="center"/>
          </w:tcPr>
          <w:p w14:paraId="563B5C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aps/>
              </w:rPr>
              <w:t>DATUM</w:t>
            </w:r>
          </w:p>
        </w:tc>
        <w:tc>
          <w:tcPr>
            <w:tcW w:w="5100" w:type="dxa"/>
            <w:vAlign w:val="center"/>
          </w:tcPr>
          <w:p w14:paraId="563B5C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aps/>
              </w:rPr>
              <w:t>ORSAK TILL REKLAMATION</w:t>
            </w:r>
          </w:p>
        </w:tc>
        <w:tc>
          <w:tcPr>
            <w:tcW w:w="3720" w:type="dxa"/>
            <w:vAlign w:val="center"/>
          </w:tcPr>
          <w:p w14:paraId="563B5C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aps/>
              </w:rPr>
              <w:t>KONTAKTUPPGIFTER TILL DEN SOM REKLAMERAT</w:t>
            </w:r>
          </w:p>
        </w:tc>
        <w:tc>
          <w:tcPr>
            <w:tcW w:w="4133" w:type="dxa"/>
            <w:vAlign w:val="center"/>
          </w:tcPr>
          <w:p w14:paraId="563B5C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aps/>
              </w:rPr>
              <w:t>ÅTGÄRDER</w:t>
            </w:r>
          </w:p>
        </w:tc>
      </w:tr>
      <w:tr w:rsidR="001B72C0" w:rsidRPr="001B72C0" w14:paraId="563B5C65" w14:textId="77777777" w:rsidTr="00A065C0">
        <w:trPr>
          <w:trHeight w:val="1191"/>
          <w:jc w:val="center"/>
        </w:trPr>
        <w:tc>
          <w:tcPr>
            <w:tcW w:w="1368" w:type="dxa"/>
          </w:tcPr>
          <w:p w14:paraId="563B5C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6A" w14:textId="77777777" w:rsidTr="00A065C0">
        <w:trPr>
          <w:trHeight w:val="1191"/>
          <w:jc w:val="center"/>
        </w:trPr>
        <w:tc>
          <w:tcPr>
            <w:tcW w:w="1368" w:type="dxa"/>
          </w:tcPr>
          <w:p w14:paraId="563B5C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6F" w14:textId="77777777" w:rsidTr="00A065C0">
        <w:trPr>
          <w:trHeight w:val="1191"/>
          <w:jc w:val="center"/>
        </w:trPr>
        <w:tc>
          <w:tcPr>
            <w:tcW w:w="1368" w:type="dxa"/>
          </w:tcPr>
          <w:p w14:paraId="563B5C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74" w14:textId="77777777" w:rsidTr="00A065C0">
        <w:trPr>
          <w:trHeight w:val="1191"/>
          <w:jc w:val="center"/>
        </w:trPr>
        <w:tc>
          <w:tcPr>
            <w:tcW w:w="1368" w:type="dxa"/>
          </w:tcPr>
          <w:p w14:paraId="563B5C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79" w14:textId="77777777" w:rsidTr="00A065C0">
        <w:trPr>
          <w:trHeight w:val="1191"/>
          <w:jc w:val="center"/>
        </w:trPr>
        <w:tc>
          <w:tcPr>
            <w:tcW w:w="1368" w:type="dxa"/>
          </w:tcPr>
          <w:p w14:paraId="563B5C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7E" w14:textId="77777777" w:rsidTr="00A065C0">
        <w:trPr>
          <w:trHeight w:val="1191"/>
          <w:jc w:val="center"/>
        </w:trPr>
        <w:tc>
          <w:tcPr>
            <w:tcW w:w="1368" w:type="dxa"/>
          </w:tcPr>
          <w:p w14:paraId="563B5C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83" w14:textId="77777777" w:rsidTr="00A065C0">
        <w:trPr>
          <w:trHeight w:val="1191"/>
          <w:jc w:val="center"/>
        </w:trPr>
        <w:tc>
          <w:tcPr>
            <w:tcW w:w="1368" w:type="dxa"/>
          </w:tcPr>
          <w:p w14:paraId="563B5C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88" w14:textId="77777777" w:rsidTr="00A065C0">
        <w:trPr>
          <w:trHeight w:val="1191"/>
          <w:jc w:val="center"/>
        </w:trPr>
        <w:tc>
          <w:tcPr>
            <w:tcW w:w="1368" w:type="dxa"/>
          </w:tcPr>
          <w:p w14:paraId="563B5C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563B5C8D" w14:textId="77777777" w:rsidTr="00A065C0">
        <w:trPr>
          <w:trHeight w:val="1191"/>
          <w:jc w:val="center"/>
        </w:trPr>
        <w:tc>
          <w:tcPr>
            <w:tcW w:w="1368" w:type="dxa"/>
          </w:tcPr>
          <w:p w14:paraId="563B5C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563B5C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563B5C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563B5C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bl>
    <w:p w14:paraId="563B5C8E" w14:textId="77777777" w:rsidR="002E1046" w:rsidRDefault="002E1046" w:rsidP="001B72C0">
      <w:pPr>
        <w:rPr>
          <w:rFonts w:ascii="Arial" w:eastAsia="Calibri" w:hAnsi="Arial" w:cs="Arial"/>
          <w:lang w:eastAsia="en-US"/>
        </w:rPr>
        <w:sectPr w:rsidR="002E1046" w:rsidSect="00836B2D">
          <w:headerReference w:type="default" r:id="rId48"/>
          <w:pgSz w:w="11906" w:h="16838"/>
          <w:pgMar w:top="1417" w:right="1134" w:bottom="1417" w:left="1134" w:header="708" w:footer="708" w:gutter="0"/>
          <w:cols w:space="708"/>
          <w:docGrid w:linePitch="360"/>
        </w:sectPr>
      </w:pPr>
    </w:p>
    <w:p w14:paraId="563B5C8F"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b/>
        </w:rPr>
        <w:lastRenderedPageBreak/>
        <w:t>UPPFÖLJNING AV RENHÅLLNINGEN</w:t>
      </w:r>
    </w:p>
    <w:p w14:paraId="563B5C90" w14:textId="77777777" w:rsidR="0042451C"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b/>
        </w:rPr>
        <w:t>ANTECKNINGAR OM OBJEKT SOM RENGÖRS MERA SÄLLAN</w:t>
      </w:r>
    </w:p>
    <w:p w14:paraId="563B5C91" w14:textId="77777777" w:rsidR="001B72C0" w:rsidRPr="001B72C0" w:rsidRDefault="0042451C" w:rsidP="00787DA8">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b/>
        </w:rPr>
        <w:t xml:space="preserve"> år </w:t>
      </w:r>
      <w:r w:rsidR="001B72C0" w:rsidRPr="001B72C0">
        <w:rPr>
          <w:rFonts w:ascii="Arial" w:hAnsi="Arial" w:cs="Arial"/>
          <w:i/>
          <w:u w:val="single"/>
        </w:rPr>
        <w:fldChar w:fldCharType="begin" w:fldLock="1">
          <w:ffData>
            <w:name w:val="Teksti35"/>
            <w:enabled/>
            <w:calcOnExit w:val="0"/>
            <w:textInput/>
          </w:ffData>
        </w:fldChar>
      </w:r>
      <w:r w:rsidR="001B72C0" w:rsidRPr="001B72C0">
        <w:rPr>
          <w:rFonts w:ascii="Arial" w:hAnsi="Arial" w:cs="Arial"/>
          <w:i/>
          <w:u w:val="single"/>
        </w:rPr>
        <w:instrText xml:space="preserve"> FORMTEXT </w:instrText>
      </w:r>
      <w:r w:rsidR="001B72C0" w:rsidRPr="001B72C0">
        <w:rPr>
          <w:rFonts w:ascii="Arial" w:hAnsi="Arial" w:cs="Arial"/>
          <w:i/>
          <w:u w:val="single"/>
        </w:rPr>
      </w:r>
      <w:r w:rsidR="001B72C0" w:rsidRPr="001B72C0">
        <w:rPr>
          <w:rFonts w:ascii="Arial" w:hAnsi="Arial" w:cs="Arial"/>
          <w:i/>
          <w:u w:val="single"/>
        </w:rPr>
        <w:fldChar w:fldCharType="separate"/>
      </w:r>
      <w:r>
        <w:rPr>
          <w:rFonts w:ascii="Arial" w:hAnsi="Arial"/>
          <w:i/>
          <w:u w:val="single"/>
        </w:rPr>
        <w:t>     </w:t>
      </w:r>
      <w:r w:rsidR="001B72C0" w:rsidRPr="001B72C0">
        <w:rPr>
          <w:rFonts w:ascii="Arial" w:hAnsi="Arial" w:cs="Arial"/>
          <w:i/>
          <w:u w:val="single"/>
        </w:rPr>
        <w:fldChar w:fldCharType="end"/>
      </w:r>
    </w:p>
    <w:p w14:paraId="563B5C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p>
    <w:p w14:paraId="563B5C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9639" w:type="dxa"/>
        <w:tblInd w:w="120" w:type="dxa"/>
        <w:tblLayout w:type="fixed"/>
        <w:tblCellMar>
          <w:left w:w="120" w:type="dxa"/>
          <w:right w:w="120" w:type="dxa"/>
        </w:tblCellMar>
        <w:tblLook w:val="0000" w:firstRow="0" w:lastRow="0" w:firstColumn="0" w:lastColumn="0" w:noHBand="0" w:noVBand="0"/>
      </w:tblPr>
      <w:tblGrid>
        <w:gridCol w:w="1843"/>
        <w:gridCol w:w="6661"/>
        <w:gridCol w:w="1135"/>
      </w:tblGrid>
      <w:tr w:rsidR="001B72C0" w:rsidRPr="001B72C0" w14:paraId="563B5C98" w14:textId="77777777" w:rsidTr="003D21A1">
        <w:tc>
          <w:tcPr>
            <w:tcW w:w="1843" w:type="dxa"/>
            <w:tcBorders>
              <w:top w:val="double" w:sz="6" w:space="0" w:color="auto"/>
              <w:left w:val="double" w:sz="6" w:space="0" w:color="auto"/>
            </w:tcBorders>
          </w:tcPr>
          <w:p w14:paraId="563B5C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Datum</w:t>
            </w:r>
          </w:p>
        </w:tc>
        <w:tc>
          <w:tcPr>
            <w:tcW w:w="6661" w:type="dxa"/>
            <w:tcBorders>
              <w:top w:val="double" w:sz="6" w:space="0" w:color="auto"/>
              <w:left w:val="single" w:sz="6" w:space="0" w:color="auto"/>
            </w:tcBorders>
          </w:tcPr>
          <w:p w14:paraId="563B5C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 xml:space="preserve">Rengjort objekt / uppföljning av renhållningen </w:t>
            </w:r>
          </w:p>
          <w:p w14:paraId="563B5C96" w14:textId="77777777" w:rsidR="001B72C0" w:rsidRPr="001B72C0" w:rsidRDefault="001B72C0" w:rsidP="001B72C0">
            <w:pPr>
              <w:tabs>
                <w:tab w:val="left" w:pos="0"/>
                <w:tab w:val="left" w:pos="1298"/>
                <w:tab w:val="left" w:pos="2597"/>
              </w:tabs>
              <w:spacing w:before="90" w:after="54"/>
              <w:rPr>
                <w:rFonts w:ascii="Arial" w:hAnsi="Arial" w:cs="Arial"/>
              </w:rPr>
            </w:pPr>
            <w:r>
              <w:rPr>
                <w:rFonts w:ascii="Arial" w:hAnsi="Arial"/>
              </w:rPr>
              <w:t>(fortsätt vid behov på andra sidan)</w:t>
            </w:r>
            <w:r>
              <w:rPr>
                <w:rFonts w:ascii="Arial" w:hAnsi="Arial"/>
              </w:rPr>
              <w:tab/>
            </w:r>
          </w:p>
        </w:tc>
        <w:tc>
          <w:tcPr>
            <w:tcW w:w="1135" w:type="dxa"/>
            <w:tcBorders>
              <w:top w:val="double" w:sz="6" w:space="0" w:color="auto"/>
              <w:left w:val="single" w:sz="6" w:space="0" w:color="auto"/>
              <w:right w:val="double" w:sz="6" w:space="0" w:color="auto"/>
            </w:tcBorders>
          </w:tcPr>
          <w:p w14:paraId="563B5C97" w14:textId="03EB37D4"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Kvittering</w:t>
            </w:r>
          </w:p>
        </w:tc>
      </w:tr>
      <w:tr w:rsidR="001B72C0" w:rsidRPr="001B72C0" w14:paraId="563B5C9C" w14:textId="77777777" w:rsidTr="003D21A1">
        <w:trPr>
          <w:trHeight w:hRule="exact" w:val="397"/>
        </w:trPr>
        <w:tc>
          <w:tcPr>
            <w:tcW w:w="1843" w:type="dxa"/>
            <w:tcBorders>
              <w:top w:val="single" w:sz="6" w:space="0" w:color="auto"/>
              <w:left w:val="double" w:sz="6" w:space="0" w:color="auto"/>
            </w:tcBorders>
          </w:tcPr>
          <w:p w14:paraId="563B5C9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9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A0" w14:textId="77777777" w:rsidTr="003D21A1">
        <w:trPr>
          <w:trHeight w:hRule="exact" w:val="397"/>
        </w:trPr>
        <w:tc>
          <w:tcPr>
            <w:tcW w:w="1843" w:type="dxa"/>
            <w:tcBorders>
              <w:top w:val="single" w:sz="6" w:space="0" w:color="auto"/>
              <w:left w:val="double" w:sz="6" w:space="0" w:color="auto"/>
            </w:tcBorders>
          </w:tcPr>
          <w:p w14:paraId="563B5C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9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A4" w14:textId="77777777" w:rsidTr="003D21A1">
        <w:trPr>
          <w:trHeight w:hRule="exact" w:val="397"/>
        </w:trPr>
        <w:tc>
          <w:tcPr>
            <w:tcW w:w="1843" w:type="dxa"/>
            <w:tcBorders>
              <w:top w:val="single" w:sz="6" w:space="0" w:color="auto"/>
              <w:left w:val="double" w:sz="6" w:space="0" w:color="auto"/>
            </w:tcBorders>
          </w:tcPr>
          <w:p w14:paraId="563B5C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A8" w14:textId="77777777" w:rsidTr="003D21A1">
        <w:trPr>
          <w:trHeight w:hRule="exact" w:val="397"/>
        </w:trPr>
        <w:tc>
          <w:tcPr>
            <w:tcW w:w="1843" w:type="dxa"/>
            <w:tcBorders>
              <w:top w:val="single" w:sz="6" w:space="0" w:color="auto"/>
              <w:left w:val="double" w:sz="6" w:space="0" w:color="auto"/>
            </w:tcBorders>
          </w:tcPr>
          <w:p w14:paraId="563B5C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AC" w14:textId="77777777" w:rsidTr="003D21A1">
        <w:trPr>
          <w:trHeight w:hRule="exact" w:val="397"/>
        </w:trPr>
        <w:tc>
          <w:tcPr>
            <w:tcW w:w="1843" w:type="dxa"/>
            <w:tcBorders>
              <w:top w:val="single" w:sz="6" w:space="0" w:color="auto"/>
              <w:left w:val="double" w:sz="6" w:space="0" w:color="auto"/>
            </w:tcBorders>
          </w:tcPr>
          <w:p w14:paraId="563B5C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B0" w14:textId="77777777" w:rsidTr="003D21A1">
        <w:trPr>
          <w:trHeight w:hRule="exact" w:val="397"/>
        </w:trPr>
        <w:tc>
          <w:tcPr>
            <w:tcW w:w="1843" w:type="dxa"/>
            <w:tcBorders>
              <w:top w:val="single" w:sz="6" w:space="0" w:color="auto"/>
              <w:left w:val="double" w:sz="6" w:space="0" w:color="auto"/>
            </w:tcBorders>
          </w:tcPr>
          <w:p w14:paraId="563B5C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B4" w14:textId="77777777" w:rsidTr="003D21A1">
        <w:trPr>
          <w:trHeight w:hRule="exact" w:val="397"/>
        </w:trPr>
        <w:tc>
          <w:tcPr>
            <w:tcW w:w="1843" w:type="dxa"/>
            <w:tcBorders>
              <w:top w:val="single" w:sz="6" w:space="0" w:color="auto"/>
              <w:left w:val="double" w:sz="6" w:space="0" w:color="auto"/>
            </w:tcBorders>
          </w:tcPr>
          <w:p w14:paraId="563B5C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B8" w14:textId="77777777" w:rsidTr="003D21A1">
        <w:trPr>
          <w:trHeight w:hRule="exact" w:val="397"/>
        </w:trPr>
        <w:tc>
          <w:tcPr>
            <w:tcW w:w="1843" w:type="dxa"/>
            <w:tcBorders>
              <w:top w:val="single" w:sz="6" w:space="0" w:color="auto"/>
              <w:left w:val="double" w:sz="6" w:space="0" w:color="auto"/>
            </w:tcBorders>
          </w:tcPr>
          <w:p w14:paraId="563B5C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BC" w14:textId="77777777" w:rsidTr="003D21A1">
        <w:trPr>
          <w:trHeight w:hRule="exact" w:val="397"/>
        </w:trPr>
        <w:tc>
          <w:tcPr>
            <w:tcW w:w="1843" w:type="dxa"/>
            <w:tcBorders>
              <w:top w:val="single" w:sz="6" w:space="0" w:color="auto"/>
              <w:left w:val="double" w:sz="6" w:space="0" w:color="auto"/>
            </w:tcBorders>
          </w:tcPr>
          <w:p w14:paraId="563B5C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C0" w14:textId="77777777" w:rsidTr="003D21A1">
        <w:trPr>
          <w:trHeight w:hRule="exact" w:val="397"/>
        </w:trPr>
        <w:tc>
          <w:tcPr>
            <w:tcW w:w="1843" w:type="dxa"/>
            <w:tcBorders>
              <w:top w:val="single" w:sz="6" w:space="0" w:color="auto"/>
              <w:left w:val="double" w:sz="6" w:space="0" w:color="auto"/>
            </w:tcBorders>
          </w:tcPr>
          <w:p w14:paraId="563B5C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C4" w14:textId="77777777" w:rsidTr="003D21A1">
        <w:trPr>
          <w:trHeight w:hRule="exact" w:val="397"/>
        </w:trPr>
        <w:tc>
          <w:tcPr>
            <w:tcW w:w="1843" w:type="dxa"/>
            <w:tcBorders>
              <w:top w:val="single" w:sz="6" w:space="0" w:color="auto"/>
              <w:left w:val="double" w:sz="6" w:space="0" w:color="auto"/>
            </w:tcBorders>
          </w:tcPr>
          <w:p w14:paraId="563B5C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C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C8" w14:textId="77777777" w:rsidTr="003D21A1">
        <w:trPr>
          <w:trHeight w:hRule="exact" w:val="397"/>
        </w:trPr>
        <w:tc>
          <w:tcPr>
            <w:tcW w:w="1843" w:type="dxa"/>
            <w:tcBorders>
              <w:top w:val="single" w:sz="6" w:space="0" w:color="auto"/>
              <w:left w:val="double" w:sz="6" w:space="0" w:color="auto"/>
            </w:tcBorders>
          </w:tcPr>
          <w:p w14:paraId="563B5C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CC" w14:textId="77777777" w:rsidTr="003D21A1">
        <w:trPr>
          <w:trHeight w:hRule="exact" w:val="397"/>
        </w:trPr>
        <w:tc>
          <w:tcPr>
            <w:tcW w:w="1843" w:type="dxa"/>
            <w:tcBorders>
              <w:top w:val="single" w:sz="6" w:space="0" w:color="auto"/>
              <w:left w:val="double" w:sz="6" w:space="0" w:color="auto"/>
            </w:tcBorders>
          </w:tcPr>
          <w:p w14:paraId="563B5CC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C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D0" w14:textId="77777777" w:rsidTr="003D21A1">
        <w:trPr>
          <w:trHeight w:hRule="exact" w:val="397"/>
        </w:trPr>
        <w:tc>
          <w:tcPr>
            <w:tcW w:w="1843" w:type="dxa"/>
            <w:tcBorders>
              <w:top w:val="single" w:sz="6" w:space="0" w:color="auto"/>
              <w:left w:val="double" w:sz="6" w:space="0" w:color="auto"/>
            </w:tcBorders>
          </w:tcPr>
          <w:p w14:paraId="563B5CC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D4" w14:textId="77777777" w:rsidTr="003D21A1">
        <w:trPr>
          <w:trHeight w:hRule="exact" w:val="397"/>
        </w:trPr>
        <w:tc>
          <w:tcPr>
            <w:tcW w:w="1843" w:type="dxa"/>
            <w:tcBorders>
              <w:top w:val="single" w:sz="6" w:space="0" w:color="auto"/>
              <w:left w:val="double" w:sz="6" w:space="0" w:color="auto"/>
            </w:tcBorders>
          </w:tcPr>
          <w:p w14:paraId="563B5C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D8" w14:textId="77777777" w:rsidTr="003D21A1">
        <w:trPr>
          <w:trHeight w:hRule="exact" w:val="397"/>
        </w:trPr>
        <w:tc>
          <w:tcPr>
            <w:tcW w:w="1843" w:type="dxa"/>
            <w:tcBorders>
              <w:top w:val="single" w:sz="6" w:space="0" w:color="auto"/>
              <w:left w:val="double" w:sz="6" w:space="0" w:color="auto"/>
            </w:tcBorders>
          </w:tcPr>
          <w:p w14:paraId="563B5C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D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DC" w14:textId="77777777" w:rsidTr="003D21A1">
        <w:trPr>
          <w:trHeight w:hRule="exact" w:val="397"/>
        </w:trPr>
        <w:tc>
          <w:tcPr>
            <w:tcW w:w="1843" w:type="dxa"/>
            <w:tcBorders>
              <w:top w:val="single" w:sz="6" w:space="0" w:color="auto"/>
              <w:left w:val="double" w:sz="6" w:space="0" w:color="auto"/>
            </w:tcBorders>
          </w:tcPr>
          <w:p w14:paraId="563B5CD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D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E0" w14:textId="77777777" w:rsidTr="003D21A1">
        <w:trPr>
          <w:trHeight w:hRule="exact" w:val="397"/>
        </w:trPr>
        <w:tc>
          <w:tcPr>
            <w:tcW w:w="1843" w:type="dxa"/>
            <w:tcBorders>
              <w:top w:val="single" w:sz="6" w:space="0" w:color="auto"/>
              <w:left w:val="double" w:sz="6" w:space="0" w:color="auto"/>
            </w:tcBorders>
          </w:tcPr>
          <w:p w14:paraId="563B5C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E4" w14:textId="77777777" w:rsidTr="003D21A1">
        <w:trPr>
          <w:trHeight w:hRule="exact" w:val="397"/>
        </w:trPr>
        <w:tc>
          <w:tcPr>
            <w:tcW w:w="1843" w:type="dxa"/>
            <w:tcBorders>
              <w:top w:val="single" w:sz="6" w:space="0" w:color="auto"/>
              <w:left w:val="double" w:sz="6" w:space="0" w:color="auto"/>
            </w:tcBorders>
          </w:tcPr>
          <w:p w14:paraId="563B5C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E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E8" w14:textId="77777777" w:rsidTr="003D21A1">
        <w:trPr>
          <w:trHeight w:hRule="exact" w:val="397"/>
        </w:trPr>
        <w:tc>
          <w:tcPr>
            <w:tcW w:w="1843" w:type="dxa"/>
            <w:tcBorders>
              <w:top w:val="single" w:sz="6" w:space="0" w:color="auto"/>
              <w:left w:val="double" w:sz="6" w:space="0" w:color="auto"/>
            </w:tcBorders>
          </w:tcPr>
          <w:p w14:paraId="563B5C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EC" w14:textId="77777777" w:rsidTr="003D21A1">
        <w:trPr>
          <w:trHeight w:hRule="exact" w:val="397"/>
        </w:trPr>
        <w:tc>
          <w:tcPr>
            <w:tcW w:w="1843" w:type="dxa"/>
            <w:tcBorders>
              <w:top w:val="single" w:sz="6" w:space="0" w:color="auto"/>
              <w:left w:val="double" w:sz="6" w:space="0" w:color="auto"/>
            </w:tcBorders>
          </w:tcPr>
          <w:p w14:paraId="563B5C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E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F0" w14:textId="77777777" w:rsidTr="003D21A1">
        <w:trPr>
          <w:trHeight w:hRule="exact" w:val="397"/>
        </w:trPr>
        <w:tc>
          <w:tcPr>
            <w:tcW w:w="1843" w:type="dxa"/>
            <w:tcBorders>
              <w:top w:val="single" w:sz="6" w:space="0" w:color="auto"/>
              <w:left w:val="double" w:sz="6" w:space="0" w:color="auto"/>
            </w:tcBorders>
          </w:tcPr>
          <w:p w14:paraId="563B5C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F4" w14:textId="77777777" w:rsidTr="003D21A1">
        <w:trPr>
          <w:trHeight w:hRule="exact" w:val="397"/>
        </w:trPr>
        <w:tc>
          <w:tcPr>
            <w:tcW w:w="1843" w:type="dxa"/>
            <w:tcBorders>
              <w:top w:val="single" w:sz="6" w:space="0" w:color="auto"/>
              <w:left w:val="double" w:sz="6" w:space="0" w:color="auto"/>
            </w:tcBorders>
          </w:tcPr>
          <w:p w14:paraId="563B5C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F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F8" w14:textId="77777777" w:rsidTr="003D21A1">
        <w:trPr>
          <w:trHeight w:hRule="exact" w:val="397"/>
        </w:trPr>
        <w:tc>
          <w:tcPr>
            <w:tcW w:w="1843" w:type="dxa"/>
            <w:tcBorders>
              <w:top w:val="single" w:sz="6" w:space="0" w:color="auto"/>
              <w:left w:val="double" w:sz="6" w:space="0" w:color="auto"/>
            </w:tcBorders>
          </w:tcPr>
          <w:p w14:paraId="563B5C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CFC" w14:textId="77777777" w:rsidTr="003D21A1">
        <w:trPr>
          <w:trHeight w:hRule="exact" w:val="397"/>
        </w:trPr>
        <w:tc>
          <w:tcPr>
            <w:tcW w:w="1843" w:type="dxa"/>
            <w:tcBorders>
              <w:top w:val="single" w:sz="6" w:space="0" w:color="auto"/>
              <w:left w:val="double" w:sz="6" w:space="0" w:color="auto"/>
            </w:tcBorders>
          </w:tcPr>
          <w:p w14:paraId="563B5C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F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D00" w14:textId="77777777" w:rsidTr="003D21A1">
        <w:trPr>
          <w:trHeight w:hRule="exact" w:val="397"/>
        </w:trPr>
        <w:tc>
          <w:tcPr>
            <w:tcW w:w="1843" w:type="dxa"/>
            <w:tcBorders>
              <w:top w:val="single" w:sz="6" w:space="0" w:color="auto"/>
              <w:left w:val="double" w:sz="6" w:space="0" w:color="auto"/>
            </w:tcBorders>
          </w:tcPr>
          <w:p w14:paraId="563B5C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563B5C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563B5CF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563B5D04" w14:textId="77777777" w:rsidTr="002E1046">
        <w:trPr>
          <w:trHeight w:hRule="exact" w:val="397"/>
        </w:trPr>
        <w:tc>
          <w:tcPr>
            <w:tcW w:w="1843" w:type="dxa"/>
            <w:tcBorders>
              <w:top w:val="single" w:sz="6" w:space="0" w:color="auto"/>
              <w:left w:val="double" w:sz="6" w:space="0" w:color="auto"/>
              <w:bottom w:val="single" w:sz="6" w:space="0" w:color="auto"/>
            </w:tcBorders>
          </w:tcPr>
          <w:p w14:paraId="563B5D0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bottom w:val="single" w:sz="6" w:space="0" w:color="auto"/>
            </w:tcBorders>
          </w:tcPr>
          <w:p w14:paraId="563B5D0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bottom w:val="single" w:sz="6" w:space="0" w:color="auto"/>
              <w:right w:val="double" w:sz="6" w:space="0" w:color="auto"/>
            </w:tcBorders>
          </w:tcPr>
          <w:p w14:paraId="563B5D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2E1046" w:rsidRPr="001B72C0" w14:paraId="563B5D08" w14:textId="77777777" w:rsidTr="003D21A1">
        <w:trPr>
          <w:trHeight w:hRule="exact" w:val="397"/>
        </w:trPr>
        <w:tc>
          <w:tcPr>
            <w:tcW w:w="1843" w:type="dxa"/>
            <w:tcBorders>
              <w:top w:val="single" w:sz="6" w:space="0" w:color="auto"/>
              <w:left w:val="double" w:sz="6" w:space="0" w:color="auto"/>
              <w:bottom w:val="double" w:sz="6" w:space="0" w:color="auto"/>
            </w:tcBorders>
          </w:tcPr>
          <w:p w14:paraId="563B5D05"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bottom w:val="double" w:sz="6" w:space="0" w:color="auto"/>
            </w:tcBorders>
          </w:tcPr>
          <w:p w14:paraId="563B5D06"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bottom w:val="double" w:sz="6" w:space="0" w:color="auto"/>
              <w:right w:val="double" w:sz="6" w:space="0" w:color="auto"/>
            </w:tcBorders>
          </w:tcPr>
          <w:p w14:paraId="563B5D07"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563B5D09" w14:textId="77777777" w:rsidR="002E1046" w:rsidRDefault="002E1046" w:rsidP="002E1046">
      <w:pPr>
        <w:rPr>
          <w:rFonts w:ascii="Arial" w:eastAsia="Calibri" w:hAnsi="Arial" w:cs="Arial"/>
          <w:lang w:eastAsia="en-US"/>
        </w:rPr>
        <w:sectPr w:rsidR="002E1046" w:rsidSect="00836B2D">
          <w:headerReference w:type="default" r:id="rId49"/>
          <w:pgSz w:w="11906" w:h="16838"/>
          <w:pgMar w:top="1417" w:right="1134" w:bottom="1417" w:left="1134" w:header="708" w:footer="708" w:gutter="0"/>
          <w:cols w:space="708"/>
          <w:docGrid w:linePitch="360"/>
        </w:sectPr>
      </w:pPr>
    </w:p>
    <w:p w14:paraId="563B5D0A"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b/>
        </w:rPr>
        <w:lastRenderedPageBreak/>
        <w:t xml:space="preserve">DOKUMENTATION AV PERSONALENS HÄLSOINTYG, HYGIENPASS SAMT AV GENOMGÅNGEN INTRODUKTION OCH UTBILDNING </w:t>
      </w:r>
    </w:p>
    <w:p w14:paraId="563B5D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bl>
      <w:tblPr>
        <w:tblW w:w="9356" w:type="dxa"/>
        <w:tblInd w:w="119" w:type="dxa"/>
        <w:tblLayout w:type="fixed"/>
        <w:tblCellMar>
          <w:left w:w="120" w:type="dxa"/>
          <w:right w:w="120" w:type="dxa"/>
        </w:tblCellMar>
        <w:tblLook w:val="0000" w:firstRow="0" w:lastRow="0" w:firstColumn="0" w:lastColumn="0" w:noHBand="0" w:noVBand="0"/>
      </w:tblPr>
      <w:tblGrid>
        <w:gridCol w:w="1276"/>
        <w:gridCol w:w="1417"/>
        <w:gridCol w:w="1701"/>
        <w:gridCol w:w="1560"/>
        <w:gridCol w:w="1417"/>
        <w:gridCol w:w="1985"/>
      </w:tblGrid>
      <w:tr w:rsidR="001B72C0" w:rsidRPr="001B72C0" w14:paraId="563B5D1C" w14:textId="77777777" w:rsidTr="0086185B">
        <w:trPr>
          <w:trHeight w:hRule="exact" w:val="1917"/>
        </w:trPr>
        <w:tc>
          <w:tcPr>
            <w:tcW w:w="1276" w:type="dxa"/>
            <w:tcBorders>
              <w:top w:val="double" w:sz="6" w:space="0" w:color="auto"/>
              <w:left w:val="double" w:sz="6" w:space="0" w:color="auto"/>
            </w:tcBorders>
          </w:tcPr>
          <w:p w14:paraId="563B5D0C" w14:textId="77777777" w:rsidR="0086185B"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Personens </w:t>
            </w:r>
          </w:p>
          <w:p w14:paraId="563B5D0D"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namn </w:t>
            </w:r>
          </w:p>
        </w:tc>
        <w:tc>
          <w:tcPr>
            <w:tcW w:w="1417" w:type="dxa"/>
            <w:tcBorders>
              <w:top w:val="double" w:sz="6" w:space="0" w:color="auto"/>
              <w:left w:val="single" w:sz="6" w:space="0" w:color="auto"/>
            </w:tcBorders>
          </w:tcPr>
          <w:p w14:paraId="563B5D0E"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Hälsointyg uppvisat </w:t>
            </w:r>
          </w:p>
          <w:p w14:paraId="563B5D0F" w14:textId="77777777" w:rsidR="0086185B"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datum/</w:t>
            </w:r>
          </w:p>
          <w:p w14:paraId="563B5D10"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kontrollerat av</w:t>
            </w:r>
          </w:p>
        </w:tc>
        <w:tc>
          <w:tcPr>
            <w:tcW w:w="1701" w:type="dxa"/>
            <w:tcBorders>
              <w:top w:val="double" w:sz="6" w:space="0" w:color="auto"/>
              <w:left w:val="single" w:sz="6" w:space="0" w:color="auto"/>
              <w:right w:val="single" w:sz="6" w:space="0" w:color="auto"/>
            </w:tcBorders>
          </w:tcPr>
          <w:p w14:paraId="563B5D11" w14:textId="71C97643"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Salmonellaintyg uppvisat </w:t>
            </w:r>
          </w:p>
          <w:p w14:paraId="563B5D12"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datum/</w:t>
            </w:r>
          </w:p>
          <w:p w14:paraId="563B5D13"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kontrollerat av</w:t>
            </w:r>
          </w:p>
        </w:tc>
        <w:tc>
          <w:tcPr>
            <w:tcW w:w="1560" w:type="dxa"/>
            <w:tcBorders>
              <w:top w:val="double" w:sz="6" w:space="0" w:color="auto"/>
              <w:left w:val="single" w:sz="6" w:space="0" w:color="auto"/>
              <w:right w:val="single" w:sz="6" w:space="0" w:color="auto"/>
            </w:tcBorders>
          </w:tcPr>
          <w:p w14:paraId="563B5D14"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Hygienpass uppvisat </w:t>
            </w:r>
          </w:p>
          <w:p w14:paraId="563B5D15"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datum/</w:t>
            </w:r>
          </w:p>
          <w:p w14:paraId="563B5D16"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kontrollerat av</w:t>
            </w:r>
          </w:p>
        </w:tc>
        <w:tc>
          <w:tcPr>
            <w:tcW w:w="1417" w:type="dxa"/>
            <w:tcBorders>
              <w:top w:val="double" w:sz="6" w:space="0" w:color="auto"/>
              <w:left w:val="single" w:sz="6" w:space="0" w:color="auto"/>
              <w:right w:val="single" w:sz="6" w:space="0" w:color="auto"/>
            </w:tcBorders>
          </w:tcPr>
          <w:p w14:paraId="563B5D17" w14:textId="0D2FB1FC"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Introduktion i egenkontrollen </w:t>
            </w:r>
          </w:p>
          <w:p w14:paraId="563B5D18"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datum/</w:t>
            </w:r>
          </w:p>
          <w:p w14:paraId="563B5D19"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läskvittering</w:t>
            </w:r>
          </w:p>
        </w:tc>
        <w:tc>
          <w:tcPr>
            <w:tcW w:w="1985" w:type="dxa"/>
            <w:tcBorders>
              <w:top w:val="double" w:sz="6" w:space="0" w:color="auto"/>
              <w:left w:val="single" w:sz="6" w:space="0" w:color="auto"/>
              <w:bottom w:val="single" w:sz="6" w:space="0" w:color="auto"/>
              <w:right w:val="double" w:sz="6" w:space="0" w:color="auto"/>
            </w:tcBorders>
          </w:tcPr>
          <w:p w14:paraId="563B5D1A"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b/>
                <w:sz w:val="20"/>
              </w:rPr>
              <w:t xml:space="preserve">Utbildningar </w:t>
            </w:r>
          </w:p>
          <w:p w14:paraId="563B5D1B"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sz w:val="20"/>
              </w:rPr>
              <w:t>Datum och utbildningens namn</w:t>
            </w:r>
          </w:p>
        </w:tc>
      </w:tr>
      <w:tr w:rsidR="001B72C0" w:rsidRPr="001B72C0" w14:paraId="563B5D23" w14:textId="77777777" w:rsidTr="0086185B">
        <w:trPr>
          <w:trHeight w:val="1487"/>
        </w:trPr>
        <w:tc>
          <w:tcPr>
            <w:tcW w:w="1276" w:type="dxa"/>
            <w:tcBorders>
              <w:top w:val="single" w:sz="6" w:space="0" w:color="auto"/>
              <w:left w:val="double" w:sz="6" w:space="0" w:color="auto"/>
            </w:tcBorders>
          </w:tcPr>
          <w:p w14:paraId="563B5D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563B5D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563B5D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563B5D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563B5D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563B5D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563B5D2A" w14:textId="77777777" w:rsidTr="0086185B">
        <w:trPr>
          <w:trHeight w:val="1692"/>
        </w:trPr>
        <w:tc>
          <w:tcPr>
            <w:tcW w:w="1276" w:type="dxa"/>
            <w:tcBorders>
              <w:top w:val="single" w:sz="6" w:space="0" w:color="auto"/>
              <w:left w:val="double" w:sz="6" w:space="0" w:color="auto"/>
            </w:tcBorders>
          </w:tcPr>
          <w:p w14:paraId="563B5D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563B5D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563B5D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563B5D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563B5D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563B5D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563B5D31" w14:textId="77777777" w:rsidTr="0086185B">
        <w:trPr>
          <w:trHeight w:val="1830"/>
        </w:trPr>
        <w:tc>
          <w:tcPr>
            <w:tcW w:w="1276" w:type="dxa"/>
            <w:tcBorders>
              <w:top w:val="single" w:sz="6" w:space="0" w:color="auto"/>
              <w:left w:val="double" w:sz="6" w:space="0" w:color="auto"/>
            </w:tcBorders>
          </w:tcPr>
          <w:p w14:paraId="563B5D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563B5D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563B5D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563B5D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563B5D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563B5D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563B5D38" w14:textId="77777777" w:rsidTr="0086185B">
        <w:trPr>
          <w:trHeight w:val="1687"/>
        </w:trPr>
        <w:tc>
          <w:tcPr>
            <w:tcW w:w="1276" w:type="dxa"/>
            <w:tcBorders>
              <w:top w:val="single" w:sz="6" w:space="0" w:color="auto"/>
              <w:left w:val="double" w:sz="6" w:space="0" w:color="auto"/>
            </w:tcBorders>
          </w:tcPr>
          <w:p w14:paraId="563B5D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563B5D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563B5D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563B5D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563B5D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563B5D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86185B" w:rsidRPr="001B72C0" w14:paraId="563B5D3F" w14:textId="77777777" w:rsidTr="0086185B">
        <w:trPr>
          <w:trHeight w:val="1825"/>
        </w:trPr>
        <w:tc>
          <w:tcPr>
            <w:tcW w:w="1276" w:type="dxa"/>
            <w:tcBorders>
              <w:top w:val="single" w:sz="6" w:space="0" w:color="auto"/>
              <w:left w:val="double" w:sz="6" w:space="0" w:color="auto"/>
              <w:bottom w:val="single" w:sz="6" w:space="0" w:color="auto"/>
            </w:tcBorders>
          </w:tcPr>
          <w:p w14:paraId="563B5D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single" w:sz="6" w:space="0" w:color="auto"/>
            </w:tcBorders>
          </w:tcPr>
          <w:p w14:paraId="563B5D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563B5D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14:paraId="563B5D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tcPr>
          <w:p w14:paraId="563B5D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563B5D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86185B" w:rsidRPr="001B72C0" w14:paraId="563B5D46" w14:textId="77777777" w:rsidTr="0086185B">
        <w:trPr>
          <w:trHeight w:val="1411"/>
        </w:trPr>
        <w:tc>
          <w:tcPr>
            <w:tcW w:w="1276" w:type="dxa"/>
            <w:tcBorders>
              <w:top w:val="single" w:sz="6" w:space="0" w:color="auto"/>
              <w:left w:val="double" w:sz="6" w:space="0" w:color="auto"/>
              <w:bottom w:val="double" w:sz="4" w:space="0" w:color="auto"/>
            </w:tcBorders>
          </w:tcPr>
          <w:p w14:paraId="563B5D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double" w:sz="4" w:space="0" w:color="auto"/>
            </w:tcBorders>
          </w:tcPr>
          <w:p w14:paraId="563B5D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bottom w:val="double" w:sz="4" w:space="0" w:color="auto"/>
              <w:right w:val="single" w:sz="6" w:space="0" w:color="auto"/>
            </w:tcBorders>
          </w:tcPr>
          <w:p w14:paraId="563B5D4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bottom w:val="double" w:sz="4" w:space="0" w:color="auto"/>
              <w:right w:val="single" w:sz="6" w:space="0" w:color="auto"/>
            </w:tcBorders>
          </w:tcPr>
          <w:p w14:paraId="563B5D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double" w:sz="4" w:space="0" w:color="auto"/>
              <w:right w:val="single" w:sz="6" w:space="0" w:color="auto"/>
            </w:tcBorders>
          </w:tcPr>
          <w:p w14:paraId="563B5D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double" w:sz="4" w:space="0" w:color="auto"/>
              <w:right w:val="double" w:sz="6" w:space="0" w:color="auto"/>
            </w:tcBorders>
          </w:tcPr>
          <w:p w14:paraId="563B5D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bl>
    <w:p w14:paraId="563B5D47" w14:textId="38BECA4F" w:rsidR="00C56875" w:rsidRDefault="00C56875" w:rsidP="00AB62DF">
      <w:pPr>
        <w:rPr>
          <w:rFonts w:ascii="Arial" w:hAnsi="Arial" w:cs="Arial"/>
          <w:b/>
        </w:rPr>
      </w:pPr>
    </w:p>
    <w:p w14:paraId="62C19D5D" w14:textId="77777777" w:rsidR="00C56875" w:rsidRDefault="00C56875">
      <w:pPr>
        <w:spacing w:after="160" w:line="259" w:lineRule="auto"/>
        <w:rPr>
          <w:rFonts w:ascii="Arial" w:hAnsi="Arial" w:cs="Arial"/>
          <w:b/>
        </w:rPr>
      </w:pPr>
    </w:p>
    <w:p w14:paraId="1CEA5339" w14:textId="36908EC3" w:rsidR="008C6DCA" w:rsidRDefault="008C6DCA">
      <w:pPr>
        <w:spacing w:after="160" w:line="259" w:lineRule="auto"/>
        <w:rPr>
          <w:rFonts w:ascii="Arial" w:hAnsi="Arial" w:cs="Arial"/>
          <w:b/>
        </w:rPr>
        <w:sectPr w:rsidR="008C6DCA" w:rsidSect="00836B2D">
          <w:headerReference w:type="default" r:id="rId50"/>
          <w:pgSz w:w="11906" w:h="16838"/>
          <w:pgMar w:top="1417" w:right="1134" w:bottom="1417" w:left="1134" w:header="708" w:footer="708" w:gutter="0"/>
          <w:cols w:space="708"/>
          <w:docGrid w:linePitch="360"/>
        </w:sectPr>
      </w:pPr>
    </w:p>
    <w:p w14:paraId="0A6411DE" w14:textId="74668ADE" w:rsidR="00C56875" w:rsidRDefault="00C56875">
      <w:pPr>
        <w:spacing w:after="160" w:line="259" w:lineRule="auto"/>
        <w:rPr>
          <w:rFonts w:ascii="Arial" w:hAnsi="Arial" w:cs="Arial"/>
          <w:b/>
        </w:rPr>
      </w:pPr>
    </w:p>
    <w:p w14:paraId="1B57FDB7" w14:textId="14BE3450"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sidRPr="00D43E6A">
        <w:rPr>
          <w:rFonts w:ascii="Arial" w:hAnsi="Arial" w:cs="Arial"/>
          <w:b/>
        </w:rPr>
        <w:lastRenderedPageBreak/>
        <w:t>YTHYGIENPROV</w:t>
      </w:r>
      <w:r w:rsidRPr="00D43E6A">
        <w:rPr>
          <w:rFonts w:ascii="Arial" w:hAnsi="Arial" w:cs="Arial"/>
          <w:b/>
        </w:rPr>
        <w:tab/>
      </w:r>
      <w:r w:rsidRPr="00D43E6A">
        <w:rPr>
          <w:rFonts w:ascii="Arial" w:hAnsi="Arial" w:cs="Arial"/>
          <w:b/>
        </w:rPr>
        <w:tab/>
      </w:r>
      <w:r w:rsidRPr="00D43E6A">
        <w:rPr>
          <w:rFonts w:ascii="Arial" w:hAnsi="Arial" w:cs="Arial"/>
          <w:b/>
        </w:rPr>
        <w:tab/>
      </w:r>
    </w:p>
    <w:p w14:paraId="06934437" w14:textId="46B4A62E"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sidRPr="00D43E6A">
        <w:rPr>
          <w:rFonts w:ascii="Arial" w:hAnsi="Arial" w:cs="Arial"/>
          <w:b/>
          <w:sz w:val="28"/>
        </w:rPr>
        <w:t xml:space="preserve">år </w:t>
      </w:r>
      <w:r w:rsidRPr="00D43E6A">
        <w:rPr>
          <w:rFonts w:ascii="Arial" w:hAnsi="Arial" w:cs="Arial"/>
          <w:i/>
          <w:sz w:val="20"/>
          <w:u w:val="single"/>
        </w:rPr>
        <w:fldChar w:fldCharType="begin" w:fldLock="1">
          <w:ffData>
            <w:name w:val="Teksti35"/>
            <w:enabled/>
            <w:calcOnExit w:val="0"/>
            <w:textInput/>
          </w:ffData>
        </w:fldChar>
      </w:r>
      <w:r w:rsidRPr="00D43E6A">
        <w:rPr>
          <w:rFonts w:ascii="Arial" w:hAnsi="Arial" w:cs="Arial"/>
          <w:i/>
          <w:sz w:val="20"/>
          <w:u w:val="single"/>
        </w:rPr>
        <w:instrText xml:space="preserve"> FORMTEXT </w:instrText>
      </w:r>
      <w:r w:rsidRPr="00D43E6A">
        <w:rPr>
          <w:rFonts w:ascii="Arial" w:hAnsi="Arial" w:cs="Arial"/>
          <w:i/>
          <w:sz w:val="20"/>
          <w:u w:val="single"/>
        </w:rPr>
      </w:r>
      <w:r w:rsidRPr="00D43E6A">
        <w:rPr>
          <w:rFonts w:ascii="Arial" w:hAnsi="Arial" w:cs="Arial"/>
          <w:i/>
          <w:sz w:val="20"/>
          <w:u w:val="single"/>
        </w:rPr>
        <w:fldChar w:fldCharType="separate"/>
      </w:r>
      <w:r w:rsidRPr="00D43E6A">
        <w:rPr>
          <w:rFonts w:ascii="Arial" w:hAnsi="Arial" w:cs="Arial"/>
          <w:i/>
          <w:sz w:val="20"/>
          <w:u w:val="single"/>
        </w:rPr>
        <w:t>     </w:t>
      </w:r>
      <w:r w:rsidRPr="00D43E6A">
        <w:rPr>
          <w:rFonts w:ascii="Arial" w:hAnsi="Arial" w:cs="Arial"/>
          <w:i/>
          <w:sz w:val="20"/>
          <w:u w:val="single"/>
        </w:rPr>
        <w:fldChar w:fldCharType="end"/>
      </w:r>
    </w:p>
    <w:p w14:paraId="5AAC9678" w14:textId="77777777"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sv-SE"/>
        </w:rPr>
      </w:pPr>
    </w:p>
    <w:p w14:paraId="2A15650B" w14:textId="19AD2881"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sidRPr="00D43E6A">
        <w:rPr>
          <w:rFonts w:ascii="Arial" w:hAnsi="Arial" w:cs="Arial"/>
          <w:b/>
        </w:rPr>
        <w:t xml:space="preserve">Provtagningsmetod: </w:t>
      </w:r>
    </w:p>
    <w:p w14:paraId="11D21C9C" w14:textId="77777777"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lang w:val="sv-SE"/>
        </w:rPr>
      </w:pPr>
    </w:p>
    <w:p w14:paraId="44A03655" w14:textId="77777777" w:rsidR="00C56875" w:rsidRPr="00D43E6A" w:rsidRDefault="00C56875" w:rsidP="00C56875">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sidRPr="00D43E6A">
        <w:rPr>
          <w:rFonts w:ascii="Arial" w:hAnsi="Arial" w:cs="Arial"/>
        </w:rPr>
        <w:t>Prover ska tas i enlighet med provtagningsplanen.</w:t>
      </w: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8C6DCA" w:rsidRPr="008C6DCA" w14:paraId="4C3B553A" w14:textId="77777777" w:rsidTr="001B4C17">
        <w:tc>
          <w:tcPr>
            <w:tcW w:w="1134" w:type="dxa"/>
            <w:tcBorders>
              <w:top w:val="double" w:sz="6" w:space="0" w:color="auto"/>
              <w:left w:val="double" w:sz="6" w:space="0" w:color="auto"/>
            </w:tcBorders>
          </w:tcPr>
          <w:p w14:paraId="5BA0F754" w14:textId="77777777" w:rsidR="008C6DCA" w:rsidRPr="001B72C0"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Datum</w:t>
            </w:r>
          </w:p>
        </w:tc>
        <w:tc>
          <w:tcPr>
            <w:tcW w:w="1843" w:type="dxa"/>
            <w:tcBorders>
              <w:top w:val="double" w:sz="6" w:space="0" w:color="auto"/>
              <w:left w:val="single" w:sz="6" w:space="0" w:color="auto"/>
            </w:tcBorders>
          </w:tcPr>
          <w:p w14:paraId="493D2EA7" w14:textId="77777777" w:rsidR="008C6DCA" w:rsidRPr="001B72C0"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Prov</w:t>
            </w:r>
          </w:p>
        </w:tc>
        <w:tc>
          <w:tcPr>
            <w:tcW w:w="1984" w:type="dxa"/>
            <w:tcBorders>
              <w:top w:val="double" w:sz="6" w:space="0" w:color="auto"/>
              <w:left w:val="single" w:sz="6" w:space="0" w:color="auto"/>
            </w:tcBorders>
          </w:tcPr>
          <w:p w14:paraId="4B338E0A" w14:textId="77777777" w:rsidR="008C6DCA" w:rsidRPr="001B72C0"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Resultat (numeriskt värde)</w:t>
            </w:r>
          </w:p>
        </w:tc>
        <w:tc>
          <w:tcPr>
            <w:tcW w:w="2552" w:type="dxa"/>
            <w:tcBorders>
              <w:top w:val="double" w:sz="6" w:space="0" w:color="auto"/>
              <w:left w:val="single" w:sz="6" w:space="0" w:color="auto"/>
            </w:tcBorders>
          </w:tcPr>
          <w:p w14:paraId="13DCF984" w14:textId="77777777" w:rsidR="008C6DCA" w:rsidRPr="001B72C0"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Bedömning (god, försvarlig, dålig)</w:t>
            </w:r>
          </w:p>
        </w:tc>
        <w:tc>
          <w:tcPr>
            <w:tcW w:w="2268" w:type="dxa"/>
            <w:tcBorders>
              <w:top w:val="double" w:sz="6" w:space="0" w:color="auto"/>
              <w:left w:val="single" w:sz="6" w:space="0" w:color="auto"/>
              <w:right w:val="double" w:sz="6" w:space="0" w:color="auto"/>
            </w:tcBorders>
          </w:tcPr>
          <w:p w14:paraId="1F5CF54D" w14:textId="77777777" w:rsidR="008C6DCA" w:rsidRPr="008C6DCA"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rPr>
              <w:t>Åtgärder som vidtagits vid överskridning av gränsvärdet.</w:t>
            </w:r>
          </w:p>
        </w:tc>
      </w:tr>
      <w:tr w:rsidR="008C6DCA" w:rsidRPr="008C6DCA" w14:paraId="7EBCC06D" w14:textId="77777777" w:rsidTr="001B4C17">
        <w:trPr>
          <w:trHeight w:hRule="exact" w:val="397"/>
        </w:trPr>
        <w:tc>
          <w:tcPr>
            <w:tcW w:w="1134" w:type="dxa"/>
            <w:tcBorders>
              <w:top w:val="single" w:sz="6" w:space="0" w:color="auto"/>
              <w:left w:val="double" w:sz="6" w:space="0" w:color="auto"/>
            </w:tcBorders>
          </w:tcPr>
          <w:p w14:paraId="1B416C2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37DE3AE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6387897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61B24FC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0AAAD0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055AAEC3" w14:textId="77777777" w:rsidTr="001B4C17">
        <w:trPr>
          <w:trHeight w:hRule="exact" w:val="397"/>
        </w:trPr>
        <w:tc>
          <w:tcPr>
            <w:tcW w:w="1134" w:type="dxa"/>
            <w:tcBorders>
              <w:top w:val="single" w:sz="6" w:space="0" w:color="auto"/>
              <w:left w:val="double" w:sz="6" w:space="0" w:color="auto"/>
            </w:tcBorders>
          </w:tcPr>
          <w:p w14:paraId="2A2F227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6D49F54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4953EB5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378C30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3ADE832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398417A1" w14:textId="77777777" w:rsidTr="001B4C17">
        <w:trPr>
          <w:trHeight w:hRule="exact" w:val="397"/>
        </w:trPr>
        <w:tc>
          <w:tcPr>
            <w:tcW w:w="1134" w:type="dxa"/>
            <w:tcBorders>
              <w:top w:val="single" w:sz="6" w:space="0" w:color="auto"/>
              <w:left w:val="double" w:sz="6" w:space="0" w:color="auto"/>
            </w:tcBorders>
          </w:tcPr>
          <w:p w14:paraId="02EF33C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2DA210F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3D71AC00"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CE0456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52D4671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18D492EB" w14:textId="77777777" w:rsidTr="001B4C17">
        <w:trPr>
          <w:trHeight w:hRule="exact" w:val="397"/>
        </w:trPr>
        <w:tc>
          <w:tcPr>
            <w:tcW w:w="1134" w:type="dxa"/>
            <w:tcBorders>
              <w:top w:val="single" w:sz="6" w:space="0" w:color="auto"/>
              <w:left w:val="double" w:sz="6" w:space="0" w:color="auto"/>
            </w:tcBorders>
          </w:tcPr>
          <w:p w14:paraId="1B8B446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48CBA66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47BC148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156CB86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06EBA2E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5BB244AE" w14:textId="77777777" w:rsidTr="001B4C17">
        <w:trPr>
          <w:trHeight w:hRule="exact" w:val="397"/>
        </w:trPr>
        <w:tc>
          <w:tcPr>
            <w:tcW w:w="1134" w:type="dxa"/>
            <w:tcBorders>
              <w:top w:val="single" w:sz="6" w:space="0" w:color="auto"/>
              <w:left w:val="double" w:sz="6" w:space="0" w:color="auto"/>
            </w:tcBorders>
          </w:tcPr>
          <w:p w14:paraId="2E14FA8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75DC70A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24DB6FF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11625B5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055652C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4666E2A1" w14:textId="77777777" w:rsidTr="001B4C17">
        <w:trPr>
          <w:trHeight w:hRule="exact" w:val="397"/>
        </w:trPr>
        <w:tc>
          <w:tcPr>
            <w:tcW w:w="1134" w:type="dxa"/>
            <w:tcBorders>
              <w:top w:val="single" w:sz="6" w:space="0" w:color="auto"/>
              <w:left w:val="double" w:sz="6" w:space="0" w:color="auto"/>
            </w:tcBorders>
          </w:tcPr>
          <w:p w14:paraId="61019D60"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15FF67B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023B547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9232EE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5CBCC3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0CB68083" w14:textId="77777777" w:rsidTr="001B4C17">
        <w:trPr>
          <w:trHeight w:hRule="exact" w:val="397"/>
        </w:trPr>
        <w:tc>
          <w:tcPr>
            <w:tcW w:w="1134" w:type="dxa"/>
            <w:tcBorders>
              <w:top w:val="single" w:sz="6" w:space="0" w:color="auto"/>
              <w:left w:val="double" w:sz="6" w:space="0" w:color="auto"/>
            </w:tcBorders>
          </w:tcPr>
          <w:p w14:paraId="7411033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4BB649A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2B3537E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3AE92C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4B40B6E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14405600" w14:textId="77777777" w:rsidTr="001B4C17">
        <w:trPr>
          <w:trHeight w:hRule="exact" w:val="397"/>
        </w:trPr>
        <w:tc>
          <w:tcPr>
            <w:tcW w:w="1134" w:type="dxa"/>
            <w:tcBorders>
              <w:top w:val="single" w:sz="6" w:space="0" w:color="auto"/>
              <w:left w:val="double" w:sz="6" w:space="0" w:color="auto"/>
            </w:tcBorders>
          </w:tcPr>
          <w:p w14:paraId="506CCFF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797347A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569043A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77805F3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2D1C35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7D7A1A76" w14:textId="77777777" w:rsidTr="001B4C17">
        <w:trPr>
          <w:trHeight w:hRule="exact" w:val="397"/>
        </w:trPr>
        <w:tc>
          <w:tcPr>
            <w:tcW w:w="1134" w:type="dxa"/>
            <w:tcBorders>
              <w:top w:val="single" w:sz="6" w:space="0" w:color="auto"/>
              <w:left w:val="double" w:sz="6" w:space="0" w:color="auto"/>
            </w:tcBorders>
          </w:tcPr>
          <w:p w14:paraId="032FEC9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6094CF6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47E554C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3F1FCC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357C529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31D7ADAA" w14:textId="77777777" w:rsidTr="001B4C17">
        <w:trPr>
          <w:trHeight w:hRule="exact" w:val="397"/>
        </w:trPr>
        <w:tc>
          <w:tcPr>
            <w:tcW w:w="1134" w:type="dxa"/>
            <w:tcBorders>
              <w:top w:val="single" w:sz="6" w:space="0" w:color="auto"/>
              <w:left w:val="double" w:sz="6" w:space="0" w:color="auto"/>
            </w:tcBorders>
          </w:tcPr>
          <w:p w14:paraId="5056215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134B00C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3F69557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6FF9BA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57033A1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63814F2C" w14:textId="77777777" w:rsidTr="001B4C17">
        <w:trPr>
          <w:trHeight w:hRule="exact" w:val="397"/>
        </w:trPr>
        <w:tc>
          <w:tcPr>
            <w:tcW w:w="1134" w:type="dxa"/>
            <w:tcBorders>
              <w:top w:val="single" w:sz="6" w:space="0" w:color="auto"/>
              <w:left w:val="double" w:sz="6" w:space="0" w:color="auto"/>
            </w:tcBorders>
          </w:tcPr>
          <w:p w14:paraId="3A2E268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1788E5B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79E204D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6EE1422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52B421C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5264D30B" w14:textId="77777777" w:rsidTr="001B4C17">
        <w:trPr>
          <w:trHeight w:hRule="exact" w:val="397"/>
        </w:trPr>
        <w:tc>
          <w:tcPr>
            <w:tcW w:w="1134" w:type="dxa"/>
            <w:tcBorders>
              <w:top w:val="single" w:sz="6" w:space="0" w:color="auto"/>
              <w:left w:val="double" w:sz="6" w:space="0" w:color="auto"/>
            </w:tcBorders>
          </w:tcPr>
          <w:p w14:paraId="72C7306F"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5E9A104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576F5AA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65F63B0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3243140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15A175C8" w14:textId="77777777" w:rsidTr="001B4C17">
        <w:trPr>
          <w:trHeight w:hRule="exact" w:val="397"/>
        </w:trPr>
        <w:tc>
          <w:tcPr>
            <w:tcW w:w="1134" w:type="dxa"/>
            <w:tcBorders>
              <w:top w:val="single" w:sz="6" w:space="0" w:color="auto"/>
              <w:left w:val="double" w:sz="6" w:space="0" w:color="auto"/>
            </w:tcBorders>
          </w:tcPr>
          <w:p w14:paraId="0101402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280745B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3A09D7F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26AE1DD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00BAB43F"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7DFF5E8A" w14:textId="77777777" w:rsidTr="001B4C17">
        <w:trPr>
          <w:trHeight w:hRule="exact" w:val="397"/>
        </w:trPr>
        <w:tc>
          <w:tcPr>
            <w:tcW w:w="1134" w:type="dxa"/>
            <w:tcBorders>
              <w:top w:val="single" w:sz="6" w:space="0" w:color="auto"/>
              <w:left w:val="double" w:sz="6" w:space="0" w:color="auto"/>
            </w:tcBorders>
          </w:tcPr>
          <w:p w14:paraId="6E30498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4D81BD8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0550176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6C9E382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0CDC644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660CE28E" w14:textId="77777777" w:rsidTr="001B4C17">
        <w:trPr>
          <w:trHeight w:hRule="exact" w:val="397"/>
        </w:trPr>
        <w:tc>
          <w:tcPr>
            <w:tcW w:w="1134" w:type="dxa"/>
            <w:tcBorders>
              <w:top w:val="single" w:sz="6" w:space="0" w:color="auto"/>
              <w:left w:val="double" w:sz="6" w:space="0" w:color="auto"/>
            </w:tcBorders>
          </w:tcPr>
          <w:p w14:paraId="48DACC2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0CD7672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3E9D6C0F"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8473EF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2047301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43745836" w14:textId="77777777" w:rsidTr="001B4C17">
        <w:trPr>
          <w:trHeight w:hRule="exact" w:val="397"/>
        </w:trPr>
        <w:tc>
          <w:tcPr>
            <w:tcW w:w="1134" w:type="dxa"/>
            <w:tcBorders>
              <w:top w:val="single" w:sz="6" w:space="0" w:color="auto"/>
              <w:left w:val="double" w:sz="6" w:space="0" w:color="auto"/>
            </w:tcBorders>
          </w:tcPr>
          <w:p w14:paraId="175C59A0"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4CE7022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554A606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2160CE7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9DCB76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651773F6" w14:textId="77777777" w:rsidTr="001B4C17">
        <w:trPr>
          <w:trHeight w:hRule="exact" w:val="397"/>
        </w:trPr>
        <w:tc>
          <w:tcPr>
            <w:tcW w:w="1134" w:type="dxa"/>
            <w:tcBorders>
              <w:top w:val="single" w:sz="6" w:space="0" w:color="auto"/>
              <w:left w:val="double" w:sz="6" w:space="0" w:color="auto"/>
            </w:tcBorders>
          </w:tcPr>
          <w:p w14:paraId="6168E42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1004E85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2752DC80"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0E1F47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676D3F0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7E47A2BB" w14:textId="77777777" w:rsidTr="001B4C17">
        <w:trPr>
          <w:trHeight w:hRule="exact" w:val="397"/>
        </w:trPr>
        <w:tc>
          <w:tcPr>
            <w:tcW w:w="1134" w:type="dxa"/>
            <w:tcBorders>
              <w:top w:val="single" w:sz="6" w:space="0" w:color="auto"/>
              <w:left w:val="double" w:sz="6" w:space="0" w:color="auto"/>
            </w:tcBorders>
          </w:tcPr>
          <w:p w14:paraId="4FC899B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5DBD797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48E9935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3C7150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477F6B6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3DFCB72D" w14:textId="77777777" w:rsidTr="001B4C17">
        <w:trPr>
          <w:trHeight w:hRule="exact" w:val="397"/>
        </w:trPr>
        <w:tc>
          <w:tcPr>
            <w:tcW w:w="1134" w:type="dxa"/>
            <w:tcBorders>
              <w:top w:val="single" w:sz="6" w:space="0" w:color="auto"/>
              <w:left w:val="double" w:sz="6" w:space="0" w:color="auto"/>
            </w:tcBorders>
          </w:tcPr>
          <w:p w14:paraId="1D3AE41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774DC98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7E394B8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77148F2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6AC5B6A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2D1732CE" w14:textId="77777777" w:rsidTr="001B4C17">
        <w:trPr>
          <w:trHeight w:hRule="exact" w:val="397"/>
        </w:trPr>
        <w:tc>
          <w:tcPr>
            <w:tcW w:w="1134" w:type="dxa"/>
            <w:tcBorders>
              <w:top w:val="single" w:sz="6" w:space="0" w:color="auto"/>
              <w:left w:val="double" w:sz="6" w:space="0" w:color="auto"/>
            </w:tcBorders>
          </w:tcPr>
          <w:p w14:paraId="230C0E1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208572E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3A95ECFF"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24B1CDC0"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542F13C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00F88FB8" w14:textId="77777777" w:rsidTr="001B4C17">
        <w:trPr>
          <w:trHeight w:hRule="exact" w:val="397"/>
        </w:trPr>
        <w:tc>
          <w:tcPr>
            <w:tcW w:w="1134" w:type="dxa"/>
            <w:tcBorders>
              <w:top w:val="single" w:sz="6" w:space="0" w:color="auto"/>
              <w:left w:val="double" w:sz="6" w:space="0" w:color="auto"/>
            </w:tcBorders>
          </w:tcPr>
          <w:p w14:paraId="6E04DD6D"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4BAFA19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val="sv-SE" w:eastAsia="en-US"/>
              </w:rPr>
            </w:pPr>
          </w:p>
        </w:tc>
        <w:tc>
          <w:tcPr>
            <w:tcW w:w="1984" w:type="dxa"/>
            <w:tcBorders>
              <w:top w:val="single" w:sz="6" w:space="0" w:color="auto"/>
              <w:left w:val="single" w:sz="6" w:space="0" w:color="auto"/>
            </w:tcBorders>
          </w:tcPr>
          <w:p w14:paraId="2BD64B5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5715E2C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7DAA151A"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1327D02C" w14:textId="77777777" w:rsidTr="001B4C17">
        <w:trPr>
          <w:trHeight w:hRule="exact" w:val="397"/>
        </w:trPr>
        <w:tc>
          <w:tcPr>
            <w:tcW w:w="1134" w:type="dxa"/>
            <w:tcBorders>
              <w:top w:val="single" w:sz="6" w:space="0" w:color="auto"/>
              <w:left w:val="double" w:sz="6" w:space="0" w:color="auto"/>
            </w:tcBorders>
          </w:tcPr>
          <w:p w14:paraId="5AAE305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6780DFF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561D80D7"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4E49E15"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1916DA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046FC2D6" w14:textId="77777777" w:rsidTr="001B4C17">
        <w:trPr>
          <w:trHeight w:hRule="exact" w:val="397"/>
        </w:trPr>
        <w:tc>
          <w:tcPr>
            <w:tcW w:w="1134" w:type="dxa"/>
            <w:tcBorders>
              <w:top w:val="single" w:sz="6" w:space="0" w:color="auto"/>
              <w:left w:val="double" w:sz="6" w:space="0" w:color="auto"/>
            </w:tcBorders>
          </w:tcPr>
          <w:p w14:paraId="7969E62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6EB01D0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755720F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2A9861D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32EE8BA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4C7278F8" w14:textId="77777777" w:rsidTr="001B4C17">
        <w:trPr>
          <w:trHeight w:hRule="exact" w:val="397"/>
        </w:trPr>
        <w:tc>
          <w:tcPr>
            <w:tcW w:w="1134" w:type="dxa"/>
            <w:tcBorders>
              <w:top w:val="single" w:sz="6" w:space="0" w:color="auto"/>
              <w:left w:val="double" w:sz="6" w:space="0" w:color="auto"/>
            </w:tcBorders>
          </w:tcPr>
          <w:p w14:paraId="4E923E5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5B6D9A9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16CF9128"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34007543"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109F5AF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6A2F3887" w14:textId="77777777" w:rsidTr="001B4C17">
        <w:trPr>
          <w:trHeight w:hRule="exact" w:val="397"/>
        </w:trPr>
        <w:tc>
          <w:tcPr>
            <w:tcW w:w="1134" w:type="dxa"/>
            <w:tcBorders>
              <w:top w:val="single" w:sz="6" w:space="0" w:color="auto"/>
              <w:left w:val="double" w:sz="6" w:space="0" w:color="auto"/>
            </w:tcBorders>
          </w:tcPr>
          <w:p w14:paraId="5E97B2DC"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tcBorders>
          </w:tcPr>
          <w:p w14:paraId="7CB589E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tcBorders>
          </w:tcPr>
          <w:p w14:paraId="5B790111"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tcBorders>
          </w:tcPr>
          <w:p w14:paraId="4C2ADD64"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right w:val="double" w:sz="6" w:space="0" w:color="auto"/>
            </w:tcBorders>
          </w:tcPr>
          <w:p w14:paraId="237C149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r w:rsidR="008C6DCA" w:rsidRPr="008C6DCA" w14:paraId="319AC2C7" w14:textId="77777777" w:rsidTr="001B4C17">
        <w:trPr>
          <w:trHeight w:hRule="exact" w:val="397"/>
        </w:trPr>
        <w:tc>
          <w:tcPr>
            <w:tcW w:w="1134" w:type="dxa"/>
            <w:tcBorders>
              <w:top w:val="single" w:sz="6" w:space="0" w:color="auto"/>
              <w:left w:val="double" w:sz="6" w:space="0" w:color="auto"/>
              <w:bottom w:val="double" w:sz="6" w:space="0" w:color="auto"/>
            </w:tcBorders>
          </w:tcPr>
          <w:p w14:paraId="3098720E"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843" w:type="dxa"/>
            <w:tcBorders>
              <w:top w:val="single" w:sz="6" w:space="0" w:color="auto"/>
              <w:left w:val="single" w:sz="6" w:space="0" w:color="auto"/>
              <w:bottom w:val="double" w:sz="6" w:space="0" w:color="auto"/>
            </w:tcBorders>
          </w:tcPr>
          <w:p w14:paraId="635C42D9"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1984" w:type="dxa"/>
            <w:tcBorders>
              <w:top w:val="single" w:sz="6" w:space="0" w:color="auto"/>
              <w:left w:val="single" w:sz="6" w:space="0" w:color="auto"/>
              <w:bottom w:val="double" w:sz="6" w:space="0" w:color="auto"/>
            </w:tcBorders>
          </w:tcPr>
          <w:p w14:paraId="657D6EC6"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552" w:type="dxa"/>
            <w:tcBorders>
              <w:top w:val="single" w:sz="6" w:space="0" w:color="auto"/>
              <w:left w:val="single" w:sz="6" w:space="0" w:color="auto"/>
              <w:bottom w:val="double" w:sz="6" w:space="0" w:color="auto"/>
            </w:tcBorders>
          </w:tcPr>
          <w:p w14:paraId="180F8A02"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c>
          <w:tcPr>
            <w:tcW w:w="2268" w:type="dxa"/>
            <w:tcBorders>
              <w:top w:val="single" w:sz="6" w:space="0" w:color="auto"/>
              <w:left w:val="single" w:sz="6" w:space="0" w:color="auto"/>
              <w:bottom w:val="double" w:sz="6" w:space="0" w:color="auto"/>
              <w:right w:val="double" w:sz="6" w:space="0" w:color="auto"/>
            </w:tcBorders>
          </w:tcPr>
          <w:p w14:paraId="272E2DAB" w14:textId="77777777" w:rsidR="008C6DCA" w:rsidRPr="001B4C17" w:rsidRDefault="008C6DCA" w:rsidP="001B4C17">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sv-SE" w:eastAsia="en-US"/>
              </w:rPr>
            </w:pPr>
          </w:p>
        </w:tc>
      </w:tr>
    </w:tbl>
    <w:p w14:paraId="5151346B" w14:textId="77777777" w:rsidR="00C56875" w:rsidRPr="001B4C17" w:rsidRDefault="00C56875" w:rsidP="00C56875">
      <w:pPr>
        <w:tabs>
          <w:tab w:val="left" w:pos="0"/>
          <w:tab w:val="left" w:pos="1298"/>
          <w:tab w:val="left" w:pos="2597"/>
          <w:tab w:val="left" w:pos="3895"/>
          <w:tab w:val="left" w:pos="5194"/>
          <w:tab w:val="left" w:pos="6492"/>
          <w:tab w:val="left" w:pos="7790"/>
          <w:tab w:val="left" w:pos="9089"/>
          <w:tab w:val="left" w:pos="10387"/>
        </w:tabs>
        <w:rPr>
          <w:b/>
          <w:highlight w:val="yellow"/>
          <w:lang w:val="sv-SE"/>
        </w:rPr>
      </w:pPr>
    </w:p>
    <w:p w14:paraId="36F7AD7A" w14:textId="77777777" w:rsidR="00836B2D" w:rsidRPr="001B4C17" w:rsidRDefault="00836B2D" w:rsidP="00AB62DF">
      <w:pPr>
        <w:rPr>
          <w:rFonts w:ascii="Arial" w:hAnsi="Arial" w:cs="Arial"/>
          <w:b/>
          <w:lang w:val="sv-SE"/>
        </w:rPr>
      </w:pPr>
    </w:p>
    <w:p w14:paraId="05BCD833" w14:textId="6F0C6D34" w:rsidR="000935FF" w:rsidRPr="001B4C17" w:rsidRDefault="000935FF" w:rsidP="000935FF">
      <w:pPr>
        <w:rPr>
          <w:rFonts w:ascii="Arial" w:hAnsi="Arial" w:cs="Arial"/>
          <w:lang w:val="sv-SE"/>
        </w:rPr>
        <w:sectPr w:rsidR="000935FF" w:rsidRPr="001B4C17" w:rsidSect="000935FF">
          <w:headerReference w:type="default" r:id="rId51"/>
          <w:type w:val="continuous"/>
          <w:pgSz w:w="11906" w:h="16838"/>
          <w:pgMar w:top="1417" w:right="1134" w:bottom="1417" w:left="1134" w:header="708" w:footer="708" w:gutter="0"/>
          <w:cols w:space="708"/>
          <w:docGrid w:linePitch="360"/>
        </w:sectPr>
      </w:pPr>
    </w:p>
    <w:p w14:paraId="563B5D49" w14:textId="2FA52F18" w:rsidR="00156521" w:rsidRPr="00156521" w:rsidRDefault="00156521" w:rsidP="001E6FA7">
      <w:pPr>
        <w:rPr>
          <w:rFonts w:ascii="Arial" w:hAnsi="Arial" w:cs="Arial"/>
          <w:b/>
        </w:rPr>
      </w:pPr>
      <w:r>
        <w:rPr>
          <w:rFonts w:ascii="Arial" w:hAnsi="Arial"/>
          <w:b/>
        </w:rPr>
        <w:lastRenderedPageBreak/>
        <w:t xml:space="preserve">STÄDPLAN </w:t>
      </w:r>
    </w:p>
    <w:p w14:paraId="563B5D4A" w14:textId="77777777" w:rsidR="00AB62DF" w:rsidRDefault="00AB62DF" w:rsidP="00AB62DF">
      <w:pPr>
        <w:rPr>
          <w:rFonts w:ascii="Arial" w:hAnsi="Arial" w:cs="Arial"/>
          <w:szCs w:val="20"/>
        </w:rPr>
      </w:pPr>
      <w:r>
        <w:rPr>
          <w:rFonts w:ascii="Arial" w:hAnsi="Arial"/>
        </w:rPr>
        <w:t xml:space="preserve">I </w:t>
      </w:r>
      <w:proofErr w:type="spellStart"/>
      <w:r>
        <w:rPr>
          <w:rFonts w:ascii="Arial" w:hAnsi="Arial"/>
        </w:rPr>
        <w:t>städplanen</w:t>
      </w:r>
      <w:proofErr w:type="spellEnd"/>
      <w:r>
        <w:rPr>
          <w:rFonts w:ascii="Arial" w:hAnsi="Arial"/>
        </w:rPr>
        <w:t xml:space="preserve"> ska anges livsmedelslokalens alla rum, ytor, apparater mm. och hur ofta de städas. Därtill ska beskrivas, hur städredskapen rengörs.</w:t>
      </w:r>
    </w:p>
    <w:p w14:paraId="563B5D4B" w14:textId="77777777" w:rsidR="00AB62DF" w:rsidRDefault="00AB62DF" w:rsidP="00AB62DF">
      <w:pPr>
        <w:rPr>
          <w:rFonts w:ascii="Arial" w:hAnsi="Arial" w:cs="Arial"/>
        </w:rPr>
      </w:pPr>
    </w:p>
    <w:tbl>
      <w:tblPr>
        <w:tblpPr w:leftFromText="141" w:rightFromText="141" w:vertAnchor="text" w:tblpY="1"/>
        <w:tblOverlap w:val="neve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1985"/>
        <w:gridCol w:w="2409"/>
        <w:gridCol w:w="2694"/>
        <w:gridCol w:w="2976"/>
        <w:gridCol w:w="3261"/>
      </w:tblGrid>
      <w:tr w:rsidR="00AB62DF" w14:paraId="563B5D53" w14:textId="77777777" w:rsidTr="00854F6A">
        <w:tc>
          <w:tcPr>
            <w:tcW w:w="1346" w:type="dxa"/>
            <w:tcBorders>
              <w:top w:val="single" w:sz="4" w:space="0" w:color="auto"/>
              <w:left w:val="single" w:sz="4" w:space="0" w:color="auto"/>
              <w:bottom w:val="single" w:sz="4" w:space="0" w:color="auto"/>
              <w:right w:val="single" w:sz="4" w:space="0" w:color="auto"/>
            </w:tcBorders>
            <w:hideMark/>
          </w:tcPr>
          <w:p w14:paraId="563B5D4C" w14:textId="77777777" w:rsidR="00AB62DF" w:rsidRDefault="00AB62DF" w:rsidP="00854F6A">
            <w:pPr>
              <w:jc w:val="center"/>
              <w:rPr>
                <w:rFonts w:ascii="Arial" w:hAnsi="Arial" w:cs="Arial"/>
                <w:b/>
                <w:sz w:val="20"/>
              </w:rPr>
            </w:pPr>
            <w:r>
              <w:rPr>
                <w:rFonts w:ascii="Arial" w:hAnsi="Arial"/>
                <w:b/>
              </w:rPr>
              <w:t>Lokal</w:t>
            </w:r>
          </w:p>
        </w:tc>
        <w:tc>
          <w:tcPr>
            <w:tcW w:w="1985" w:type="dxa"/>
            <w:tcBorders>
              <w:top w:val="single" w:sz="4" w:space="0" w:color="auto"/>
              <w:left w:val="single" w:sz="4" w:space="0" w:color="auto"/>
              <w:bottom w:val="single" w:sz="4" w:space="0" w:color="auto"/>
              <w:right w:val="single" w:sz="4" w:space="0" w:color="auto"/>
            </w:tcBorders>
            <w:hideMark/>
          </w:tcPr>
          <w:p w14:paraId="563B5D4D" w14:textId="77777777" w:rsidR="00AB62DF" w:rsidRDefault="00AB62DF" w:rsidP="00854F6A">
            <w:pPr>
              <w:jc w:val="center"/>
              <w:rPr>
                <w:rFonts w:ascii="Arial" w:hAnsi="Arial" w:cs="Arial"/>
                <w:b/>
              </w:rPr>
            </w:pPr>
            <w:r>
              <w:rPr>
                <w:rFonts w:ascii="Arial" w:hAnsi="Arial"/>
                <w:b/>
              </w:rPr>
              <w:t>Yta eller apparat</w:t>
            </w:r>
          </w:p>
        </w:tc>
        <w:tc>
          <w:tcPr>
            <w:tcW w:w="2409" w:type="dxa"/>
            <w:tcBorders>
              <w:top w:val="single" w:sz="4" w:space="0" w:color="auto"/>
              <w:left w:val="single" w:sz="4" w:space="0" w:color="auto"/>
              <w:bottom w:val="single" w:sz="4" w:space="0" w:color="auto"/>
              <w:right w:val="single" w:sz="4" w:space="0" w:color="auto"/>
            </w:tcBorders>
          </w:tcPr>
          <w:p w14:paraId="563B5D4E" w14:textId="77777777" w:rsidR="00AB62DF" w:rsidRDefault="00AB62DF" w:rsidP="00854F6A">
            <w:pPr>
              <w:jc w:val="center"/>
              <w:rPr>
                <w:rFonts w:ascii="Arial" w:hAnsi="Arial" w:cs="Arial"/>
                <w:b/>
              </w:rPr>
            </w:pPr>
            <w:r>
              <w:rPr>
                <w:rFonts w:ascii="Arial" w:hAnsi="Arial"/>
                <w:b/>
              </w:rPr>
              <w:t>Rengöringsfrekvens</w:t>
            </w:r>
          </w:p>
          <w:p w14:paraId="563B5D4F" w14:textId="77777777" w:rsidR="00AB62DF" w:rsidRDefault="00AB62DF" w:rsidP="00854F6A">
            <w:pPr>
              <w:jc w:val="center"/>
              <w:rPr>
                <w:rFonts w:ascii="Arial" w:hAnsi="Arial" w:cs="Arial"/>
                <w:b/>
              </w:rPr>
            </w:pPr>
          </w:p>
        </w:tc>
        <w:tc>
          <w:tcPr>
            <w:tcW w:w="2694" w:type="dxa"/>
            <w:tcBorders>
              <w:top w:val="single" w:sz="4" w:space="0" w:color="auto"/>
              <w:left w:val="single" w:sz="4" w:space="0" w:color="auto"/>
              <w:bottom w:val="single" w:sz="4" w:space="0" w:color="auto"/>
              <w:right w:val="single" w:sz="4" w:space="0" w:color="auto"/>
            </w:tcBorders>
            <w:hideMark/>
          </w:tcPr>
          <w:p w14:paraId="563B5D50" w14:textId="77777777" w:rsidR="00AB62DF" w:rsidRDefault="00AB62DF" w:rsidP="00854F6A">
            <w:pPr>
              <w:jc w:val="center"/>
              <w:rPr>
                <w:rFonts w:ascii="Arial" w:hAnsi="Arial" w:cs="Arial"/>
                <w:b/>
              </w:rPr>
            </w:pPr>
            <w:r>
              <w:rPr>
                <w:rFonts w:ascii="Arial" w:hAnsi="Arial"/>
                <w:b/>
              </w:rPr>
              <w:t>Tvättmedel</w:t>
            </w:r>
          </w:p>
        </w:tc>
        <w:tc>
          <w:tcPr>
            <w:tcW w:w="2976" w:type="dxa"/>
            <w:tcBorders>
              <w:top w:val="single" w:sz="4" w:space="0" w:color="auto"/>
              <w:left w:val="single" w:sz="4" w:space="0" w:color="auto"/>
              <w:bottom w:val="single" w:sz="4" w:space="0" w:color="auto"/>
              <w:right w:val="single" w:sz="4" w:space="0" w:color="auto"/>
            </w:tcBorders>
            <w:hideMark/>
          </w:tcPr>
          <w:p w14:paraId="563B5D51" w14:textId="77777777" w:rsidR="00AB62DF" w:rsidRDefault="00AB62DF" w:rsidP="00854F6A">
            <w:pPr>
              <w:jc w:val="center"/>
              <w:rPr>
                <w:rFonts w:ascii="Arial" w:hAnsi="Arial" w:cs="Arial"/>
                <w:b/>
              </w:rPr>
            </w:pPr>
            <w:r>
              <w:rPr>
                <w:rFonts w:ascii="Arial" w:hAnsi="Arial"/>
                <w:b/>
              </w:rPr>
              <w:t>Tvättredskap</w:t>
            </w:r>
          </w:p>
        </w:tc>
        <w:tc>
          <w:tcPr>
            <w:tcW w:w="3261" w:type="dxa"/>
            <w:tcBorders>
              <w:top w:val="single" w:sz="4" w:space="0" w:color="auto"/>
              <w:left w:val="single" w:sz="4" w:space="0" w:color="auto"/>
              <w:bottom w:val="single" w:sz="4" w:space="0" w:color="auto"/>
              <w:right w:val="single" w:sz="4" w:space="0" w:color="auto"/>
            </w:tcBorders>
            <w:hideMark/>
          </w:tcPr>
          <w:p w14:paraId="563B5D52" w14:textId="77777777" w:rsidR="00AB62DF" w:rsidRDefault="00AB62DF" w:rsidP="00854F6A">
            <w:pPr>
              <w:jc w:val="center"/>
              <w:rPr>
                <w:rFonts w:ascii="Arial" w:hAnsi="Arial" w:cs="Arial"/>
                <w:b/>
              </w:rPr>
            </w:pPr>
            <w:r>
              <w:rPr>
                <w:rFonts w:ascii="Arial" w:hAnsi="Arial"/>
                <w:b/>
              </w:rPr>
              <w:t>Ansvarsperson</w:t>
            </w:r>
          </w:p>
        </w:tc>
      </w:tr>
      <w:tr w:rsidR="00836B2D" w14:paraId="563B5D5D"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563B5D54" w14:textId="77777777" w:rsidR="00836B2D" w:rsidRDefault="00836B2D" w:rsidP="00854F6A">
            <w:pPr>
              <w:jc w:val="center"/>
              <w:rPr>
                <w:rFonts w:ascii="Arial" w:hAnsi="Arial" w:cs="Arial"/>
              </w:rPr>
            </w:pPr>
            <w:r>
              <w:rPr>
                <w:rFonts w:ascii="Arial" w:hAnsi="Arial"/>
              </w:rPr>
              <w:t>Kök</w:t>
            </w:r>
          </w:p>
          <w:p w14:paraId="563B5D55" w14:textId="77777777" w:rsidR="00836B2D" w:rsidRDefault="00836B2D" w:rsidP="00854F6A">
            <w:pPr>
              <w:rPr>
                <w:rFonts w:ascii="Arial" w:hAnsi="Arial" w:cs="Arial"/>
              </w:rPr>
            </w:pPr>
          </w:p>
          <w:p w14:paraId="563B5D56"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57" w14:textId="77777777" w:rsidR="00836B2D" w:rsidRDefault="00836B2D" w:rsidP="00854F6A">
            <w:pPr>
              <w:jc w:val="center"/>
              <w:rPr>
                <w:rFonts w:ascii="Arial" w:hAnsi="Arial" w:cs="Arial"/>
              </w:rPr>
            </w:pPr>
            <w:r>
              <w:rPr>
                <w:rFonts w:ascii="Arial" w:hAnsi="Arial"/>
              </w:rPr>
              <w:t>Arbetsbord</w:t>
            </w:r>
          </w:p>
          <w:p w14:paraId="563B5D58"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59"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5A"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5B"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5C" w14:textId="77777777" w:rsidR="00836B2D" w:rsidRDefault="00836B2D" w:rsidP="00854F6A">
            <w:pPr>
              <w:rPr>
                <w:rFonts w:ascii="Arial" w:hAnsi="Arial" w:cs="Arial"/>
              </w:rPr>
            </w:pPr>
          </w:p>
        </w:tc>
      </w:tr>
      <w:tr w:rsidR="00836B2D" w14:paraId="563B5D65" w14:textId="77777777" w:rsidTr="00854F6A">
        <w:trPr>
          <w:cantSplit/>
        </w:trPr>
        <w:tc>
          <w:tcPr>
            <w:tcW w:w="1346" w:type="dxa"/>
            <w:vMerge/>
            <w:tcBorders>
              <w:left w:val="single" w:sz="4" w:space="0" w:color="auto"/>
              <w:right w:val="single" w:sz="4" w:space="0" w:color="auto"/>
            </w:tcBorders>
            <w:vAlign w:val="center"/>
            <w:hideMark/>
          </w:tcPr>
          <w:p w14:paraId="563B5D5E"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5F" w14:textId="77777777" w:rsidR="00836B2D" w:rsidRDefault="00836B2D" w:rsidP="00854F6A">
            <w:pPr>
              <w:jc w:val="center"/>
              <w:rPr>
                <w:rFonts w:ascii="Arial" w:hAnsi="Arial" w:cs="Arial"/>
              </w:rPr>
            </w:pPr>
            <w:r>
              <w:rPr>
                <w:rFonts w:ascii="Arial" w:hAnsi="Arial"/>
              </w:rPr>
              <w:t>Golv</w:t>
            </w:r>
          </w:p>
          <w:p w14:paraId="563B5D60"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6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62"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63"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64" w14:textId="77777777" w:rsidR="00836B2D" w:rsidRDefault="00836B2D" w:rsidP="00854F6A">
            <w:pPr>
              <w:rPr>
                <w:rFonts w:ascii="Arial" w:hAnsi="Arial" w:cs="Arial"/>
              </w:rPr>
            </w:pPr>
          </w:p>
        </w:tc>
      </w:tr>
      <w:tr w:rsidR="00836B2D" w14:paraId="563B5D6D" w14:textId="77777777" w:rsidTr="00854F6A">
        <w:trPr>
          <w:cantSplit/>
        </w:trPr>
        <w:tc>
          <w:tcPr>
            <w:tcW w:w="1346" w:type="dxa"/>
            <w:vMerge/>
            <w:tcBorders>
              <w:left w:val="single" w:sz="4" w:space="0" w:color="auto"/>
              <w:right w:val="single" w:sz="4" w:space="0" w:color="auto"/>
            </w:tcBorders>
            <w:vAlign w:val="center"/>
            <w:hideMark/>
          </w:tcPr>
          <w:p w14:paraId="563B5D66"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67" w14:textId="77777777" w:rsidR="00836B2D" w:rsidRDefault="00836B2D" w:rsidP="00854F6A">
            <w:pPr>
              <w:jc w:val="center"/>
              <w:rPr>
                <w:rFonts w:ascii="Arial" w:hAnsi="Arial" w:cs="Arial"/>
              </w:rPr>
            </w:pPr>
            <w:r>
              <w:rPr>
                <w:rFonts w:ascii="Arial" w:hAnsi="Arial"/>
              </w:rPr>
              <w:t>Väggar</w:t>
            </w:r>
          </w:p>
          <w:p w14:paraId="563B5D68"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69"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6A"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6B"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6C" w14:textId="77777777" w:rsidR="00836B2D" w:rsidRDefault="00836B2D" w:rsidP="00854F6A">
            <w:pPr>
              <w:rPr>
                <w:rFonts w:ascii="Arial" w:hAnsi="Arial" w:cs="Arial"/>
              </w:rPr>
            </w:pPr>
          </w:p>
        </w:tc>
      </w:tr>
      <w:tr w:rsidR="00836B2D" w14:paraId="563B5D75" w14:textId="77777777" w:rsidTr="00854F6A">
        <w:trPr>
          <w:cantSplit/>
        </w:trPr>
        <w:tc>
          <w:tcPr>
            <w:tcW w:w="1346" w:type="dxa"/>
            <w:vMerge/>
            <w:tcBorders>
              <w:left w:val="single" w:sz="4" w:space="0" w:color="auto"/>
              <w:right w:val="single" w:sz="4" w:space="0" w:color="auto"/>
            </w:tcBorders>
            <w:vAlign w:val="center"/>
            <w:hideMark/>
          </w:tcPr>
          <w:p w14:paraId="563B5D6E"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6F" w14:textId="77777777" w:rsidR="00836B2D" w:rsidRDefault="00836B2D" w:rsidP="00854F6A">
            <w:pPr>
              <w:jc w:val="center"/>
              <w:rPr>
                <w:rFonts w:ascii="Arial" w:hAnsi="Arial" w:cs="Arial"/>
              </w:rPr>
            </w:pPr>
            <w:r>
              <w:rPr>
                <w:rFonts w:ascii="Arial" w:hAnsi="Arial"/>
              </w:rPr>
              <w:t>Tak</w:t>
            </w:r>
          </w:p>
          <w:p w14:paraId="563B5D70"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7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72"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73"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74" w14:textId="77777777" w:rsidR="00836B2D" w:rsidRDefault="00836B2D" w:rsidP="00854F6A">
            <w:pPr>
              <w:rPr>
                <w:rFonts w:ascii="Arial" w:hAnsi="Arial" w:cs="Arial"/>
              </w:rPr>
            </w:pPr>
          </w:p>
        </w:tc>
      </w:tr>
      <w:tr w:rsidR="00836B2D" w14:paraId="563B5D7D" w14:textId="77777777" w:rsidTr="00854F6A">
        <w:trPr>
          <w:cantSplit/>
        </w:trPr>
        <w:tc>
          <w:tcPr>
            <w:tcW w:w="1346" w:type="dxa"/>
            <w:vMerge/>
            <w:tcBorders>
              <w:left w:val="single" w:sz="4" w:space="0" w:color="auto"/>
              <w:right w:val="single" w:sz="4" w:space="0" w:color="auto"/>
            </w:tcBorders>
            <w:vAlign w:val="center"/>
            <w:hideMark/>
          </w:tcPr>
          <w:p w14:paraId="563B5D76"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78" w14:textId="08C7275E" w:rsidR="00836B2D" w:rsidRDefault="00836B2D" w:rsidP="001D5F42">
            <w:pPr>
              <w:jc w:val="center"/>
              <w:rPr>
                <w:rFonts w:ascii="Arial" w:hAnsi="Arial" w:cs="Arial"/>
              </w:rPr>
            </w:pPr>
            <w:r>
              <w:rPr>
                <w:rFonts w:ascii="Arial" w:hAnsi="Arial"/>
              </w:rPr>
              <w:t>Konstruktioner på hög höjd</w:t>
            </w:r>
          </w:p>
        </w:tc>
        <w:tc>
          <w:tcPr>
            <w:tcW w:w="2409" w:type="dxa"/>
            <w:tcBorders>
              <w:top w:val="single" w:sz="4" w:space="0" w:color="auto"/>
              <w:left w:val="single" w:sz="4" w:space="0" w:color="auto"/>
              <w:bottom w:val="single" w:sz="4" w:space="0" w:color="auto"/>
              <w:right w:val="single" w:sz="4" w:space="0" w:color="auto"/>
            </w:tcBorders>
          </w:tcPr>
          <w:p w14:paraId="563B5D79"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7A"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7B"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7C" w14:textId="77777777" w:rsidR="00836B2D" w:rsidRDefault="00836B2D" w:rsidP="00854F6A">
            <w:pPr>
              <w:rPr>
                <w:rFonts w:ascii="Arial" w:hAnsi="Arial" w:cs="Arial"/>
              </w:rPr>
            </w:pPr>
          </w:p>
        </w:tc>
      </w:tr>
      <w:tr w:rsidR="00836B2D" w14:paraId="563B5D84" w14:textId="77777777" w:rsidTr="00854F6A">
        <w:trPr>
          <w:cantSplit/>
        </w:trPr>
        <w:tc>
          <w:tcPr>
            <w:tcW w:w="1346" w:type="dxa"/>
            <w:vMerge/>
            <w:tcBorders>
              <w:left w:val="single" w:sz="4" w:space="0" w:color="auto"/>
              <w:right w:val="single" w:sz="4" w:space="0" w:color="auto"/>
            </w:tcBorders>
            <w:vAlign w:val="center"/>
            <w:hideMark/>
          </w:tcPr>
          <w:p w14:paraId="563B5D7E"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563B5D7F" w14:textId="77777777" w:rsidR="00836B2D" w:rsidRDefault="00836B2D" w:rsidP="00854F6A">
            <w:pPr>
              <w:jc w:val="center"/>
              <w:rPr>
                <w:rFonts w:ascii="Arial" w:hAnsi="Arial" w:cs="Arial"/>
              </w:rPr>
            </w:pPr>
            <w:r>
              <w:rPr>
                <w:rFonts w:ascii="Arial" w:hAnsi="Arial"/>
              </w:rPr>
              <w:t>Kylskåp och kylrum</w:t>
            </w:r>
          </w:p>
        </w:tc>
        <w:tc>
          <w:tcPr>
            <w:tcW w:w="2409" w:type="dxa"/>
            <w:tcBorders>
              <w:top w:val="single" w:sz="4" w:space="0" w:color="auto"/>
              <w:left w:val="single" w:sz="4" w:space="0" w:color="auto"/>
              <w:bottom w:val="single" w:sz="4" w:space="0" w:color="auto"/>
              <w:right w:val="single" w:sz="4" w:space="0" w:color="auto"/>
            </w:tcBorders>
          </w:tcPr>
          <w:p w14:paraId="563B5D80"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81"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82"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83" w14:textId="77777777" w:rsidR="00836B2D" w:rsidRDefault="00836B2D" w:rsidP="00854F6A">
            <w:pPr>
              <w:rPr>
                <w:rFonts w:ascii="Arial" w:hAnsi="Arial" w:cs="Arial"/>
              </w:rPr>
            </w:pPr>
          </w:p>
        </w:tc>
      </w:tr>
      <w:tr w:rsidR="00836B2D" w14:paraId="563B5D8C" w14:textId="77777777" w:rsidTr="00854F6A">
        <w:trPr>
          <w:cantSplit/>
        </w:trPr>
        <w:tc>
          <w:tcPr>
            <w:tcW w:w="1346" w:type="dxa"/>
            <w:vMerge/>
            <w:tcBorders>
              <w:left w:val="single" w:sz="4" w:space="0" w:color="auto"/>
              <w:right w:val="single" w:sz="4" w:space="0" w:color="auto"/>
            </w:tcBorders>
            <w:vAlign w:val="center"/>
            <w:hideMark/>
          </w:tcPr>
          <w:p w14:paraId="563B5D85"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86" w14:textId="77777777" w:rsidR="00836B2D" w:rsidRDefault="00836B2D" w:rsidP="00854F6A">
            <w:pPr>
              <w:jc w:val="center"/>
              <w:rPr>
                <w:rFonts w:ascii="Arial" w:hAnsi="Arial" w:cs="Arial"/>
              </w:rPr>
            </w:pPr>
            <w:r>
              <w:rPr>
                <w:rFonts w:ascii="Arial" w:hAnsi="Arial"/>
              </w:rPr>
              <w:t>Frysar</w:t>
            </w:r>
          </w:p>
          <w:p w14:paraId="563B5D87"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88"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89"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8A"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8B" w14:textId="77777777" w:rsidR="00836B2D" w:rsidRDefault="00836B2D" w:rsidP="00854F6A">
            <w:pPr>
              <w:rPr>
                <w:rFonts w:ascii="Arial" w:hAnsi="Arial" w:cs="Arial"/>
              </w:rPr>
            </w:pPr>
          </w:p>
        </w:tc>
      </w:tr>
      <w:tr w:rsidR="00CB78AD" w14:paraId="563B5D93" w14:textId="77777777" w:rsidTr="00854F6A">
        <w:trPr>
          <w:cantSplit/>
          <w:trHeight w:val="611"/>
        </w:trPr>
        <w:tc>
          <w:tcPr>
            <w:tcW w:w="1346" w:type="dxa"/>
            <w:vMerge/>
            <w:tcBorders>
              <w:left w:val="single" w:sz="4" w:space="0" w:color="auto"/>
              <w:right w:val="single" w:sz="4" w:space="0" w:color="auto"/>
            </w:tcBorders>
            <w:vAlign w:val="center"/>
          </w:tcPr>
          <w:p w14:paraId="563B5D8D"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8E" w14:textId="42AB1087" w:rsidR="00CB78AD" w:rsidRDefault="004A3F7F" w:rsidP="00854F6A">
            <w:pPr>
              <w:jc w:val="center"/>
              <w:rPr>
                <w:rFonts w:ascii="Arial" w:hAnsi="Arial" w:cs="Arial"/>
              </w:rPr>
            </w:pPr>
            <w:r>
              <w:rPr>
                <w:rFonts w:ascii="Arial" w:hAnsi="Arial"/>
              </w:rPr>
              <w:t>Skåp med utdragbara lådor</w:t>
            </w:r>
          </w:p>
        </w:tc>
        <w:tc>
          <w:tcPr>
            <w:tcW w:w="2409" w:type="dxa"/>
            <w:tcBorders>
              <w:top w:val="single" w:sz="4" w:space="0" w:color="auto"/>
              <w:left w:val="single" w:sz="4" w:space="0" w:color="auto"/>
              <w:bottom w:val="single" w:sz="4" w:space="0" w:color="auto"/>
              <w:right w:val="single" w:sz="4" w:space="0" w:color="auto"/>
            </w:tcBorders>
          </w:tcPr>
          <w:p w14:paraId="563B5D8F"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90"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91"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92" w14:textId="77777777" w:rsidR="00CB78AD" w:rsidRDefault="00CB78AD" w:rsidP="00854F6A">
            <w:pPr>
              <w:rPr>
                <w:rFonts w:ascii="Arial" w:hAnsi="Arial" w:cs="Arial"/>
              </w:rPr>
            </w:pPr>
          </w:p>
        </w:tc>
      </w:tr>
      <w:tr w:rsidR="00836B2D" w14:paraId="563B5D9B" w14:textId="77777777" w:rsidTr="00854F6A">
        <w:trPr>
          <w:cantSplit/>
        </w:trPr>
        <w:tc>
          <w:tcPr>
            <w:tcW w:w="1346" w:type="dxa"/>
            <w:vMerge/>
            <w:tcBorders>
              <w:left w:val="single" w:sz="4" w:space="0" w:color="auto"/>
              <w:right w:val="single" w:sz="4" w:space="0" w:color="auto"/>
            </w:tcBorders>
            <w:vAlign w:val="center"/>
            <w:hideMark/>
          </w:tcPr>
          <w:p w14:paraId="563B5D94"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95" w14:textId="77777777" w:rsidR="00836B2D" w:rsidRDefault="00CB78AD" w:rsidP="00854F6A">
            <w:pPr>
              <w:jc w:val="center"/>
              <w:rPr>
                <w:rFonts w:ascii="Arial" w:hAnsi="Arial" w:cs="Arial"/>
              </w:rPr>
            </w:pPr>
            <w:r>
              <w:rPr>
                <w:rFonts w:ascii="Arial" w:hAnsi="Arial"/>
              </w:rPr>
              <w:t xml:space="preserve">Hyllor </w:t>
            </w:r>
          </w:p>
          <w:p w14:paraId="563B5D96"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97"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98"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99"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9A" w14:textId="77777777" w:rsidR="00836B2D" w:rsidRDefault="00836B2D" w:rsidP="00854F6A">
            <w:pPr>
              <w:rPr>
                <w:rFonts w:ascii="Arial" w:hAnsi="Arial" w:cs="Arial"/>
              </w:rPr>
            </w:pPr>
          </w:p>
        </w:tc>
      </w:tr>
      <w:tr w:rsidR="00836B2D" w14:paraId="563B5DA3" w14:textId="77777777" w:rsidTr="00854F6A">
        <w:trPr>
          <w:cantSplit/>
        </w:trPr>
        <w:tc>
          <w:tcPr>
            <w:tcW w:w="1346" w:type="dxa"/>
            <w:vMerge/>
            <w:tcBorders>
              <w:left w:val="single" w:sz="4" w:space="0" w:color="auto"/>
              <w:right w:val="single" w:sz="4" w:space="0" w:color="auto"/>
            </w:tcBorders>
            <w:vAlign w:val="center"/>
            <w:hideMark/>
          </w:tcPr>
          <w:p w14:paraId="563B5D9C"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9D" w14:textId="77777777" w:rsidR="00836B2D" w:rsidRDefault="00CB78AD" w:rsidP="00854F6A">
            <w:pPr>
              <w:jc w:val="center"/>
              <w:rPr>
                <w:rFonts w:ascii="Arial" w:hAnsi="Arial" w:cs="Arial"/>
              </w:rPr>
            </w:pPr>
            <w:r>
              <w:rPr>
                <w:rFonts w:ascii="Arial" w:hAnsi="Arial"/>
              </w:rPr>
              <w:t>Lager</w:t>
            </w:r>
          </w:p>
          <w:p w14:paraId="563B5D9E"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9F"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A0"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A1"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A2" w14:textId="77777777" w:rsidR="00836B2D" w:rsidRDefault="00836B2D" w:rsidP="00854F6A">
            <w:pPr>
              <w:rPr>
                <w:rFonts w:ascii="Arial" w:hAnsi="Arial" w:cs="Arial"/>
              </w:rPr>
            </w:pPr>
          </w:p>
        </w:tc>
      </w:tr>
      <w:tr w:rsidR="00CB78AD" w14:paraId="563B5DAB" w14:textId="77777777" w:rsidTr="00854F6A">
        <w:trPr>
          <w:cantSplit/>
        </w:trPr>
        <w:tc>
          <w:tcPr>
            <w:tcW w:w="1346" w:type="dxa"/>
            <w:vMerge/>
            <w:tcBorders>
              <w:left w:val="single" w:sz="4" w:space="0" w:color="auto"/>
              <w:right w:val="single" w:sz="4" w:space="0" w:color="auto"/>
            </w:tcBorders>
            <w:vAlign w:val="center"/>
            <w:hideMark/>
          </w:tcPr>
          <w:p w14:paraId="563B5DA4"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A5" w14:textId="77777777" w:rsidR="00CB78AD" w:rsidRDefault="00CB78AD" w:rsidP="00854F6A">
            <w:pPr>
              <w:jc w:val="center"/>
              <w:rPr>
                <w:rFonts w:ascii="Arial" w:hAnsi="Arial" w:cs="Arial"/>
              </w:rPr>
            </w:pPr>
            <w:r>
              <w:rPr>
                <w:rFonts w:ascii="Arial" w:hAnsi="Arial"/>
              </w:rPr>
              <w:t>Ugnar</w:t>
            </w:r>
          </w:p>
          <w:p w14:paraId="563B5DA6"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A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A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A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AA" w14:textId="77777777" w:rsidR="00CB78AD" w:rsidRDefault="00CB78AD" w:rsidP="00854F6A">
            <w:pPr>
              <w:rPr>
                <w:rFonts w:ascii="Arial" w:hAnsi="Arial" w:cs="Arial"/>
              </w:rPr>
            </w:pPr>
          </w:p>
        </w:tc>
      </w:tr>
      <w:tr w:rsidR="00CB78AD" w14:paraId="563B5DB3" w14:textId="77777777" w:rsidTr="00854F6A">
        <w:trPr>
          <w:cantSplit/>
          <w:trHeight w:val="621"/>
        </w:trPr>
        <w:tc>
          <w:tcPr>
            <w:tcW w:w="1346" w:type="dxa"/>
            <w:vMerge/>
            <w:tcBorders>
              <w:left w:val="single" w:sz="4" w:space="0" w:color="auto"/>
              <w:right w:val="single" w:sz="4" w:space="0" w:color="auto"/>
            </w:tcBorders>
            <w:vAlign w:val="center"/>
          </w:tcPr>
          <w:p w14:paraId="563B5DAC"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AD" w14:textId="77777777" w:rsidR="00CB78AD" w:rsidRDefault="00CB78AD" w:rsidP="00854F6A">
            <w:pPr>
              <w:jc w:val="center"/>
              <w:rPr>
                <w:rFonts w:ascii="Arial" w:hAnsi="Arial" w:cs="Arial"/>
              </w:rPr>
            </w:pPr>
            <w:r>
              <w:rPr>
                <w:rFonts w:ascii="Arial" w:hAnsi="Arial"/>
              </w:rPr>
              <w:t>Spisar</w:t>
            </w:r>
          </w:p>
          <w:p w14:paraId="563B5DAE"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AF"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B0"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B1"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B2" w14:textId="77777777" w:rsidR="00CB78AD" w:rsidRDefault="00CB78AD" w:rsidP="00854F6A">
            <w:pPr>
              <w:rPr>
                <w:rFonts w:ascii="Arial" w:hAnsi="Arial" w:cs="Arial"/>
              </w:rPr>
            </w:pPr>
          </w:p>
        </w:tc>
      </w:tr>
      <w:tr w:rsidR="00CB78AD" w14:paraId="563B5DBB" w14:textId="77777777" w:rsidTr="00854F6A">
        <w:trPr>
          <w:cantSplit/>
        </w:trPr>
        <w:tc>
          <w:tcPr>
            <w:tcW w:w="1346" w:type="dxa"/>
            <w:vMerge/>
            <w:tcBorders>
              <w:left w:val="single" w:sz="4" w:space="0" w:color="auto"/>
              <w:right w:val="single" w:sz="4" w:space="0" w:color="auto"/>
            </w:tcBorders>
            <w:vAlign w:val="center"/>
            <w:hideMark/>
          </w:tcPr>
          <w:p w14:paraId="563B5DB4"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B5" w14:textId="77777777" w:rsidR="00CB78AD" w:rsidRDefault="00CB78AD" w:rsidP="00854F6A">
            <w:pPr>
              <w:jc w:val="center"/>
              <w:rPr>
                <w:rFonts w:ascii="Arial" w:hAnsi="Arial" w:cs="Arial"/>
              </w:rPr>
            </w:pPr>
            <w:r>
              <w:rPr>
                <w:rFonts w:ascii="Arial" w:hAnsi="Arial"/>
              </w:rPr>
              <w:t>Diskmaskin</w:t>
            </w:r>
          </w:p>
          <w:p w14:paraId="563B5DB6"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B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B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B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BA" w14:textId="77777777" w:rsidR="00CB78AD" w:rsidRDefault="00CB78AD" w:rsidP="00854F6A">
            <w:pPr>
              <w:rPr>
                <w:rFonts w:ascii="Arial" w:hAnsi="Arial" w:cs="Arial"/>
              </w:rPr>
            </w:pPr>
          </w:p>
        </w:tc>
      </w:tr>
      <w:tr w:rsidR="00CB78AD" w14:paraId="563B5DC2" w14:textId="77777777" w:rsidTr="00854F6A">
        <w:trPr>
          <w:cantSplit/>
        </w:trPr>
        <w:tc>
          <w:tcPr>
            <w:tcW w:w="1346" w:type="dxa"/>
            <w:vMerge/>
            <w:tcBorders>
              <w:left w:val="single" w:sz="4" w:space="0" w:color="auto"/>
              <w:right w:val="single" w:sz="4" w:space="0" w:color="auto"/>
            </w:tcBorders>
            <w:vAlign w:val="center"/>
            <w:hideMark/>
          </w:tcPr>
          <w:p w14:paraId="563B5DBC"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BD" w14:textId="77777777" w:rsidR="00CB78AD" w:rsidRDefault="00CB78AD" w:rsidP="00854F6A">
            <w:pPr>
              <w:jc w:val="center"/>
              <w:rPr>
                <w:rFonts w:ascii="Arial" w:hAnsi="Arial" w:cs="Arial"/>
              </w:rPr>
            </w:pPr>
            <w:r>
              <w:rPr>
                <w:rFonts w:ascii="Arial" w:hAnsi="Arial"/>
              </w:rPr>
              <w:t>Huva och fettfilter</w:t>
            </w:r>
          </w:p>
        </w:tc>
        <w:tc>
          <w:tcPr>
            <w:tcW w:w="2409" w:type="dxa"/>
            <w:tcBorders>
              <w:top w:val="single" w:sz="4" w:space="0" w:color="auto"/>
              <w:left w:val="single" w:sz="4" w:space="0" w:color="auto"/>
              <w:bottom w:val="single" w:sz="4" w:space="0" w:color="auto"/>
              <w:right w:val="single" w:sz="4" w:space="0" w:color="auto"/>
            </w:tcBorders>
          </w:tcPr>
          <w:p w14:paraId="563B5DBE"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BF"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C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C1" w14:textId="77777777" w:rsidR="00CB78AD" w:rsidRDefault="00CB78AD" w:rsidP="00854F6A">
            <w:pPr>
              <w:rPr>
                <w:rFonts w:ascii="Arial" w:hAnsi="Arial" w:cs="Arial"/>
              </w:rPr>
            </w:pPr>
          </w:p>
        </w:tc>
      </w:tr>
      <w:tr w:rsidR="00CB78AD" w14:paraId="563B5DCA" w14:textId="77777777" w:rsidTr="00854F6A">
        <w:trPr>
          <w:cantSplit/>
          <w:trHeight w:val="826"/>
        </w:trPr>
        <w:tc>
          <w:tcPr>
            <w:tcW w:w="1346" w:type="dxa"/>
            <w:vMerge/>
            <w:tcBorders>
              <w:left w:val="single" w:sz="4" w:space="0" w:color="auto"/>
              <w:right w:val="single" w:sz="4" w:space="0" w:color="auto"/>
            </w:tcBorders>
            <w:vAlign w:val="center"/>
            <w:hideMark/>
          </w:tcPr>
          <w:p w14:paraId="563B5DC3"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C4" w14:textId="77777777" w:rsidR="00CB78AD" w:rsidRPr="00CB78AD" w:rsidRDefault="00CB78AD" w:rsidP="00854F6A">
            <w:pPr>
              <w:jc w:val="center"/>
              <w:rPr>
                <w:rFonts w:ascii="Arial" w:hAnsi="Arial" w:cs="Arial"/>
              </w:rPr>
            </w:pPr>
          </w:p>
          <w:p w14:paraId="563B5DC5" w14:textId="77777777" w:rsidR="00CB78AD" w:rsidRDefault="00CB78AD" w:rsidP="00854F6A">
            <w:pPr>
              <w:jc w:val="center"/>
              <w:rPr>
                <w:rFonts w:ascii="Arial" w:hAnsi="Arial" w:cs="Arial"/>
              </w:rPr>
            </w:pPr>
            <w:r>
              <w:rPr>
                <w:rFonts w:ascii="Arial" w:hAnsi="Arial"/>
              </w:rPr>
              <w:t xml:space="preserve">Golvbrunnar </w:t>
            </w:r>
          </w:p>
        </w:tc>
        <w:tc>
          <w:tcPr>
            <w:tcW w:w="2409" w:type="dxa"/>
            <w:tcBorders>
              <w:top w:val="single" w:sz="4" w:space="0" w:color="auto"/>
              <w:left w:val="single" w:sz="4" w:space="0" w:color="auto"/>
              <w:bottom w:val="single" w:sz="4" w:space="0" w:color="auto"/>
              <w:right w:val="single" w:sz="4" w:space="0" w:color="auto"/>
            </w:tcBorders>
          </w:tcPr>
          <w:p w14:paraId="563B5DC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C7"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C8"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C9" w14:textId="77777777" w:rsidR="00CB78AD" w:rsidRDefault="00CB78AD" w:rsidP="00854F6A">
            <w:pPr>
              <w:rPr>
                <w:rFonts w:ascii="Arial" w:hAnsi="Arial" w:cs="Arial"/>
              </w:rPr>
            </w:pPr>
          </w:p>
        </w:tc>
      </w:tr>
      <w:tr w:rsidR="00CB78AD" w14:paraId="563B5DD2" w14:textId="77777777" w:rsidTr="00854F6A">
        <w:trPr>
          <w:cantSplit/>
          <w:trHeight w:val="696"/>
        </w:trPr>
        <w:tc>
          <w:tcPr>
            <w:tcW w:w="1346" w:type="dxa"/>
            <w:vMerge/>
            <w:tcBorders>
              <w:left w:val="single" w:sz="4" w:space="0" w:color="auto"/>
              <w:right w:val="single" w:sz="4" w:space="0" w:color="auto"/>
            </w:tcBorders>
            <w:vAlign w:val="center"/>
            <w:hideMark/>
          </w:tcPr>
          <w:p w14:paraId="563B5DCB"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CC" w14:textId="77777777" w:rsidR="00CB78AD" w:rsidRPr="00CB78AD" w:rsidRDefault="00CB78AD" w:rsidP="00854F6A">
            <w:pPr>
              <w:jc w:val="center"/>
              <w:rPr>
                <w:rFonts w:ascii="Arial" w:hAnsi="Arial" w:cs="Arial"/>
              </w:rPr>
            </w:pPr>
          </w:p>
          <w:p w14:paraId="563B5DCD" w14:textId="77777777" w:rsidR="00CB78AD" w:rsidRDefault="00CB78AD" w:rsidP="00854F6A">
            <w:pPr>
              <w:jc w:val="center"/>
              <w:rPr>
                <w:rFonts w:ascii="Arial" w:hAnsi="Arial" w:cs="Arial"/>
              </w:rPr>
            </w:pPr>
            <w:r>
              <w:rPr>
                <w:rFonts w:ascii="Arial" w:hAnsi="Arial"/>
              </w:rPr>
              <w:t>Avfallskärl</w:t>
            </w:r>
          </w:p>
        </w:tc>
        <w:tc>
          <w:tcPr>
            <w:tcW w:w="2409" w:type="dxa"/>
            <w:tcBorders>
              <w:top w:val="single" w:sz="4" w:space="0" w:color="auto"/>
              <w:left w:val="single" w:sz="4" w:space="0" w:color="auto"/>
              <w:bottom w:val="single" w:sz="4" w:space="0" w:color="auto"/>
              <w:right w:val="single" w:sz="4" w:space="0" w:color="auto"/>
            </w:tcBorders>
          </w:tcPr>
          <w:p w14:paraId="563B5DCE"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CF"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D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D1" w14:textId="77777777" w:rsidR="00CB78AD" w:rsidRDefault="00CB78AD" w:rsidP="00854F6A">
            <w:pPr>
              <w:rPr>
                <w:rFonts w:ascii="Arial" w:hAnsi="Arial" w:cs="Arial"/>
              </w:rPr>
            </w:pPr>
          </w:p>
        </w:tc>
      </w:tr>
      <w:tr w:rsidR="00CB78AD" w14:paraId="563B5DDA" w14:textId="77777777" w:rsidTr="00854F6A">
        <w:trPr>
          <w:cantSplit/>
        </w:trPr>
        <w:tc>
          <w:tcPr>
            <w:tcW w:w="1346" w:type="dxa"/>
            <w:vMerge/>
            <w:tcBorders>
              <w:left w:val="single" w:sz="4" w:space="0" w:color="auto"/>
              <w:right w:val="single" w:sz="4" w:space="0" w:color="auto"/>
            </w:tcBorders>
          </w:tcPr>
          <w:p w14:paraId="563B5DD3"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D4" w14:textId="77777777" w:rsidR="00CB78AD" w:rsidRDefault="00CB78AD" w:rsidP="00854F6A">
            <w:pPr>
              <w:jc w:val="center"/>
              <w:rPr>
                <w:rFonts w:ascii="Arial" w:hAnsi="Arial" w:cs="Arial"/>
              </w:rPr>
            </w:pPr>
            <w:r>
              <w:rPr>
                <w:rFonts w:ascii="Arial" w:hAnsi="Arial"/>
              </w:rPr>
              <w:t>Grönsaksskärare</w:t>
            </w:r>
          </w:p>
          <w:p w14:paraId="563B5DD5" w14:textId="77777777" w:rsidR="00CB78AD" w:rsidRP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D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D7"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D8"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D9" w14:textId="77777777" w:rsidR="00CB78AD" w:rsidRDefault="00CB78AD" w:rsidP="00854F6A">
            <w:pPr>
              <w:rPr>
                <w:rFonts w:ascii="Arial" w:hAnsi="Arial" w:cs="Arial"/>
              </w:rPr>
            </w:pPr>
          </w:p>
        </w:tc>
      </w:tr>
      <w:tr w:rsidR="00CB78AD" w14:paraId="563B5DE1" w14:textId="77777777" w:rsidTr="00854F6A">
        <w:trPr>
          <w:cantSplit/>
          <w:trHeight w:val="551"/>
        </w:trPr>
        <w:tc>
          <w:tcPr>
            <w:tcW w:w="1346" w:type="dxa"/>
            <w:vMerge/>
            <w:tcBorders>
              <w:left w:val="single" w:sz="4" w:space="0" w:color="auto"/>
              <w:right w:val="single" w:sz="4" w:space="0" w:color="auto"/>
            </w:tcBorders>
            <w:vAlign w:val="center"/>
            <w:hideMark/>
          </w:tcPr>
          <w:p w14:paraId="563B5DDB"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DC" w14:textId="77777777" w:rsidR="00CB78AD" w:rsidRPr="00CB78AD" w:rsidRDefault="00CB78AD" w:rsidP="00854F6A">
            <w:pPr>
              <w:jc w:val="center"/>
              <w:rPr>
                <w:rFonts w:ascii="Arial" w:hAnsi="Arial" w:cs="Arial"/>
              </w:rPr>
            </w:pPr>
            <w:r>
              <w:rPr>
                <w:rFonts w:ascii="Arial" w:hAnsi="Arial"/>
              </w:rPr>
              <w:t>Iskubsmaskin</w:t>
            </w:r>
          </w:p>
        </w:tc>
        <w:tc>
          <w:tcPr>
            <w:tcW w:w="2409" w:type="dxa"/>
            <w:tcBorders>
              <w:top w:val="single" w:sz="4" w:space="0" w:color="auto"/>
              <w:left w:val="single" w:sz="4" w:space="0" w:color="auto"/>
              <w:bottom w:val="single" w:sz="4" w:space="0" w:color="auto"/>
              <w:right w:val="single" w:sz="4" w:space="0" w:color="auto"/>
            </w:tcBorders>
          </w:tcPr>
          <w:p w14:paraId="563B5DDD"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D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DF"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E0" w14:textId="77777777" w:rsidR="00CB78AD" w:rsidRDefault="00CB78AD" w:rsidP="00854F6A">
            <w:pPr>
              <w:rPr>
                <w:rFonts w:ascii="Arial" w:hAnsi="Arial" w:cs="Arial"/>
              </w:rPr>
            </w:pPr>
          </w:p>
        </w:tc>
      </w:tr>
      <w:tr w:rsidR="00CB78AD" w14:paraId="563B5DE8" w14:textId="77777777" w:rsidTr="00854F6A">
        <w:trPr>
          <w:cantSplit/>
          <w:trHeight w:val="546"/>
        </w:trPr>
        <w:tc>
          <w:tcPr>
            <w:tcW w:w="1346" w:type="dxa"/>
            <w:vMerge/>
            <w:tcBorders>
              <w:left w:val="single" w:sz="4" w:space="0" w:color="auto"/>
              <w:right w:val="single" w:sz="4" w:space="0" w:color="auto"/>
            </w:tcBorders>
            <w:vAlign w:val="center"/>
          </w:tcPr>
          <w:p w14:paraId="563B5DE2"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E3"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E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E5"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E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E7" w14:textId="77777777" w:rsidR="00CB78AD" w:rsidRDefault="00CB78AD" w:rsidP="00854F6A">
            <w:pPr>
              <w:rPr>
                <w:rFonts w:ascii="Arial" w:hAnsi="Arial" w:cs="Arial"/>
              </w:rPr>
            </w:pPr>
          </w:p>
        </w:tc>
      </w:tr>
      <w:tr w:rsidR="00CB78AD" w14:paraId="563B5DEF" w14:textId="77777777" w:rsidTr="00854F6A">
        <w:trPr>
          <w:cantSplit/>
          <w:trHeight w:val="546"/>
        </w:trPr>
        <w:tc>
          <w:tcPr>
            <w:tcW w:w="1346" w:type="dxa"/>
            <w:vMerge/>
            <w:tcBorders>
              <w:left w:val="single" w:sz="4" w:space="0" w:color="auto"/>
              <w:bottom w:val="single" w:sz="4" w:space="0" w:color="auto"/>
              <w:right w:val="single" w:sz="4" w:space="0" w:color="auto"/>
            </w:tcBorders>
            <w:vAlign w:val="center"/>
          </w:tcPr>
          <w:p w14:paraId="563B5DE9"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EA"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EB"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EC"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ED"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EE" w14:textId="77777777" w:rsidR="00CB78AD" w:rsidRDefault="00CB78AD" w:rsidP="00854F6A">
            <w:pPr>
              <w:rPr>
                <w:rFonts w:ascii="Arial" w:hAnsi="Arial" w:cs="Arial"/>
              </w:rPr>
            </w:pPr>
          </w:p>
        </w:tc>
      </w:tr>
      <w:tr w:rsidR="00CB78AD" w14:paraId="563B5DF7"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63B5DF0"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DF1" w14:textId="77777777" w:rsidR="00CB78AD" w:rsidRDefault="00CB78AD" w:rsidP="00854F6A">
            <w:pPr>
              <w:jc w:val="center"/>
              <w:rPr>
                <w:rFonts w:ascii="Arial" w:hAnsi="Arial" w:cs="Arial"/>
              </w:rPr>
            </w:pPr>
          </w:p>
          <w:p w14:paraId="563B5DF2"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DF3"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F4"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F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F6" w14:textId="77777777" w:rsidR="00CB78AD" w:rsidRDefault="00CB78AD" w:rsidP="00854F6A">
            <w:pPr>
              <w:rPr>
                <w:rFonts w:ascii="Arial" w:hAnsi="Arial" w:cs="Arial"/>
              </w:rPr>
            </w:pPr>
          </w:p>
        </w:tc>
      </w:tr>
      <w:tr w:rsidR="00CB78AD" w14:paraId="563B5E00" w14:textId="77777777" w:rsidTr="00854F6A">
        <w:trPr>
          <w:cantSplit/>
          <w:trHeight w:val="739"/>
        </w:trPr>
        <w:tc>
          <w:tcPr>
            <w:tcW w:w="1346" w:type="dxa"/>
            <w:tcBorders>
              <w:top w:val="single" w:sz="4" w:space="0" w:color="auto"/>
              <w:left w:val="single" w:sz="4" w:space="0" w:color="auto"/>
              <w:right w:val="single" w:sz="4" w:space="0" w:color="auto"/>
            </w:tcBorders>
            <w:hideMark/>
          </w:tcPr>
          <w:p w14:paraId="563B5DF9" w14:textId="61511888" w:rsidR="00CB78AD" w:rsidRDefault="00CB78AD" w:rsidP="00E50AD0">
            <w:pPr>
              <w:jc w:val="center"/>
              <w:rPr>
                <w:rFonts w:ascii="Arial" w:hAnsi="Arial" w:cs="Arial"/>
              </w:rPr>
            </w:pPr>
            <w:r>
              <w:rPr>
                <w:rFonts w:ascii="Arial" w:hAnsi="Arial"/>
              </w:rPr>
              <w:t>Kundutrymmen</w:t>
            </w:r>
          </w:p>
        </w:tc>
        <w:tc>
          <w:tcPr>
            <w:tcW w:w="1985" w:type="dxa"/>
            <w:tcBorders>
              <w:top w:val="single" w:sz="4" w:space="0" w:color="auto"/>
              <w:left w:val="single" w:sz="4" w:space="0" w:color="auto"/>
              <w:bottom w:val="single" w:sz="4" w:space="0" w:color="auto"/>
              <w:right w:val="single" w:sz="4" w:space="0" w:color="auto"/>
            </w:tcBorders>
          </w:tcPr>
          <w:p w14:paraId="563B5DFB" w14:textId="652D5182" w:rsidR="00CB78AD" w:rsidRDefault="00CB78AD" w:rsidP="00E50AD0">
            <w:pPr>
              <w:jc w:val="center"/>
              <w:rPr>
                <w:rFonts w:ascii="Arial" w:hAnsi="Arial" w:cs="Arial"/>
              </w:rPr>
            </w:pPr>
            <w:r>
              <w:rPr>
                <w:rFonts w:ascii="Arial" w:hAnsi="Arial"/>
              </w:rPr>
              <w:t>Bord</w:t>
            </w:r>
          </w:p>
        </w:tc>
        <w:tc>
          <w:tcPr>
            <w:tcW w:w="2409" w:type="dxa"/>
            <w:tcBorders>
              <w:top w:val="single" w:sz="4" w:space="0" w:color="auto"/>
              <w:left w:val="single" w:sz="4" w:space="0" w:color="auto"/>
              <w:bottom w:val="single" w:sz="4" w:space="0" w:color="auto"/>
              <w:right w:val="single" w:sz="4" w:space="0" w:color="auto"/>
            </w:tcBorders>
          </w:tcPr>
          <w:p w14:paraId="563B5DFC"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DF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DFE"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DFF" w14:textId="77777777" w:rsidR="00CB78AD" w:rsidRDefault="00CB78AD" w:rsidP="00854F6A">
            <w:pPr>
              <w:rPr>
                <w:rFonts w:ascii="Arial" w:hAnsi="Arial" w:cs="Arial"/>
              </w:rPr>
            </w:pPr>
          </w:p>
        </w:tc>
      </w:tr>
      <w:tr w:rsidR="00CB78AD" w14:paraId="563B5E08" w14:textId="77777777" w:rsidTr="00854F6A">
        <w:trPr>
          <w:cantSplit/>
        </w:trPr>
        <w:tc>
          <w:tcPr>
            <w:tcW w:w="1346" w:type="dxa"/>
            <w:vMerge/>
            <w:tcBorders>
              <w:left w:val="single" w:sz="4" w:space="0" w:color="auto"/>
              <w:right w:val="single" w:sz="4" w:space="0" w:color="auto"/>
            </w:tcBorders>
            <w:vAlign w:val="center"/>
            <w:hideMark/>
          </w:tcPr>
          <w:p w14:paraId="563B5E01"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02" w14:textId="77777777" w:rsidR="00CB78AD" w:rsidRDefault="00CB78AD" w:rsidP="00854F6A">
            <w:pPr>
              <w:jc w:val="center"/>
              <w:rPr>
                <w:rFonts w:ascii="Arial" w:hAnsi="Arial" w:cs="Arial"/>
              </w:rPr>
            </w:pPr>
            <w:r>
              <w:rPr>
                <w:rFonts w:ascii="Arial" w:hAnsi="Arial"/>
              </w:rPr>
              <w:t>Golv</w:t>
            </w:r>
          </w:p>
          <w:p w14:paraId="563B5E03"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0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05"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0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07" w14:textId="77777777" w:rsidR="00CB78AD" w:rsidRDefault="00CB78AD" w:rsidP="00854F6A">
            <w:pPr>
              <w:rPr>
                <w:rFonts w:ascii="Arial" w:hAnsi="Arial" w:cs="Arial"/>
              </w:rPr>
            </w:pPr>
          </w:p>
        </w:tc>
      </w:tr>
      <w:tr w:rsidR="00CB78AD" w14:paraId="563B5E10" w14:textId="77777777" w:rsidTr="00854F6A">
        <w:trPr>
          <w:cantSplit/>
        </w:trPr>
        <w:tc>
          <w:tcPr>
            <w:tcW w:w="1346" w:type="dxa"/>
            <w:vMerge/>
            <w:tcBorders>
              <w:left w:val="single" w:sz="4" w:space="0" w:color="auto"/>
              <w:right w:val="single" w:sz="4" w:space="0" w:color="auto"/>
            </w:tcBorders>
            <w:vAlign w:val="center"/>
            <w:hideMark/>
          </w:tcPr>
          <w:p w14:paraId="563B5E09"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0A" w14:textId="77777777" w:rsidR="00CB78AD" w:rsidRDefault="00CB78AD" w:rsidP="00854F6A">
            <w:pPr>
              <w:jc w:val="center"/>
              <w:rPr>
                <w:rFonts w:ascii="Arial" w:hAnsi="Arial" w:cs="Arial"/>
              </w:rPr>
            </w:pPr>
            <w:r>
              <w:rPr>
                <w:rFonts w:ascii="Arial" w:hAnsi="Arial"/>
              </w:rPr>
              <w:t>Väggar</w:t>
            </w:r>
          </w:p>
          <w:p w14:paraId="563B5E0B"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0C"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0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0E"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0F" w14:textId="77777777" w:rsidR="00CB78AD" w:rsidRDefault="00CB78AD" w:rsidP="00854F6A">
            <w:pPr>
              <w:rPr>
                <w:rFonts w:ascii="Arial" w:hAnsi="Arial" w:cs="Arial"/>
              </w:rPr>
            </w:pPr>
          </w:p>
        </w:tc>
      </w:tr>
      <w:tr w:rsidR="00CB78AD" w14:paraId="563B5E18" w14:textId="77777777" w:rsidTr="00854F6A">
        <w:trPr>
          <w:cantSplit/>
          <w:trHeight w:val="753"/>
        </w:trPr>
        <w:tc>
          <w:tcPr>
            <w:tcW w:w="1346" w:type="dxa"/>
            <w:vMerge/>
            <w:tcBorders>
              <w:left w:val="single" w:sz="4" w:space="0" w:color="auto"/>
              <w:right w:val="single" w:sz="4" w:space="0" w:color="auto"/>
            </w:tcBorders>
            <w:vAlign w:val="center"/>
            <w:hideMark/>
          </w:tcPr>
          <w:p w14:paraId="563B5E11"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563B5E13" w14:textId="4F861344" w:rsidR="00CB78AD" w:rsidRDefault="00CB78AD" w:rsidP="007D0801">
            <w:pPr>
              <w:jc w:val="center"/>
              <w:rPr>
                <w:rFonts w:ascii="Arial" w:hAnsi="Arial" w:cs="Arial"/>
              </w:rPr>
            </w:pPr>
            <w:r>
              <w:rPr>
                <w:rFonts w:ascii="Arial" w:hAnsi="Arial"/>
              </w:rPr>
              <w:t>Tak / Konstruktioner på hög höjd</w:t>
            </w:r>
          </w:p>
        </w:tc>
        <w:tc>
          <w:tcPr>
            <w:tcW w:w="2409" w:type="dxa"/>
            <w:tcBorders>
              <w:top w:val="single" w:sz="4" w:space="0" w:color="auto"/>
              <w:left w:val="single" w:sz="4" w:space="0" w:color="auto"/>
              <w:bottom w:val="single" w:sz="4" w:space="0" w:color="auto"/>
              <w:right w:val="single" w:sz="4" w:space="0" w:color="auto"/>
            </w:tcBorders>
          </w:tcPr>
          <w:p w14:paraId="563B5E1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15"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1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17" w14:textId="77777777" w:rsidR="00CB78AD" w:rsidRDefault="00CB78AD" w:rsidP="00854F6A">
            <w:pPr>
              <w:rPr>
                <w:rFonts w:ascii="Arial" w:hAnsi="Arial" w:cs="Arial"/>
              </w:rPr>
            </w:pPr>
          </w:p>
        </w:tc>
      </w:tr>
      <w:tr w:rsidR="00854F6A" w14:paraId="563B5E1F" w14:textId="77777777" w:rsidTr="00854F6A">
        <w:trPr>
          <w:cantSplit/>
          <w:trHeight w:val="707"/>
        </w:trPr>
        <w:tc>
          <w:tcPr>
            <w:tcW w:w="1346" w:type="dxa"/>
            <w:vMerge/>
            <w:tcBorders>
              <w:left w:val="single" w:sz="4" w:space="0" w:color="auto"/>
              <w:bottom w:val="single" w:sz="4" w:space="0" w:color="auto"/>
              <w:right w:val="single" w:sz="4" w:space="0" w:color="auto"/>
            </w:tcBorders>
            <w:vAlign w:val="center"/>
          </w:tcPr>
          <w:p w14:paraId="563B5E19"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1A" w14:textId="77777777" w:rsidR="00854F6A" w:rsidRDefault="00854F6A" w:rsidP="00854F6A">
            <w:pPr>
              <w:jc w:val="center"/>
              <w:rPr>
                <w:rFonts w:ascii="Arial" w:hAnsi="Arial" w:cs="Arial"/>
              </w:rPr>
            </w:pPr>
            <w:r>
              <w:rPr>
                <w:rFonts w:ascii="Arial" w:hAnsi="Arial"/>
              </w:rPr>
              <w:t>Serveringslinje</w:t>
            </w:r>
          </w:p>
        </w:tc>
        <w:tc>
          <w:tcPr>
            <w:tcW w:w="2409" w:type="dxa"/>
            <w:tcBorders>
              <w:top w:val="single" w:sz="4" w:space="0" w:color="auto"/>
              <w:left w:val="single" w:sz="4" w:space="0" w:color="auto"/>
              <w:bottom w:val="single" w:sz="4" w:space="0" w:color="auto"/>
              <w:right w:val="single" w:sz="4" w:space="0" w:color="auto"/>
            </w:tcBorders>
          </w:tcPr>
          <w:p w14:paraId="563B5E1B"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1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1D"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1E" w14:textId="77777777" w:rsidR="00854F6A" w:rsidRDefault="00854F6A" w:rsidP="00854F6A">
            <w:pPr>
              <w:rPr>
                <w:rFonts w:ascii="Arial" w:hAnsi="Arial" w:cs="Arial"/>
              </w:rPr>
            </w:pPr>
          </w:p>
        </w:tc>
      </w:tr>
      <w:tr w:rsidR="00854F6A" w14:paraId="563B5E26"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563B5E20"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21"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22"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23"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24"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25" w14:textId="77777777" w:rsidR="00854F6A" w:rsidRDefault="00854F6A" w:rsidP="00854F6A">
            <w:pPr>
              <w:rPr>
                <w:rFonts w:ascii="Arial" w:hAnsi="Arial" w:cs="Arial"/>
              </w:rPr>
            </w:pPr>
          </w:p>
        </w:tc>
      </w:tr>
      <w:tr w:rsidR="00854F6A" w14:paraId="563B5E2D"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563B5E27"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28" w14:textId="77777777" w:rsidR="00854F6A" w:rsidRDefault="00854F6A" w:rsidP="00854F6A">
            <w:pPr>
              <w:jc w:val="center"/>
              <w:rPr>
                <w:rFonts w:ascii="Arial" w:hAnsi="Arial" w:cs="Arial"/>
              </w:rPr>
            </w:pPr>
            <w:r>
              <w:rPr>
                <w:rFonts w:ascii="Arial" w:hAnsi="Arial"/>
              </w:rPr>
              <w:t>Kundtoaletter</w:t>
            </w:r>
          </w:p>
        </w:tc>
        <w:tc>
          <w:tcPr>
            <w:tcW w:w="2409" w:type="dxa"/>
            <w:tcBorders>
              <w:top w:val="single" w:sz="4" w:space="0" w:color="auto"/>
              <w:left w:val="single" w:sz="4" w:space="0" w:color="auto"/>
              <w:bottom w:val="single" w:sz="4" w:space="0" w:color="auto"/>
              <w:right w:val="single" w:sz="4" w:space="0" w:color="auto"/>
            </w:tcBorders>
          </w:tcPr>
          <w:p w14:paraId="563B5E29"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2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2B"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2C" w14:textId="77777777" w:rsidR="00854F6A" w:rsidRDefault="00854F6A" w:rsidP="00854F6A">
            <w:pPr>
              <w:rPr>
                <w:rFonts w:ascii="Arial" w:hAnsi="Arial" w:cs="Arial"/>
              </w:rPr>
            </w:pPr>
          </w:p>
        </w:tc>
      </w:tr>
      <w:tr w:rsidR="00CB78AD" w14:paraId="563B5E34"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563B5E2E"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2F"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30"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31"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32"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33" w14:textId="77777777" w:rsidR="00CB78AD" w:rsidRDefault="00CB78AD" w:rsidP="00854F6A">
            <w:pPr>
              <w:rPr>
                <w:rFonts w:ascii="Arial" w:hAnsi="Arial" w:cs="Arial"/>
              </w:rPr>
            </w:pPr>
          </w:p>
        </w:tc>
      </w:tr>
      <w:tr w:rsidR="00CB78AD" w14:paraId="563B5E3F" w14:textId="77777777" w:rsidTr="00854F6A">
        <w:trPr>
          <w:cantSplit/>
        </w:trPr>
        <w:tc>
          <w:tcPr>
            <w:tcW w:w="1346" w:type="dxa"/>
            <w:vMerge w:val="restart"/>
            <w:tcBorders>
              <w:top w:val="single" w:sz="4" w:space="0" w:color="auto"/>
              <w:left w:val="single" w:sz="4" w:space="0" w:color="auto"/>
              <w:bottom w:val="single" w:sz="4" w:space="0" w:color="auto"/>
              <w:right w:val="single" w:sz="4" w:space="0" w:color="auto"/>
            </w:tcBorders>
          </w:tcPr>
          <w:p w14:paraId="563B5E35" w14:textId="6963D5D5" w:rsidR="00CB78AD" w:rsidRDefault="00CB78AD" w:rsidP="00854F6A">
            <w:pPr>
              <w:jc w:val="center"/>
              <w:rPr>
                <w:rFonts w:ascii="Arial" w:hAnsi="Arial" w:cs="Arial"/>
              </w:rPr>
            </w:pPr>
            <w:r>
              <w:rPr>
                <w:rFonts w:ascii="Arial" w:hAnsi="Arial"/>
              </w:rPr>
              <w:t>Personalrum</w:t>
            </w:r>
          </w:p>
          <w:p w14:paraId="563B5E36" w14:textId="77777777" w:rsidR="00CB78AD" w:rsidRDefault="00CB78AD" w:rsidP="00854F6A">
            <w:pPr>
              <w:jc w:val="center"/>
              <w:rPr>
                <w:rFonts w:ascii="Arial" w:hAnsi="Arial" w:cs="Arial"/>
              </w:rPr>
            </w:pPr>
          </w:p>
          <w:p w14:paraId="563B5E37" w14:textId="77777777" w:rsidR="00CB78AD" w:rsidRDefault="00CB78AD" w:rsidP="00854F6A">
            <w:pPr>
              <w:jc w:val="center"/>
              <w:rPr>
                <w:rFonts w:ascii="Arial" w:hAnsi="Arial" w:cs="Arial"/>
              </w:rPr>
            </w:pPr>
          </w:p>
          <w:p w14:paraId="563B5E38" w14:textId="77777777" w:rsidR="00CB78AD" w:rsidRDefault="00CB78AD"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39" w14:textId="77777777" w:rsidR="00CB78AD" w:rsidRDefault="00CB78AD" w:rsidP="00854F6A">
            <w:pPr>
              <w:jc w:val="center"/>
              <w:rPr>
                <w:rFonts w:ascii="Arial" w:hAnsi="Arial" w:cs="Arial"/>
              </w:rPr>
            </w:pPr>
            <w:r>
              <w:rPr>
                <w:rFonts w:ascii="Arial" w:hAnsi="Arial"/>
              </w:rPr>
              <w:t>Omklädningsrum</w:t>
            </w:r>
          </w:p>
          <w:p w14:paraId="563B5E3A"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3B"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3C"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3D"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3E" w14:textId="77777777" w:rsidR="00CB78AD" w:rsidRDefault="00CB78AD" w:rsidP="00854F6A">
            <w:pPr>
              <w:rPr>
                <w:rFonts w:ascii="Arial" w:hAnsi="Arial" w:cs="Arial"/>
              </w:rPr>
            </w:pPr>
          </w:p>
        </w:tc>
      </w:tr>
      <w:tr w:rsidR="00CB78AD" w14:paraId="563B5E47"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63B5E40"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41" w14:textId="77777777" w:rsidR="00CB78AD" w:rsidRDefault="00CB78AD" w:rsidP="00854F6A">
            <w:pPr>
              <w:jc w:val="center"/>
              <w:rPr>
                <w:rFonts w:ascii="Arial" w:hAnsi="Arial" w:cs="Arial"/>
              </w:rPr>
            </w:pPr>
            <w:r>
              <w:rPr>
                <w:rFonts w:ascii="Arial" w:hAnsi="Arial"/>
              </w:rPr>
              <w:t>Toaletter</w:t>
            </w:r>
          </w:p>
          <w:p w14:paraId="563B5E42"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43"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44"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4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46" w14:textId="77777777" w:rsidR="00CB78AD" w:rsidRDefault="00CB78AD" w:rsidP="00854F6A">
            <w:pPr>
              <w:rPr>
                <w:rFonts w:ascii="Arial" w:hAnsi="Arial" w:cs="Arial"/>
              </w:rPr>
            </w:pPr>
          </w:p>
        </w:tc>
      </w:tr>
      <w:tr w:rsidR="00CB78AD" w14:paraId="563B5E4F"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63B5E48"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49" w14:textId="77777777" w:rsidR="00CB78AD" w:rsidRDefault="00854F6A" w:rsidP="00854F6A">
            <w:pPr>
              <w:jc w:val="center"/>
              <w:rPr>
                <w:rFonts w:ascii="Arial" w:hAnsi="Arial" w:cs="Arial"/>
              </w:rPr>
            </w:pPr>
            <w:r>
              <w:rPr>
                <w:rFonts w:ascii="Arial" w:hAnsi="Arial"/>
              </w:rPr>
              <w:t>Pausrum</w:t>
            </w:r>
          </w:p>
          <w:p w14:paraId="563B5E4A"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4B"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4C"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4D"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4E" w14:textId="77777777" w:rsidR="00CB78AD" w:rsidRDefault="00CB78AD" w:rsidP="00854F6A">
            <w:pPr>
              <w:rPr>
                <w:rFonts w:ascii="Arial" w:hAnsi="Arial" w:cs="Arial"/>
              </w:rPr>
            </w:pPr>
          </w:p>
        </w:tc>
      </w:tr>
      <w:tr w:rsidR="00CB78AD" w14:paraId="563B5E57"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63B5E50"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51" w14:textId="77777777" w:rsidR="00CB78AD" w:rsidRDefault="00CB78AD" w:rsidP="00854F6A">
            <w:pPr>
              <w:jc w:val="center"/>
              <w:rPr>
                <w:rFonts w:ascii="Arial" w:hAnsi="Arial" w:cs="Arial"/>
              </w:rPr>
            </w:pPr>
          </w:p>
          <w:p w14:paraId="563B5E52"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53"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54"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5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56" w14:textId="77777777" w:rsidR="00CB78AD" w:rsidRDefault="00CB78AD" w:rsidP="00854F6A">
            <w:pPr>
              <w:rPr>
                <w:rFonts w:ascii="Arial" w:hAnsi="Arial" w:cs="Arial"/>
              </w:rPr>
            </w:pPr>
          </w:p>
        </w:tc>
      </w:tr>
      <w:tr w:rsidR="00854F6A" w14:paraId="563B5E60"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563B5E58" w14:textId="360F3CB3" w:rsidR="00854F6A" w:rsidRDefault="00854F6A" w:rsidP="00854F6A">
            <w:pPr>
              <w:jc w:val="center"/>
              <w:rPr>
                <w:rFonts w:ascii="Arial" w:hAnsi="Arial" w:cs="Arial"/>
              </w:rPr>
            </w:pPr>
            <w:r>
              <w:rPr>
                <w:rFonts w:ascii="Arial" w:hAnsi="Arial"/>
              </w:rPr>
              <w:t>Städredskap</w:t>
            </w:r>
          </w:p>
          <w:p w14:paraId="563B5E59"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5A" w14:textId="77777777" w:rsidR="00854F6A" w:rsidRDefault="00854F6A" w:rsidP="00854F6A">
            <w:pPr>
              <w:jc w:val="center"/>
              <w:rPr>
                <w:rFonts w:ascii="Arial" w:hAnsi="Arial" w:cs="Arial"/>
              </w:rPr>
            </w:pPr>
            <w:r>
              <w:rPr>
                <w:rFonts w:ascii="Arial" w:hAnsi="Arial"/>
              </w:rPr>
              <w:t>Borstar</w:t>
            </w:r>
          </w:p>
          <w:p w14:paraId="563B5E5B"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5C"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5D"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5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5F" w14:textId="77777777" w:rsidR="00854F6A" w:rsidRDefault="00854F6A" w:rsidP="00854F6A">
            <w:pPr>
              <w:rPr>
                <w:rFonts w:ascii="Arial" w:hAnsi="Arial" w:cs="Arial"/>
              </w:rPr>
            </w:pPr>
          </w:p>
        </w:tc>
      </w:tr>
      <w:tr w:rsidR="00854F6A" w14:paraId="563B5E68" w14:textId="77777777" w:rsidTr="00854F6A">
        <w:trPr>
          <w:cantSplit/>
        </w:trPr>
        <w:tc>
          <w:tcPr>
            <w:tcW w:w="1346" w:type="dxa"/>
            <w:vMerge/>
            <w:tcBorders>
              <w:left w:val="single" w:sz="4" w:space="0" w:color="auto"/>
              <w:right w:val="single" w:sz="4" w:space="0" w:color="auto"/>
            </w:tcBorders>
            <w:vAlign w:val="center"/>
            <w:hideMark/>
          </w:tcPr>
          <w:p w14:paraId="563B5E61"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62" w14:textId="77777777" w:rsidR="00854F6A" w:rsidRDefault="00854F6A" w:rsidP="00854F6A">
            <w:pPr>
              <w:jc w:val="center"/>
              <w:rPr>
                <w:rFonts w:ascii="Arial" w:hAnsi="Arial" w:cs="Arial"/>
              </w:rPr>
            </w:pPr>
            <w:r>
              <w:rPr>
                <w:rFonts w:ascii="Arial" w:hAnsi="Arial"/>
              </w:rPr>
              <w:t>Rakor</w:t>
            </w:r>
          </w:p>
          <w:p w14:paraId="563B5E63"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64"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65"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66"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67" w14:textId="77777777" w:rsidR="00854F6A" w:rsidRDefault="00854F6A" w:rsidP="00854F6A">
            <w:pPr>
              <w:rPr>
                <w:rFonts w:ascii="Arial" w:hAnsi="Arial" w:cs="Arial"/>
              </w:rPr>
            </w:pPr>
          </w:p>
        </w:tc>
      </w:tr>
      <w:tr w:rsidR="00854F6A" w14:paraId="563B5E70" w14:textId="77777777" w:rsidTr="00854F6A">
        <w:trPr>
          <w:cantSplit/>
        </w:trPr>
        <w:tc>
          <w:tcPr>
            <w:tcW w:w="1346" w:type="dxa"/>
            <w:vMerge/>
            <w:tcBorders>
              <w:left w:val="single" w:sz="4" w:space="0" w:color="auto"/>
              <w:right w:val="single" w:sz="4" w:space="0" w:color="auto"/>
            </w:tcBorders>
          </w:tcPr>
          <w:p w14:paraId="563B5E69"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6B" w14:textId="326C6129" w:rsidR="00854F6A" w:rsidRPr="00854F6A" w:rsidRDefault="00854F6A" w:rsidP="007D0801">
            <w:pPr>
              <w:jc w:val="center"/>
              <w:rPr>
                <w:rFonts w:ascii="Arial" w:hAnsi="Arial" w:cs="Arial"/>
              </w:rPr>
            </w:pPr>
            <w:r>
              <w:rPr>
                <w:rFonts w:ascii="Arial" w:hAnsi="Arial"/>
              </w:rPr>
              <w:t>Golvdukar/ moppar</w:t>
            </w:r>
          </w:p>
        </w:tc>
        <w:tc>
          <w:tcPr>
            <w:tcW w:w="2409" w:type="dxa"/>
            <w:tcBorders>
              <w:top w:val="single" w:sz="4" w:space="0" w:color="auto"/>
              <w:left w:val="single" w:sz="4" w:space="0" w:color="auto"/>
              <w:bottom w:val="single" w:sz="4" w:space="0" w:color="auto"/>
              <w:right w:val="single" w:sz="4" w:space="0" w:color="auto"/>
            </w:tcBorders>
          </w:tcPr>
          <w:p w14:paraId="563B5E6C"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6D"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6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6F" w14:textId="77777777" w:rsidR="00854F6A" w:rsidRDefault="00854F6A" w:rsidP="00854F6A">
            <w:pPr>
              <w:rPr>
                <w:rFonts w:ascii="Arial" w:hAnsi="Arial" w:cs="Arial"/>
              </w:rPr>
            </w:pPr>
          </w:p>
        </w:tc>
      </w:tr>
      <w:tr w:rsidR="00854F6A" w14:paraId="563B5E78" w14:textId="77777777" w:rsidTr="00854F6A">
        <w:trPr>
          <w:cantSplit/>
        </w:trPr>
        <w:tc>
          <w:tcPr>
            <w:tcW w:w="1346" w:type="dxa"/>
            <w:vMerge/>
            <w:tcBorders>
              <w:left w:val="single" w:sz="4" w:space="0" w:color="auto"/>
              <w:right w:val="single" w:sz="4" w:space="0" w:color="auto"/>
            </w:tcBorders>
          </w:tcPr>
          <w:p w14:paraId="563B5E71"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72" w14:textId="77777777" w:rsidR="00854F6A" w:rsidRPr="00854F6A" w:rsidRDefault="00854F6A" w:rsidP="00854F6A">
            <w:pPr>
              <w:jc w:val="center"/>
              <w:rPr>
                <w:rFonts w:ascii="Arial" w:hAnsi="Arial" w:cs="Arial"/>
              </w:rPr>
            </w:pPr>
            <w:r>
              <w:rPr>
                <w:rFonts w:ascii="Arial" w:hAnsi="Arial"/>
              </w:rPr>
              <w:t>Städskrubb</w:t>
            </w:r>
          </w:p>
          <w:p w14:paraId="563B5E73"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74"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75"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76"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77" w14:textId="77777777" w:rsidR="00854F6A" w:rsidRDefault="00854F6A" w:rsidP="00854F6A">
            <w:pPr>
              <w:rPr>
                <w:rFonts w:ascii="Arial" w:hAnsi="Arial" w:cs="Arial"/>
              </w:rPr>
            </w:pPr>
          </w:p>
        </w:tc>
      </w:tr>
      <w:tr w:rsidR="00854F6A" w14:paraId="563B5E7F" w14:textId="77777777" w:rsidTr="00854F6A">
        <w:trPr>
          <w:cantSplit/>
          <w:trHeight w:val="544"/>
        </w:trPr>
        <w:tc>
          <w:tcPr>
            <w:tcW w:w="1346" w:type="dxa"/>
            <w:vMerge/>
            <w:tcBorders>
              <w:left w:val="single" w:sz="4" w:space="0" w:color="auto"/>
              <w:bottom w:val="single" w:sz="4" w:space="0" w:color="auto"/>
              <w:right w:val="single" w:sz="4" w:space="0" w:color="auto"/>
            </w:tcBorders>
          </w:tcPr>
          <w:p w14:paraId="563B5E79"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7A"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7B"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7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7D"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7E" w14:textId="77777777" w:rsidR="00854F6A" w:rsidRDefault="00854F6A" w:rsidP="00854F6A">
            <w:pPr>
              <w:rPr>
                <w:rFonts w:ascii="Arial" w:hAnsi="Arial" w:cs="Arial"/>
              </w:rPr>
            </w:pPr>
          </w:p>
        </w:tc>
      </w:tr>
      <w:tr w:rsidR="00854F6A" w14:paraId="563B5E8A" w14:textId="77777777" w:rsidTr="00854F6A">
        <w:trPr>
          <w:cantSplit/>
        </w:trPr>
        <w:tc>
          <w:tcPr>
            <w:tcW w:w="1346" w:type="dxa"/>
            <w:vMerge w:val="restart"/>
            <w:tcBorders>
              <w:top w:val="single" w:sz="4" w:space="0" w:color="auto"/>
              <w:left w:val="single" w:sz="4" w:space="0" w:color="auto"/>
              <w:right w:val="single" w:sz="4" w:space="0" w:color="auto"/>
            </w:tcBorders>
          </w:tcPr>
          <w:p w14:paraId="563B5E80" w14:textId="77777777" w:rsidR="00854F6A" w:rsidRDefault="00854F6A" w:rsidP="00854F6A">
            <w:pPr>
              <w:jc w:val="center"/>
              <w:rPr>
                <w:rFonts w:ascii="Arial" w:hAnsi="Arial" w:cs="Arial"/>
              </w:rPr>
            </w:pPr>
            <w:r>
              <w:rPr>
                <w:rFonts w:ascii="Arial" w:hAnsi="Arial"/>
              </w:rPr>
              <w:t>Annat</w:t>
            </w:r>
          </w:p>
          <w:p w14:paraId="563B5E81" w14:textId="77777777" w:rsidR="00854F6A" w:rsidRDefault="00854F6A" w:rsidP="00854F6A">
            <w:pPr>
              <w:jc w:val="center"/>
              <w:rPr>
                <w:rFonts w:ascii="Arial" w:hAnsi="Arial" w:cs="Arial"/>
              </w:rPr>
            </w:pPr>
          </w:p>
          <w:p w14:paraId="563B5E82" w14:textId="77777777" w:rsidR="00854F6A" w:rsidRDefault="00854F6A" w:rsidP="00854F6A">
            <w:pPr>
              <w:jc w:val="center"/>
              <w:rPr>
                <w:rFonts w:ascii="Arial" w:hAnsi="Arial" w:cs="Arial"/>
              </w:rPr>
            </w:pPr>
          </w:p>
          <w:p w14:paraId="563B5E83" w14:textId="77777777"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85" w14:textId="1D6FD6A9" w:rsidR="00854F6A" w:rsidRPr="00854F6A" w:rsidRDefault="00854F6A" w:rsidP="007D0801">
            <w:pPr>
              <w:jc w:val="center"/>
              <w:rPr>
                <w:rFonts w:ascii="Arial" w:hAnsi="Arial" w:cs="Arial"/>
              </w:rPr>
            </w:pPr>
            <w:r>
              <w:rPr>
                <w:rFonts w:ascii="Arial" w:hAnsi="Arial"/>
              </w:rPr>
              <w:t xml:space="preserve"> Avfallskärl utomhus och avfallsrum</w:t>
            </w:r>
          </w:p>
        </w:tc>
        <w:tc>
          <w:tcPr>
            <w:tcW w:w="2409" w:type="dxa"/>
            <w:tcBorders>
              <w:top w:val="single" w:sz="4" w:space="0" w:color="auto"/>
              <w:left w:val="single" w:sz="4" w:space="0" w:color="auto"/>
              <w:bottom w:val="single" w:sz="4" w:space="0" w:color="auto"/>
              <w:right w:val="single" w:sz="4" w:space="0" w:color="auto"/>
            </w:tcBorders>
          </w:tcPr>
          <w:p w14:paraId="563B5E86"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87"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88"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89" w14:textId="77777777" w:rsidR="00854F6A" w:rsidRDefault="00854F6A" w:rsidP="00854F6A">
            <w:pPr>
              <w:rPr>
                <w:rFonts w:ascii="Arial" w:hAnsi="Arial" w:cs="Arial"/>
              </w:rPr>
            </w:pPr>
          </w:p>
        </w:tc>
      </w:tr>
      <w:tr w:rsidR="00854F6A" w14:paraId="563B5E92" w14:textId="77777777" w:rsidTr="00854F6A">
        <w:trPr>
          <w:cantSplit/>
        </w:trPr>
        <w:tc>
          <w:tcPr>
            <w:tcW w:w="1346" w:type="dxa"/>
            <w:vMerge/>
            <w:tcBorders>
              <w:left w:val="single" w:sz="4" w:space="0" w:color="auto"/>
              <w:right w:val="single" w:sz="4" w:space="0" w:color="auto"/>
            </w:tcBorders>
          </w:tcPr>
          <w:p w14:paraId="563B5E8B" w14:textId="77777777"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2F82D55" w14:textId="77777777" w:rsidR="00854F6A" w:rsidRDefault="00854F6A" w:rsidP="001D5F42">
            <w:pPr>
              <w:jc w:val="center"/>
              <w:rPr>
                <w:rFonts w:ascii="Arial" w:hAnsi="Arial"/>
              </w:rPr>
            </w:pPr>
            <w:r>
              <w:rPr>
                <w:rFonts w:ascii="Arial" w:hAnsi="Arial"/>
              </w:rPr>
              <w:t>Uteservering</w:t>
            </w:r>
          </w:p>
          <w:p w14:paraId="563B5E8D" w14:textId="1D5BB9EB" w:rsidR="001D5F42" w:rsidRDefault="001D5F42" w:rsidP="001D5F42">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8E"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8F"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90"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91" w14:textId="77777777" w:rsidR="00854F6A" w:rsidRDefault="00854F6A" w:rsidP="00854F6A">
            <w:pPr>
              <w:rPr>
                <w:rFonts w:ascii="Arial" w:hAnsi="Arial" w:cs="Arial"/>
              </w:rPr>
            </w:pPr>
          </w:p>
        </w:tc>
      </w:tr>
      <w:tr w:rsidR="00854F6A" w14:paraId="563B5E99" w14:textId="77777777" w:rsidTr="00854F6A">
        <w:trPr>
          <w:cantSplit/>
          <w:trHeight w:val="592"/>
        </w:trPr>
        <w:tc>
          <w:tcPr>
            <w:tcW w:w="1346" w:type="dxa"/>
            <w:vMerge/>
            <w:tcBorders>
              <w:left w:val="single" w:sz="4" w:space="0" w:color="auto"/>
              <w:right w:val="single" w:sz="4" w:space="0" w:color="auto"/>
            </w:tcBorders>
          </w:tcPr>
          <w:p w14:paraId="563B5E93" w14:textId="77777777"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94"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95"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96"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97"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98" w14:textId="77777777" w:rsidR="00854F6A" w:rsidRDefault="00854F6A" w:rsidP="00854F6A">
            <w:pPr>
              <w:rPr>
                <w:rFonts w:ascii="Arial" w:hAnsi="Arial" w:cs="Arial"/>
              </w:rPr>
            </w:pPr>
          </w:p>
        </w:tc>
      </w:tr>
      <w:tr w:rsidR="00854F6A" w14:paraId="563B5EA0" w14:textId="77777777" w:rsidTr="00854F6A">
        <w:trPr>
          <w:cantSplit/>
          <w:trHeight w:val="686"/>
        </w:trPr>
        <w:tc>
          <w:tcPr>
            <w:tcW w:w="1346" w:type="dxa"/>
            <w:vMerge/>
            <w:tcBorders>
              <w:left w:val="single" w:sz="4" w:space="0" w:color="auto"/>
              <w:right w:val="single" w:sz="4" w:space="0" w:color="auto"/>
            </w:tcBorders>
          </w:tcPr>
          <w:p w14:paraId="563B5E9A" w14:textId="77777777"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9B"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9C"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9D"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9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9F" w14:textId="77777777" w:rsidR="00854F6A" w:rsidRDefault="00854F6A" w:rsidP="00854F6A">
            <w:pPr>
              <w:rPr>
                <w:rFonts w:ascii="Arial" w:hAnsi="Arial" w:cs="Arial"/>
              </w:rPr>
            </w:pPr>
          </w:p>
        </w:tc>
      </w:tr>
      <w:tr w:rsidR="00854F6A" w14:paraId="563B5EA7" w14:textId="77777777" w:rsidTr="00854F6A">
        <w:trPr>
          <w:cantSplit/>
          <w:trHeight w:val="709"/>
        </w:trPr>
        <w:tc>
          <w:tcPr>
            <w:tcW w:w="1346" w:type="dxa"/>
            <w:vMerge/>
            <w:tcBorders>
              <w:left w:val="single" w:sz="4" w:space="0" w:color="auto"/>
              <w:bottom w:val="single" w:sz="4" w:space="0" w:color="auto"/>
              <w:right w:val="single" w:sz="4" w:space="0" w:color="auto"/>
            </w:tcBorders>
          </w:tcPr>
          <w:p w14:paraId="563B5EA1" w14:textId="77777777"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63B5EA2"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3B5EA3"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3B5EA4"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3B5EA5"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63B5EA6" w14:textId="77777777" w:rsidR="00854F6A" w:rsidRDefault="00854F6A" w:rsidP="00854F6A">
            <w:pPr>
              <w:rPr>
                <w:rFonts w:ascii="Arial" w:hAnsi="Arial" w:cs="Arial"/>
              </w:rPr>
            </w:pPr>
          </w:p>
        </w:tc>
      </w:tr>
    </w:tbl>
    <w:p w14:paraId="563B5EA8" w14:textId="77777777" w:rsidR="00AB62DF" w:rsidRPr="002E1046" w:rsidRDefault="00AB62DF" w:rsidP="00AB62DF">
      <w:pPr>
        <w:rPr>
          <w:rFonts w:ascii="Arial" w:hAnsi="Arial" w:cs="Arial"/>
          <w:b/>
          <w:sz w:val="28"/>
          <w:szCs w:val="20"/>
        </w:rPr>
      </w:pPr>
    </w:p>
    <w:sectPr w:rsidR="00AB62DF" w:rsidRPr="002E1046" w:rsidSect="00836B2D">
      <w:headerReference w:type="default" r:id="rId52"/>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DA41" w14:textId="77777777" w:rsidR="00A24DFA" w:rsidRDefault="00A24DFA">
      <w:r>
        <w:separator/>
      </w:r>
    </w:p>
  </w:endnote>
  <w:endnote w:type="continuationSeparator" w:id="0">
    <w:p w14:paraId="382F13A4" w14:textId="77777777" w:rsidR="00A24DFA" w:rsidRDefault="00A24DFA">
      <w:r>
        <w:continuationSeparator/>
      </w:r>
    </w:p>
  </w:endnote>
  <w:endnote w:type="continuationNotice" w:id="1">
    <w:p w14:paraId="12368629" w14:textId="77777777" w:rsidR="00A24DFA" w:rsidRDefault="00A2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Calibri"/>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3" w14:textId="77777777" w:rsidR="001B4C17" w:rsidRDefault="001B4C1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C897" w14:textId="77777777" w:rsidR="00A24DFA" w:rsidRDefault="00A24DFA">
      <w:r>
        <w:separator/>
      </w:r>
    </w:p>
  </w:footnote>
  <w:footnote w:type="continuationSeparator" w:id="0">
    <w:p w14:paraId="1DC8315F" w14:textId="77777777" w:rsidR="00A24DFA" w:rsidRDefault="00A24DFA">
      <w:r>
        <w:continuationSeparator/>
      </w:r>
    </w:p>
  </w:footnote>
  <w:footnote w:type="continuationNotice" w:id="1">
    <w:p w14:paraId="32E7AF87" w14:textId="77777777" w:rsidR="00A24DFA" w:rsidRDefault="00A24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76928"/>
      <w:docPartObj>
        <w:docPartGallery w:val="Page Numbers (Top of Page)"/>
        <w:docPartUnique/>
      </w:docPartObj>
    </w:sdtPr>
    <w:sdtContent>
      <w:p w14:paraId="563B5EC7" w14:textId="77777777" w:rsidR="001B4C17" w:rsidRDefault="001B4C17">
        <w:pPr>
          <w:pStyle w:val="Yltunniste"/>
          <w:jc w:val="right"/>
        </w:pPr>
        <w:r>
          <w:fldChar w:fldCharType="begin"/>
        </w:r>
        <w:r>
          <w:instrText>PAGE   \* MERGEFORMAT</w:instrText>
        </w:r>
        <w:r>
          <w:fldChar w:fldCharType="separate"/>
        </w:r>
        <w:r>
          <w:t>20</w:t>
        </w:r>
        <w:r>
          <w:fldChar w:fldCharType="end"/>
        </w:r>
      </w:p>
    </w:sdtContent>
  </w:sdt>
  <w:p w14:paraId="563B5EC8" w14:textId="77777777" w:rsidR="001B4C17" w:rsidRDefault="001B4C17">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A51" w14:textId="05E73A63" w:rsidR="001B4C17" w:rsidRDefault="001B4C17" w:rsidP="00F42940">
    <w:pPr>
      <w:pStyle w:val="Yltunniste"/>
      <w:tabs>
        <w:tab w:val="clear" w:pos="4819"/>
        <w:tab w:val="clear" w:pos="9638"/>
        <w:tab w:val="left" w:pos="1410"/>
      </w:tabs>
    </w:pPr>
    <w:r>
      <w:t>BILAGA 9</w:t>
    </w:r>
  </w:p>
  <w:p w14:paraId="256745A3" w14:textId="77777777" w:rsidR="001B4C17" w:rsidRPr="0088049D" w:rsidRDefault="001B4C17" w:rsidP="0088049D">
    <w:pPr>
      <w:pStyle w:val="Yltunnis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A" w14:textId="6D09967A" w:rsidR="001B4C17" w:rsidRPr="0088049D" w:rsidRDefault="001B4C17" w:rsidP="0088049D">
    <w:pPr>
      <w:pStyle w:val="Yltunniste"/>
    </w:pPr>
    <w:r>
      <w:t>BILAGA 10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B" w14:textId="2FEF486B" w:rsidR="001B4C17" w:rsidRPr="0088049D" w:rsidRDefault="001B4C17" w:rsidP="0088049D">
    <w:pPr>
      <w:pStyle w:val="Yltunniste"/>
    </w:pPr>
    <w:r>
      <w:t>BILAGA 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C" w14:textId="3D824499" w:rsidR="001B4C17" w:rsidRPr="0088049D" w:rsidRDefault="001B4C17" w:rsidP="0088049D">
    <w:pPr>
      <w:pStyle w:val="Yltunniste"/>
    </w:pPr>
    <w:r>
      <w:t>BILAGA 12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D" w14:textId="7783EE09" w:rsidR="001B4C17" w:rsidRPr="0088049D" w:rsidRDefault="001B4C17" w:rsidP="0088049D">
    <w:pPr>
      <w:pStyle w:val="Yltunniste"/>
    </w:pPr>
    <w:r>
      <w:t>BILAGA 13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E" w14:textId="515CD50C" w:rsidR="001B4C17" w:rsidRPr="0088049D" w:rsidRDefault="001B4C17" w:rsidP="0088049D">
    <w:pPr>
      <w:pStyle w:val="Yltunniste"/>
    </w:pPr>
    <w:r>
      <w:t>BILAGA 14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13FB" w14:textId="0C731B03" w:rsidR="001B4C17" w:rsidRPr="0088049D" w:rsidRDefault="001B4C17" w:rsidP="0088049D">
    <w:pPr>
      <w:pStyle w:val="Yltunniste"/>
    </w:pPr>
    <w:r>
      <w:t>BILAGA 15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F" w14:textId="486D741E" w:rsidR="001B4C17" w:rsidRPr="0088049D" w:rsidRDefault="001B4C17" w:rsidP="0088049D">
    <w:pPr>
      <w:pStyle w:val="Yltunniste"/>
    </w:pPr>
    <w:r>
      <w:t>BILAGA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C9" w14:textId="77777777" w:rsidR="001B4C17" w:rsidRDefault="001B4C17" w:rsidP="001E6FA7">
    <w:pPr>
      <w:pStyle w:val="Yltunniste"/>
      <w:tabs>
        <w:tab w:val="clear" w:pos="4819"/>
        <w:tab w:val="clear" w:pos="9638"/>
        <w:tab w:val="left" w:pos="32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CA" w14:textId="77777777" w:rsidR="001B4C17" w:rsidRDefault="001B4C17" w:rsidP="001E6FA7">
    <w:pPr>
      <w:pStyle w:val="Yltunniste"/>
      <w:tabs>
        <w:tab w:val="clear" w:pos="4819"/>
        <w:tab w:val="clear" w:pos="9638"/>
        <w:tab w:val="left" w:pos="3225"/>
      </w:tabs>
    </w:pPr>
    <w:r>
      <w:t>BILAGA 1</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CB" w14:textId="77777777" w:rsidR="001B4C17" w:rsidRDefault="001B4C17">
    <w:pPr>
      <w:pStyle w:val="Yltunniste"/>
    </w:pPr>
    <w:r>
      <w:t>BILAGA 2</w:t>
    </w:r>
  </w:p>
  <w:p w14:paraId="563B5ECC" w14:textId="77777777" w:rsidR="001B4C17" w:rsidRPr="0088049D" w:rsidRDefault="001B4C17" w:rsidP="0088049D">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CF" w14:textId="211D71FC" w:rsidR="001B4C17" w:rsidRDefault="001B4C17" w:rsidP="00857087">
    <w:pPr>
      <w:pStyle w:val="Yltunniste"/>
    </w:pPr>
    <w:r>
      <w:t xml:space="preserve">BILAGA </w:t>
    </w:r>
    <w:r w:rsidR="00B262D3">
      <w:t>4</w:t>
    </w:r>
  </w:p>
  <w:p w14:paraId="563B5ED0" w14:textId="77777777" w:rsidR="001B4C17" w:rsidRPr="0088049D" w:rsidRDefault="001B4C17" w:rsidP="0088049D">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1" w14:textId="77777777" w:rsidR="001B4C17" w:rsidRDefault="001B4C17">
    <w:pPr>
      <w:pStyle w:val="Yltunniste"/>
    </w:pPr>
    <w:r>
      <w:t>BILAGA 5</w:t>
    </w:r>
  </w:p>
  <w:p w14:paraId="563B5ED2" w14:textId="77777777" w:rsidR="001B4C17" w:rsidRPr="0088049D" w:rsidRDefault="001B4C17" w:rsidP="0088049D">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ED4" w14:textId="77777777" w:rsidR="001B4C17" w:rsidRDefault="001B4C17">
    <w:pPr>
      <w:pStyle w:val="Yltunniste"/>
    </w:pPr>
    <w:r>
      <w:t>BILAGA 6</w:t>
    </w:r>
  </w:p>
  <w:p w14:paraId="563B5ED5" w14:textId="77777777" w:rsidR="001B4C17" w:rsidRPr="0088049D" w:rsidRDefault="001B4C17" w:rsidP="0088049D">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592" w14:textId="5AD79AFC" w:rsidR="001B4C17" w:rsidRDefault="001B4C17" w:rsidP="00F42940">
    <w:pPr>
      <w:pStyle w:val="Yltunniste"/>
      <w:tabs>
        <w:tab w:val="clear" w:pos="4819"/>
        <w:tab w:val="clear" w:pos="9638"/>
        <w:tab w:val="left" w:pos="1410"/>
      </w:tabs>
    </w:pPr>
    <w:r>
      <w:t>BILAGA 7</w:t>
    </w:r>
  </w:p>
  <w:p w14:paraId="0EAD9DE0" w14:textId="77777777" w:rsidR="001B4C17" w:rsidRPr="0088049D" w:rsidRDefault="001B4C17" w:rsidP="0088049D">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6391" w14:textId="6576573F" w:rsidR="001B4C17" w:rsidRDefault="001B4C17" w:rsidP="00F42940">
    <w:pPr>
      <w:pStyle w:val="Yltunniste"/>
      <w:tabs>
        <w:tab w:val="clear" w:pos="4819"/>
        <w:tab w:val="clear" w:pos="9638"/>
        <w:tab w:val="left" w:pos="1410"/>
      </w:tabs>
    </w:pPr>
    <w:r>
      <w:t>BILAGA 8</w:t>
    </w:r>
  </w:p>
  <w:p w14:paraId="28E6B780" w14:textId="77777777" w:rsidR="001B4C17" w:rsidRPr="0088049D" w:rsidRDefault="001B4C17" w:rsidP="0088049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92ECC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2D1600"/>
    <w:multiLevelType w:val="hybridMultilevel"/>
    <w:tmpl w:val="7D2A3046"/>
    <w:lvl w:ilvl="0" w:tplc="4AFE3F28">
      <w:start w:val="7"/>
      <w:numFmt w:val="bullet"/>
      <w:lvlText w:val="-"/>
      <w:lvlJc w:val="left"/>
      <w:pPr>
        <w:ind w:left="1429" w:hanging="360"/>
      </w:pPr>
      <w:rPr>
        <w:rFonts w:ascii="Arial" w:eastAsia="Times New Roman" w:hAnsi="Arial" w:cs="Arial"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 w15:restartNumberingAfterBreak="0">
    <w:nsid w:val="04847973"/>
    <w:multiLevelType w:val="hybridMultilevel"/>
    <w:tmpl w:val="C06EDF36"/>
    <w:lvl w:ilvl="0" w:tplc="040B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089166F"/>
    <w:multiLevelType w:val="multilevel"/>
    <w:tmpl w:val="B148C4B8"/>
    <w:lvl w:ilvl="0">
      <w:start w:val="1"/>
      <w:numFmt w:val="bullet"/>
      <w:lvlText w:val=""/>
      <w:lvlJc w:val="left"/>
      <w:pPr>
        <w:tabs>
          <w:tab w:val="num" w:pos="720"/>
        </w:tabs>
        <w:ind w:left="720" w:hanging="360"/>
      </w:pPr>
      <w:rPr>
        <w:rFonts w:ascii="Symbol" w:hAnsi="Symbol" w:hint="default"/>
        <w:sz w:val="20"/>
      </w:rPr>
    </w:lvl>
    <w:lvl w:ilvl="1">
      <w:start w:val="3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D189D"/>
    <w:multiLevelType w:val="hybridMultilevel"/>
    <w:tmpl w:val="EA485FC2"/>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DEC7B62"/>
    <w:multiLevelType w:val="hybridMultilevel"/>
    <w:tmpl w:val="3E5CDFA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7" w15:restartNumberingAfterBreak="0">
    <w:nsid w:val="2E31581F"/>
    <w:multiLevelType w:val="hybridMultilevel"/>
    <w:tmpl w:val="D2468574"/>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2F550A0C"/>
    <w:multiLevelType w:val="hybridMultilevel"/>
    <w:tmpl w:val="272A02C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30D34978"/>
    <w:multiLevelType w:val="hybridMultilevel"/>
    <w:tmpl w:val="65A4B0BA"/>
    <w:lvl w:ilvl="0" w:tplc="040B0003">
      <w:start w:val="1"/>
      <w:numFmt w:val="bullet"/>
      <w:lvlText w:val="o"/>
      <w:lvlJc w:val="left"/>
      <w:pPr>
        <w:ind w:left="1304" w:hanging="360"/>
      </w:pPr>
      <w:rPr>
        <w:rFonts w:ascii="Courier New" w:hAnsi="Courier New" w:cs="Courier New" w:hint="default"/>
      </w:rPr>
    </w:lvl>
    <w:lvl w:ilvl="1" w:tplc="040B0003">
      <w:start w:val="1"/>
      <w:numFmt w:val="bullet"/>
      <w:lvlText w:val="o"/>
      <w:lvlJc w:val="left"/>
      <w:pPr>
        <w:ind w:left="2024" w:hanging="360"/>
      </w:pPr>
      <w:rPr>
        <w:rFonts w:ascii="Courier New" w:hAnsi="Courier New" w:cs="Courier New" w:hint="default"/>
      </w:rPr>
    </w:lvl>
    <w:lvl w:ilvl="2" w:tplc="040B0005">
      <w:start w:val="1"/>
      <w:numFmt w:val="bullet"/>
      <w:lvlText w:val=""/>
      <w:lvlJc w:val="left"/>
      <w:pPr>
        <w:ind w:left="2744" w:hanging="360"/>
      </w:pPr>
      <w:rPr>
        <w:rFonts w:ascii="Wingdings" w:hAnsi="Wingdings" w:hint="default"/>
      </w:rPr>
    </w:lvl>
    <w:lvl w:ilvl="3" w:tplc="040B0001" w:tentative="1">
      <w:start w:val="1"/>
      <w:numFmt w:val="bullet"/>
      <w:lvlText w:val=""/>
      <w:lvlJc w:val="left"/>
      <w:pPr>
        <w:ind w:left="3464" w:hanging="360"/>
      </w:pPr>
      <w:rPr>
        <w:rFonts w:ascii="Symbol" w:hAnsi="Symbol" w:hint="default"/>
      </w:rPr>
    </w:lvl>
    <w:lvl w:ilvl="4" w:tplc="040B0003" w:tentative="1">
      <w:start w:val="1"/>
      <w:numFmt w:val="bullet"/>
      <w:lvlText w:val="o"/>
      <w:lvlJc w:val="left"/>
      <w:pPr>
        <w:ind w:left="4184" w:hanging="360"/>
      </w:pPr>
      <w:rPr>
        <w:rFonts w:ascii="Courier New" w:hAnsi="Courier New" w:cs="Courier New" w:hint="default"/>
      </w:rPr>
    </w:lvl>
    <w:lvl w:ilvl="5" w:tplc="040B0005" w:tentative="1">
      <w:start w:val="1"/>
      <w:numFmt w:val="bullet"/>
      <w:lvlText w:val=""/>
      <w:lvlJc w:val="left"/>
      <w:pPr>
        <w:ind w:left="4904" w:hanging="360"/>
      </w:pPr>
      <w:rPr>
        <w:rFonts w:ascii="Wingdings" w:hAnsi="Wingdings" w:hint="default"/>
      </w:rPr>
    </w:lvl>
    <w:lvl w:ilvl="6" w:tplc="040B0001" w:tentative="1">
      <w:start w:val="1"/>
      <w:numFmt w:val="bullet"/>
      <w:lvlText w:val=""/>
      <w:lvlJc w:val="left"/>
      <w:pPr>
        <w:ind w:left="5624" w:hanging="360"/>
      </w:pPr>
      <w:rPr>
        <w:rFonts w:ascii="Symbol" w:hAnsi="Symbol" w:hint="default"/>
      </w:rPr>
    </w:lvl>
    <w:lvl w:ilvl="7" w:tplc="040B0003" w:tentative="1">
      <w:start w:val="1"/>
      <w:numFmt w:val="bullet"/>
      <w:lvlText w:val="o"/>
      <w:lvlJc w:val="left"/>
      <w:pPr>
        <w:ind w:left="6344" w:hanging="360"/>
      </w:pPr>
      <w:rPr>
        <w:rFonts w:ascii="Courier New" w:hAnsi="Courier New" w:cs="Courier New" w:hint="default"/>
      </w:rPr>
    </w:lvl>
    <w:lvl w:ilvl="8" w:tplc="040B0005" w:tentative="1">
      <w:start w:val="1"/>
      <w:numFmt w:val="bullet"/>
      <w:lvlText w:val=""/>
      <w:lvlJc w:val="left"/>
      <w:pPr>
        <w:ind w:left="7064" w:hanging="360"/>
      </w:pPr>
      <w:rPr>
        <w:rFonts w:ascii="Wingdings" w:hAnsi="Wingdings" w:hint="default"/>
      </w:rPr>
    </w:lvl>
  </w:abstractNum>
  <w:abstractNum w:abstractNumId="10"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E662A5"/>
    <w:multiLevelType w:val="hybridMultilevel"/>
    <w:tmpl w:val="05E09CEA"/>
    <w:lvl w:ilvl="0" w:tplc="6D7A5F0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E7CE8"/>
    <w:multiLevelType w:val="multilevel"/>
    <w:tmpl w:val="656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A51962"/>
    <w:multiLevelType w:val="hybridMultilevel"/>
    <w:tmpl w:val="E2EC16B8"/>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4" w15:restartNumberingAfterBreak="0">
    <w:nsid w:val="4ABC4301"/>
    <w:multiLevelType w:val="hybridMultilevel"/>
    <w:tmpl w:val="F06ACCD0"/>
    <w:lvl w:ilvl="0" w:tplc="1AE2B36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4E27684D"/>
    <w:multiLevelType w:val="hybridMultilevel"/>
    <w:tmpl w:val="71787F40"/>
    <w:lvl w:ilvl="0" w:tplc="169E2F5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E763977"/>
    <w:multiLevelType w:val="hybridMultilevel"/>
    <w:tmpl w:val="73A4BB34"/>
    <w:lvl w:ilvl="0" w:tplc="60C0280E">
      <w:start w:val="7"/>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4237769"/>
    <w:multiLevelType w:val="hybridMultilevel"/>
    <w:tmpl w:val="700635EE"/>
    <w:lvl w:ilvl="0" w:tplc="4AFE3F28">
      <w:start w:val="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9E333C"/>
    <w:multiLevelType w:val="hybridMultilevel"/>
    <w:tmpl w:val="71CC3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D5D054E"/>
    <w:multiLevelType w:val="hybridMultilevel"/>
    <w:tmpl w:val="F3F6BE5C"/>
    <w:lvl w:ilvl="0" w:tplc="FB34A7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1D322AC"/>
    <w:multiLevelType w:val="hybridMultilevel"/>
    <w:tmpl w:val="D19035E8"/>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24" w15:restartNumberingAfterBreak="0">
    <w:nsid w:val="62DA173C"/>
    <w:multiLevelType w:val="hybridMultilevel"/>
    <w:tmpl w:val="1686937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634233DE"/>
    <w:multiLevelType w:val="hybridMultilevel"/>
    <w:tmpl w:val="C494F35C"/>
    <w:lvl w:ilvl="0" w:tplc="E4C4EBA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F4F7D3C"/>
    <w:multiLevelType w:val="hybridMultilevel"/>
    <w:tmpl w:val="E7A2E558"/>
    <w:lvl w:ilvl="0" w:tplc="60C0280E">
      <w:start w:val="7"/>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318605262">
    <w:abstractNumId w:val="17"/>
  </w:num>
  <w:num w:numId="2" w16cid:durableId="1566791532">
    <w:abstractNumId w:val="18"/>
  </w:num>
  <w:num w:numId="3" w16cid:durableId="564685655">
    <w:abstractNumId w:val="22"/>
  </w:num>
  <w:num w:numId="4" w16cid:durableId="13463337">
    <w:abstractNumId w:val="5"/>
  </w:num>
  <w:num w:numId="5" w16cid:durableId="711003166">
    <w:abstractNumId w:val="20"/>
  </w:num>
  <w:num w:numId="6" w16cid:durableId="1968973915">
    <w:abstractNumId w:val="0"/>
  </w:num>
  <w:num w:numId="7" w16cid:durableId="1561283798">
    <w:abstractNumId w:val="10"/>
  </w:num>
  <w:num w:numId="8" w16cid:durableId="1891263734">
    <w:abstractNumId w:val="26"/>
  </w:num>
  <w:num w:numId="9" w16cid:durableId="2050565849">
    <w:abstractNumId w:val="8"/>
  </w:num>
  <w:num w:numId="10" w16cid:durableId="1049768529">
    <w:abstractNumId w:val="19"/>
  </w:num>
  <w:num w:numId="11" w16cid:durableId="986595727">
    <w:abstractNumId w:val="11"/>
  </w:num>
  <w:num w:numId="12" w16cid:durableId="1189681526">
    <w:abstractNumId w:val="25"/>
  </w:num>
  <w:num w:numId="13" w16cid:durableId="255525490">
    <w:abstractNumId w:val="21"/>
  </w:num>
  <w:num w:numId="14" w16cid:durableId="518011043">
    <w:abstractNumId w:val="1"/>
  </w:num>
  <w:num w:numId="15" w16cid:durableId="264460121">
    <w:abstractNumId w:val="16"/>
  </w:num>
  <w:num w:numId="16" w16cid:durableId="1500538959">
    <w:abstractNumId w:val="6"/>
  </w:num>
  <w:num w:numId="17" w16cid:durableId="653803046">
    <w:abstractNumId w:val="3"/>
  </w:num>
  <w:num w:numId="18" w16cid:durableId="516819138">
    <w:abstractNumId w:val="12"/>
  </w:num>
  <w:num w:numId="19" w16cid:durableId="859516281">
    <w:abstractNumId w:val="4"/>
  </w:num>
  <w:num w:numId="20" w16cid:durableId="1138649015">
    <w:abstractNumId w:val="13"/>
  </w:num>
  <w:num w:numId="21" w16cid:durableId="666790846">
    <w:abstractNumId w:val="9"/>
  </w:num>
  <w:num w:numId="22" w16cid:durableId="819272054">
    <w:abstractNumId w:val="15"/>
  </w:num>
  <w:num w:numId="23" w16cid:durableId="2132937117">
    <w:abstractNumId w:val="14"/>
  </w:num>
  <w:num w:numId="24" w16cid:durableId="1965698695">
    <w:abstractNumId w:val="7"/>
  </w:num>
  <w:num w:numId="25" w16cid:durableId="212161116">
    <w:abstractNumId w:val="2"/>
  </w:num>
  <w:num w:numId="26" w16cid:durableId="547375911">
    <w:abstractNumId w:val="23"/>
  </w:num>
  <w:num w:numId="27" w16cid:durableId="129683315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27"/>
    <w:rsid w:val="000045D6"/>
    <w:rsid w:val="00012FE4"/>
    <w:rsid w:val="000139AF"/>
    <w:rsid w:val="000150A1"/>
    <w:rsid w:val="00021972"/>
    <w:rsid w:val="000247F9"/>
    <w:rsid w:val="0003063A"/>
    <w:rsid w:val="00036888"/>
    <w:rsid w:val="000455AB"/>
    <w:rsid w:val="00047AF0"/>
    <w:rsid w:val="00050868"/>
    <w:rsid w:val="00051706"/>
    <w:rsid w:val="00051964"/>
    <w:rsid w:val="00052B0D"/>
    <w:rsid w:val="00070969"/>
    <w:rsid w:val="00070B63"/>
    <w:rsid w:val="00071E18"/>
    <w:rsid w:val="000804DD"/>
    <w:rsid w:val="00080A80"/>
    <w:rsid w:val="0008158F"/>
    <w:rsid w:val="00084686"/>
    <w:rsid w:val="0008702F"/>
    <w:rsid w:val="0009004B"/>
    <w:rsid w:val="000906E8"/>
    <w:rsid w:val="000935FF"/>
    <w:rsid w:val="000A3F40"/>
    <w:rsid w:val="000A4859"/>
    <w:rsid w:val="000A6954"/>
    <w:rsid w:val="000B0087"/>
    <w:rsid w:val="000B5055"/>
    <w:rsid w:val="000C09DE"/>
    <w:rsid w:val="000C14B0"/>
    <w:rsid w:val="000C209E"/>
    <w:rsid w:val="000C3F03"/>
    <w:rsid w:val="000C59D7"/>
    <w:rsid w:val="000D22DC"/>
    <w:rsid w:val="000E1C80"/>
    <w:rsid w:val="000E6316"/>
    <w:rsid w:val="000F4AB4"/>
    <w:rsid w:val="0010198F"/>
    <w:rsid w:val="00107074"/>
    <w:rsid w:val="00112AFF"/>
    <w:rsid w:val="00115108"/>
    <w:rsid w:val="001156C8"/>
    <w:rsid w:val="00126D27"/>
    <w:rsid w:val="00130BD6"/>
    <w:rsid w:val="00134F2A"/>
    <w:rsid w:val="00137A60"/>
    <w:rsid w:val="0014162B"/>
    <w:rsid w:val="001440F5"/>
    <w:rsid w:val="0014412E"/>
    <w:rsid w:val="001451EA"/>
    <w:rsid w:val="001539D0"/>
    <w:rsid w:val="00155924"/>
    <w:rsid w:val="00156521"/>
    <w:rsid w:val="001617D5"/>
    <w:rsid w:val="00161A29"/>
    <w:rsid w:val="001807E7"/>
    <w:rsid w:val="00182650"/>
    <w:rsid w:val="00183E1D"/>
    <w:rsid w:val="001840A6"/>
    <w:rsid w:val="001905DB"/>
    <w:rsid w:val="00193249"/>
    <w:rsid w:val="00195A23"/>
    <w:rsid w:val="00195BBF"/>
    <w:rsid w:val="001A262B"/>
    <w:rsid w:val="001A6A6B"/>
    <w:rsid w:val="001B225D"/>
    <w:rsid w:val="001B2C49"/>
    <w:rsid w:val="001B3F2A"/>
    <w:rsid w:val="001B4C17"/>
    <w:rsid w:val="001B6825"/>
    <w:rsid w:val="001B72C0"/>
    <w:rsid w:val="001C3B1E"/>
    <w:rsid w:val="001D0635"/>
    <w:rsid w:val="001D0C8B"/>
    <w:rsid w:val="001D24B4"/>
    <w:rsid w:val="001D5F42"/>
    <w:rsid w:val="001D6881"/>
    <w:rsid w:val="001D7DF9"/>
    <w:rsid w:val="001E0660"/>
    <w:rsid w:val="001E54D0"/>
    <w:rsid w:val="001E6E9B"/>
    <w:rsid w:val="001E6FA7"/>
    <w:rsid w:val="001E7527"/>
    <w:rsid w:val="001F2B76"/>
    <w:rsid w:val="001F3875"/>
    <w:rsid w:val="001F680D"/>
    <w:rsid w:val="001F68EE"/>
    <w:rsid w:val="001F71C8"/>
    <w:rsid w:val="001F740F"/>
    <w:rsid w:val="00202759"/>
    <w:rsid w:val="0020406E"/>
    <w:rsid w:val="00204DA7"/>
    <w:rsid w:val="002063B6"/>
    <w:rsid w:val="002074BB"/>
    <w:rsid w:val="002216C0"/>
    <w:rsid w:val="0022511B"/>
    <w:rsid w:val="0023062A"/>
    <w:rsid w:val="00231F07"/>
    <w:rsid w:val="00235B21"/>
    <w:rsid w:val="00241D7B"/>
    <w:rsid w:val="00242D46"/>
    <w:rsid w:val="00244880"/>
    <w:rsid w:val="0026085B"/>
    <w:rsid w:val="00267E39"/>
    <w:rsid w:val="00276095"/>
    <w:rsid w:val="00287CAB"/>
    <w:rsid w:val="00291113"/>
    <w:rsid w:val="00293946"/>
    <w:rsid w:val="00295801"/>
    <w:rsid w:val="00295A29"/>
    <w:rsid w:val="00297162"/>
    <w:rsid w:val="002A18F3"/>
    <w:rsid w:val="002A6ED5"/>
    <w:rsid w:val="002A7223"/>
    <w:rsid w:val="002B0800"/>
    <w:rsid w:val="002B44E8"/>
    <w:rsid w:val="002B587B"/>
    <w:rsid w:val="002C2FD5"/>
    <w:rsid w:val="002C6A10"/>
    <w:rsid w:val="002C7A12"/>
    <w:rsid w:val="002D68DA"/>
    <w:rsid w:val="002E1046"/>
    <w:rsid w:val="002E3BD1"/>
    <w:rsid w:val="002E4CEA"/>
    <w:rsid w:val="002E6FB3"/>
    <w:rsid w:val="002E7378"/>
    <w:rsid w:val="002F2027"/>
    <w:rsid w:val="002F6AB4"/>
    <w:rsid w:val="0031521B"/>
    <w:rsid w:val="0032120B"/>
    <w:rsid w:val="0033166A"/>
    <w:rsid w:val="00331F91"/>
    <w:rsid w:val="00334709"/>
    <w:rsid w:val="00350D3D"/>
    <w:rsid w:val="003544E8"/>
    <w:rsid w:val="00356962"/>
    <w:rsid w:val="00357F02"/>
    <w:rsid w:val="0036080B"/>
    <w:rsid w:val="0037190E"/>
    <w:rsid w:val="00375036"/>
    <w:rsid w:val="00375D62"/>
    <w:rsid w:val="00384B23"/>
    <w:rsid w:val="00386C9D"/>
    <w:rsid w:val="00392654"/>
    <w:rsid w:val="00394288"/>
    <w:rsid w:val="00396662"/>
    <w:rsid w:val="003A5CCF"/>
    <w:rsid w:val="003A64FD"/>
    <w:rsid w:val="003C11C5"/>
    <w:rsid w:val="003C3013"/>
    <w:rsid w:val="003C5C77"/>
    <w:rsid w:val="003D21A1"/>
    <w:rsid w:val="003D2B88"/>
    <w:rsid w:val="003E308E"/>
    <w:rsid w:val="003E64CA"/>
    <w:rsid w:val="003F0D0E"/>
    <w:rsid w:val="003F2098"/>
    <w:rsid w:val="003F425A"/>
    <w:rsid w:val="00402A92"/>
    <w:rsid w:val="00403BBD"/>
    <w:rsid w:val="004147A9"/>
    <w:rsid w:val="00415C12"/>
    <w:rsid w:val="00421F4E"/>
    <w:rsid w:val="0042451C"/>
    <w:rsid w:val="0043217F"/>
    <w:rsid w:val="0043444D"/>
    <w:rsid w:val="00440186"/>
    <w:rsid w:val="00456025"/>
    <w:rsid w:val="00462DB7"/>
    <w:rsid w:val="004637EF"/>
    <w:rsid w:val="00472945"/>
    <w:rsid w:val="004A16F8"/>
    <w:rsid w:val="004A3F7F"/>
    <w:rsid w:val="004A593E"/>
    <w:rsid w:val="004A79A8"/>
    <w:rsid w:val="004B4AA4"/>
    <w:rsid w:val="004C40B4"/>
    <w:rsid w:val="004C6ECE"/>
    <w:rsid w:val="004E2328"/>
    <w:rsid w:val="004E76E9"/>
    <w:rsid w:val="00512D98"/>
    <w:rsid w:val="00515434"/>
    <w:rsid w:val="00527330"/>
    <w:rsid w:val="00531869"/>
    <w:rsid w:val="00546912"/>
    <w:rsid w:val="0055155F"/>
    <w:rsid w:val="00553C84"/>
    <w:rsid w:val="00565803"/>
    <w:rsid w:val="00567113"/>
    <w:rsid w:val="00580533"/>
    <w:rsid w:val="00580783"/>
    <w:rsid w:val="0058772A"/>
    <w:rsid w:val="00591410"/>
    <w:rsid w:val="0059174F"/>
    <w:rsid w:val="00591EDD"/>
    <w:rsid w:val="00595CC2"/>
    <w:rsid w:val="00596E0A"/>
    <w:rsid w:val="005A5B4A"/>
    <w:rsid w:val="005A726C"/>
    <w:rsid w:val="005B2058"/>
    <w:rsid w:val="005B52ED"/>
    <w:rsid w:val="005C6340"/>
    <w:rsid w:val="005D434C"/>
    <w:rsid w:val="005D5016"/>
    <w:rsid w:val="005D6181"/>
    <w:rsid w:val="005E534C"/>
    <w:rsid w:val="005F190A"/>
    <w:rsid w:val="005F1EBF"/>
    <w:rsid w:val="005F2F5E"/>
    <w:rsid w:val="005F3FCB"/>
    <w:rsid w:val="005F434B"/>
    <w:rsid w:val="005F52B1"/>
    <w:rsid w:val="00602F96"/>
    <w:rsid w:val="00610554"/>
    <w:rsid w:val="00621141"/>
    <w:rsid w:val="00623B04"/>
    <w:rsid w:val="0062767F"/>
    <w:rsid w:val="00635607"/>
    <w:rsid w:val="00646309"/>
    <w:rsid w:val="00646BFA"/>
    <w:rsid w:val="00647200"/>
    <w:rsid w:val="006477F3"/>
    <w:rsid w:val="0065504B"/>
    <w:rsid w:val="00657933"/>
    <w:rsid w:val="00661208"/>
    <w:rsid w:val="00664475"/>
    <w:rsid w:val="0067064A"/>
    <w:rsid w:val="006802F4"/>
    <w:rsid w:val="006809CA"/>
    <w:rsid w:val="00685743"/>
    <w:rsid w:val="00687040"/>
    <w:rsid w:val="006873FD"/>
    <w:rsid w:val="006A2037"/>
    <w:rsid w:val="006A5D7C"/>
    <w:rsid w:val="006A7777"/>
    <w:rsid w:val="006B142C"/>
    <w:rsid w:val="006B3FB5"/>
    <w:rsid w:val="006B45BC"/>
    <w:rsid w:val="006B5633"/>
    <w:rsid w:val="006C0229"/>
    <w:rsid w:val="006C028D"/>
    <w:rsid w:val="006C204E"/>
    <w:rsid w:val="006C232F"/>
    <w:rsid w:val="006C42F9"/>
    <w:rsid w:val="006C49A3"/>
    <w:rsid w:val="006C4F7D"/>
    <w:rsid w:val="006D58E2"/>
    <w:rsid w:val="006E012B"/>
    <w:rsid w:val="006E2DE0"/>
    <w:rsid w:val="006E425E"/>
    <w:rsid w:val="006F70FA"/>
    <w:rsid w:val="006F7C28"/>
    <w:rsid w:val="0070231A"/>
    <w:rsid w:val="00703C1B"/>
    <w:rsid w:val="007048A8"/>
    <w:rsid w:val="007110BE"/>
    <w:rsid w:val="00713891"/>
    <w:rsid w:val="00722F3F"/>
    <w:rsid w:val="0072327A"/>
    <w:rsid w:val="00723CDE"/>
    <w:rsid w:val="007338F8"/>
    <w:rsid w:val="0074013A"/>
    <w:rsid w:val="00740BA4"/>
    <w:rsid w:val="00752E53"/>
    <w:rsid w:val="00756A01"/>
    <w:rsid w:val="00757AD7"/>
    <w:rsid w:val="007612C9"/>
    <w:rsid w:val="007649A5"/>
    <w:rsid w:val="00766DE6"/>
    <w:rsid w:val="0076747F"/>
    <w:rsid w:val="0077136F"/>
    <w:rsid w:val="00775AF1"/>
    <w:rsid w:val="007779D6"/>
    <w:rsid w:val="00787DA8"/>
    <w:rsid w:val="00794020"/>
    <w:rsid w:val="0079505C"/>
    <w:rsid w:val="007959F2"/>
    <w:rsid w:val="00795A0D"/>
    <w:rsid w:val="00797AB1"/>
    <w:rsid w:val="007A19E2"/>
    <w:rsid w:val="007A3137"/>
    <w:rsid w:val="007A3589"/>
    <w:rsid w:val="007A67E2"/>
    <w:rsid w:val="007A6D36"/>
    <w:rsid w:val="007A7ACB"/>
    <w:rsid w:val="007A7C08"/>
    <w:rsid w:val="007B45EB"/>
    <w:rsid w:val="007C5D10"/>
    <w:rsid w:val="007D0801"/>
    <w:rsid w:val="007F4265"/>
    <w:rsid w:val="00807099"/>
    <w:rsid w:val="00811D2E"/>
    <w:rsid w:val="008121DE"/>
    <w:rsid w:val="00812ABD"/>
    <w:rsid w:val="00821537"/>
    <w:rsid w:val="008232C8"/>
    <w:rsid w:val="0082401B"/>
    <w:rsid w:val="008278AE"/>
    <w:rsid w:val="0083370F"/>
    <w:rsid w:val="00836B2D"/>
    <w:rsid w:val="0084041F"/>
    <w:rsid w:val="008439B0"/>
    <w:rsid w:val="00845822"/>
    <w:rsid w:val="0085343E"/>
    <w:rsid w:val="00854F6A"/>
    <w:rsid w:val="00857087"/>
    <w:rsid w:val="0086185B"/>
    <w:rsid w:val="0086654A"/>
    <w:rsid w:val="008707B4"/>
    <w:rsid w:val="008772BB"/>
    <w:rsid w:val="0088049D"/>
    <w:rsid w:val="00881ADD"/>
    <w:rsid w:val="0088324E"/>
    <w:rsid w:val="00887225"/>
    <w:rsid w:val="00887CF2"/>
    <w:rsid w:val="008A0C8B"/>
    <w:rsid w:val="008A6DFF"/>
    <w:rsid w:val="008A7BD8"/>
    <w:rsid w:val="008B073C"/>
    <w:rsid w:val="008B593F"/>
    <w:rsid w:val="008B6726"/>
    <w:rsid w:val="008C2858"/>
    <w:rsid w:val="008C6DCA"/>
    <w:rsid w:val="008D6024"/>
    <w:rsid w:val="008E1AC4"/>
    <w:rsid w:val="008E42C1"/>
    <w:rsid w:val="008E4FBE"/>
    <w:rsid w:val="008F3EDD"/>
    <w:rsid w:val="008F47AB"/>
    <w:rsid w:val="009002E8"/>
    <w:rsid w:val="00902CBA"/>
    <w:rsid w:val="009040E4"/>
    <w:rsid w:val="00905173"/>
    <w:rsid w:val="00910A2B"/>
    <w:rsid w:val="00915449"/>
    <w:rsid w:val="0091672F"/>
    <w:rsid w:val="009178DC"/>
    <w:rsid w:val="00920206"/>
    <w:rsid w:val="00924381"/>
    <w:rsid w:val="009301AE"/>
    <w:rsid w:val="00944F53"/>
    <w:rsid w:val="0094751F"/>
    <w:rsid w:val="009554FC"/>
    <w:rsid w:val="0096006A"/>
    <w:rsid w:val="009773CD"/>
    <w:rsid w:val="00981186"/>
    <w:rsid w:val="009849D5"/>
    <w:rsid w:val="00991AFB"/>
    <w:rsid w:val="00996E92"/>
    <w:rsid w:val="009A33A8"/>
    <w:rsid w:val="009A49DE"/>
    <w:rsid w:val="009B44B7"/>
    <w:rsid w:val="009C0208"/>
    <w:rsid w:val="009C53E4"/>
    <w:rsid w:val="009D2547"/>
    <w:rsid w:val="009D3AFE"/>
    <w:rsid w:val="009D5930"/>
    <w:rsid w:val="009D7F2F"/>
    <w:rsid w:val="009E2CFA"/>
    <w:rsid w:val="009E4CFA"/>
    <w:rsid w:val="009F02F2"/>
    <w:rsid w:val="009F159E"/>
    <w:rsid w:val="009F1AFF"/>
    <w:rsid w:val="009F346F"/>
    <w:rsid w:val="009F348B"/>
    <w:rsid w:val="009F42A1"/>
    <w:rsid w:val="009F59E5"/>
    <w:rsid w:val="009F6291"/>
    <w:rsid w:val="009F747D"/>
    <w:rsid w:val="00A008A3"/>
    <w:rsid w:val="00A062AA"/>
    <w:rsid w:val="00A065C0"/>
    <w:rsid w:val="00A074D4"/>
    <w:rsid w:val="00A07E6E"/>
    <w:rsid w:val="00A124D8"/>
    <w:rsid w:val="00A12B4B"/>
    <w:rsid w:val="00A234E1"/>
    <w:rsid w:val="00A24DFA"/>
    <w:rsid w:val="00A321CB"/>
    <w:rsid w:val="00A34B47"/>
    <w:rsid w:val="00A3589C"/>
    <w:rsid w:val="00A50B1A"/>
    <w:rsid w:val="00A517F2"/>
    <w:rsid w:val="00A52CA9"/>
    <w:rsid w:val="00A63059"/>
    <w:rsid w:val="00A6441F"/>
    <w:rsid w:val="00A72EC2"/>
    <w:rsid w:val="00A7342B"/>
    <w:rsid w:val="00A740B8"/>
    <w:rsid w:val="00A80ADE"/>
    <w:rsid w:val="00A8586C"/>
    <w:rsid w:val="00A87BEC"/>
    <w:rsid w:val="00A960DC"/>
    <w:rsid w:val="00A97449"/>
    <w:rsid w:val="00AA242E"/>
    <w:rsid w:val="00AA5AF4"/>
    <w:rsid w:val="00AB11A7"/>
    <w:rsid w:val="00AB3885"/>
    <w:rsid w:val="00AB49AE"/>
    <w:rsid w:val="00AB5558"/>
    <w:rsid w:val="00AB57A6"/>
    <w:rsid w:val="00AB62DF"/>
    <w:rsid w:val="00AB6ED2"/>
    <w:rsid w:val="00AC2967"/>
    <w:rsid w:val="00AC5125"/>
    <w:rsid w:val="00AC588A"/>
    <w:rsid w:val="00AC67D1"/>
    <w:rsid w:val="00AD0BAA"/>
    <w:rsid w:val="00AD46EC"/>
    <w:rsid w:val="00AE419D"/>
    <w:rsid w:val="00AE4281"/>
    <w:rsid w:val="00AE4BEF"/>
    <w:rsid w:val="00AF5779"/>
    <w:rsid w:val="00B0461F"/>
    <w:rsid w:val="00B22FC3"/>
    <w:rsid w:val="00B248AE"/>
    <w:rsid w:val="00B262D3"/>
    <w:rsid w:val="00B335F1"/>
    <w:rsid w:val="00B36DDA"/>
    <w:rsid w:val="00B36E63"/>
    <w:rsid w:val="00B468F5"/>
    <w:rsid w:val="00B53B80"/>
    <w:rsid w:val="00B5403F"/>
    <w:rsid w:val="00B55E60"/>
    <w:rsid w:val="00B60412"/>
    <w:rsid w:val="00B61570"/>
    <w:rsid w:val="00B64FF7"/>
    <w:rsid w:val="00B66F28"/>
    <w:rsid w:val="00B67F7B"/>
    <w:rsid w:val="00B700EE"/>
    <w:rsid w:val="00B70592"/>
    <w:rsid w:val="00B80ACD"/>
    <w:rsid w:val="00B87FA5"/>
    <w:rsid w:val="00B94814"/>
    <w:rsid w:val="00B97C15"/>
    <w:rsid w:val="00BA39AF"/>
    <w:rsid w:val="00BA5B77"/>
    <w:rsid w:val="00BB6B1D"/>
    <w:rsid w:val="00BC27B8"/>
    <w:rsid w:val="00BC2B6F"/>
    <w:rsid w:val="00BC7B83"/>
    <w:rsid w:val="00BD1B3E"/>
    <w:rsid w:val="00BD225D"/>
    <w:rsid w:val="00BD5B38"/>
    <w:rsid w:val="00BE3982"/>
    <w:rsid w:val="00C01AAD"/>
    <w:rsid w:val="00C02269"/>
    <w:rsid w:val="00C05F28"/>
    <w:rsid w:val="00C064A9"/>
    <w:rsid w:val="00C06A26"/>
    <w:rsid w:val="00C1106B"/>
    <w:rsid w:val="00C216BD"/>
    <w:rsid w:val="00C21EF9"/>
    <w:rsid w:val="00C23DB6"/>
    <w:rsid w:val="00C2602C"/>
    <w:rsid w:val="00C30039"/>
    <w:rsid w:val="00C31FC7"/>
    <w:rsid w:val="00C33C0E"/>
    <w:rsid w:val="00C4030A"/>
    <w:rsid w:val="00C54515"/>
    <w:rsid w:val="00C56875"/>
    <w:rsid w:val="00C575F1"/>
    <w:rsid w:val="00C7603E"/>
    <w:rsid w:val="00C82A38"/>
    <w:rsid w:val="00C869EE"/>
    <w:rsid w:val="00C8733B"/>
    <w:rsid w:val="00C87A49"/>
    <w:rsid w:val="00C97999"/>
    <w:rsid w:val="00CA1753"/>
    <w:rsid w:val="00CA271D"/>
    <w:rsid w:val="00CA4B62"/>
    <w:rsid w:val="00CA5DBB"/>
    <w:rsid w:val="00CB4386"/>
    <w:rsid w:val="00CB4A99"/>
    <w:rsid w:val="00CB602D"/>
    <w:rsid w:val="00CB78AD"/>
    <w:rsid w:val="00CC2655"/>
    <w:rsid w:val="00CC7013"/>
    <w:rsid w:val="00CC7FED"/>
    <w:rsid w:val="00CD3D7A"/>
    <w:rsid w:val="00D116FE"/>
    <w:rsid w:val="00D17A84"/>
    <w:rsid w:val="00D17BB6"/>
    <w:rsid w:val="00D3642B"/>
    <w:rsid w:val="00D43E6A"/>
    <w:rsid w:val="00D443E6"/>
    <w:rsid w:val="00D4701A"/>
    <w:rsid w:val="00D511E7"/>
    <w:rsid w:val="00D511FD"/>
    <w:rsid w:val="00D57E0E"/>
    <w:rsid w:val="00D57FD1"/>
    <w:rsid w:val="00D6010E"/>
    <w:rsid w:val="00D6557D"/>
    <w:rsid w:val="00D65E95"/>
    <w:rsid w:val="00D66FA2"/>
    <w:rsid w:val="00D67D33"/>
    <w:rsid w:val="00D9040B"/>
    <w:rsid w:val="00DA22BE"/>
    <w:rsid w:val="00DA4D13"/>
    <w:rsid w:val="00DA662D"/>
    <w:rsid w:val="00DB0058"/>
    <w:rsid w:val="00DB2830"/>
    <w:rsid w:val="00DC0D9A"/>
    <w:rsid w:val="00DC220D"/>
    <w:rsid w:val="00DC36B1"/>
    <w:rsid w:val="00DD4B5D"/>
    <w:rsid w:val="00DD707C"/>
    <w:rsid w:val="00DE4F72"/>
    <w:rsid w:val="00DF2620"/>
    <w:rsid w:val="00DF3D0C"/>
    <w:rsid w:val="00DF3E7D"/>
    <w:rsid w:val="00DF4934"/>
    <w:rsid w:val="00DF6103"/>
    <w:rsid w:val="00E01A1C"/>
    <w:rsid w:val="00E025AE"/>
    <w:rsid w:val="00E12D20"/>
    <w:rsid w:val="00E13F59"/>
    <w:rsid w:val="00E14E19"/>
    <w:rsid w:val="00E14EFD"/>
    <w:rsid w:val="00E23F75"/>
    <w:rsid w:val="00E26939"/>
    <w:rsid w:val="00E3600E"/>
    <w:rsid w:val="00E40A3D"/>
    <w:rsid w:val="00E41209"/>
    <w:rsid w:val="00E42B63"/>
    <w:rsid w:val="00E43182"/>
    <w:rsid w:val="00E43279"/>
    <w:rsid w:val="00E45A4D"/>
    <w:rsid w:val="00E50AD0"/>
    <w:rsid w:val="00E51E95"/>
    <w:rsid w:val="00E5797C"/>
    <w:rsid w:val="00E62ED7"/>
    <w:rsid w:val="00E808AF"/>
    <w:rsid w:val="00E8422D"/>
    <w:rsid w:val="00E85661"/>
    <w:rsid w:val="00E918A8"/>
    <w:rsid w:val="00E93618"/>
    <w:rsid w:val="00E941E8"/>
    <w:rsid w:val="00E95082"/>
    <w:rsid w:val="00E961DA"/>
    <w:rsid w:val="00E970CA"/>
    <w:rsid w:val="00EA3CD9"/>
    <w:rsid w:val="00EB7131"/>
    <w:rsid w:val="00EC13C8"/>
    <w:rsid w:val="00EC4323"/>
    <w:rsid w:val="00EC52A8"/>
    <w:rsid w:val="00ED7586"/>
    <w:rsid w:val="00EE336A"/>
    <w:rsid w:val="00EF26EF"/>
    <w:rsid w:val="00EF4186"/>
    <w:rsid w:val="00EF48A7"/>
    <w:rsid w:val="00F010B5"/>
    <w:rsid w:val="00F01949"/>
    <w:rsid w:val="00F04529"/>
    <w:rsid w:val="00F05933"/>
    <w:rsid w:val="00F12200"/>
    <w:rsid w:val="00F1495E"/>
    <w:rsid w:val="00F1599A"/>
    <w:rsid w:val="00F2407F"/>
    <w:rsid w:val="00F32CBC"/>
    <w:rsid w:val="00F3323D"/>
    <w:rsid w:val="00F3384A"/>
    <w:rsid w:val="00F364C5"/>
    <w:rsid w:val="00F36D5F"/>
    <w:rsid w:val="00F400E3"/>
    <w:rsid w:val="00F414C7"/>
    <w:rsid w:val="00F42940"/>
    <w:rsid w:val="00F42AA9"/>
    <w:rsid w:val="00F42DBF"/>
    <w:rsid w:val="00F57605"/>
    <w:rsid w:val="00F60877"/>
    <w:rsid w:val="00F63489"/>
    <w:rsid w:val="00F63CEA"/>
    <w:rsid w:val="00F65359"/>
    <w:rsid w:val="00F92BD0"/>
    <w:rsid w:val="00F97848"/>
    <w:rsid w:val="00F97BD3"/>
    <w:rsid w:val="00F97F99"/>
    <w:rsid w:val="00FA1000"/>
    <w:rsid w:val="00FA19DC"/>
    <w:rsid w:val="00FB4093"/>
    <w:rsid w:val="00FC31FB"/>
    <w:rsid w:val="00FC5249"/>
    <w:rsid w:val="00FD216E"/>
    <w:rsid w:val="00FD408D"/>
    <w:rsid w:val="00FE1058"/>
    <w:rsid w:val="00FE5CFE"/>
    <w:rsid w:val="00FE783A"/>
    <w:rsid w:val="00FF0048"/>
    <w:rsid w:val="00FF577F"/>
    <w:rsid w:val="00FF75C6"/>
    <w:rsid w:val="04102B3A"/>
    <w:rsid w:val="3C7D53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5257"/>
  <w15:chartTrackingRefBased/>
  <w15:docId w15:val="{9B64F51E-E9CB-4CE6-9D5A-D2BF2701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37EF"/>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1B72C0"/>
    <w:pPr>
      <w:keepNext/>
      <w:keepLines/>
      <w:spacing w:before="320"/>
      <w:outlineLvl w:val="0"/>
    </w:pPr>
    <w:rPr>
      <w:rFonts w:ascii="Cambria" w:hAnsi="Cambria"/>
      <w:color w:val="365F91"/>
      <w:sz w:val="30"/>
      <w:szCs w:val="30"/>
    </w:rPr>
  </w:style>
  <w:style w:type="paragraph" w:styleId="Otsikko2">
    <w:name w:val="heading 2"/>
    <w:basedOn w:val="Normaali"/>
    <w:next w:val="Normaali"/>
    <w:link w:val="Otsikko2Char"/>
    <w:uiPriority w:val="9"/>
    <w:unhideWhenUsed/>
    <w:qFormat/>
    <w:rsid w:val="001B72C0"/>
    <w:pPr>
      <w:keepNext/>
      <w:keepLines/>
      <w:spacing w:before="40"/>
      <w:outlineLvl w:val="1"/>
    </w:pPr>
    <w:rPr>
      <w:rFonts w:ascii="Cambria" w:hAnsi="Cambria"/>
      <w:color w:val="943634"/>
      <w:sz w:val="28"/>
      <w:szCs w:val="28"/>
    </w:rPr>
  </w:style>
  <w:style w:type="paragraph" w:styleId="Otsikko3">
    <w:name w:val="heading 3"/>
    <w:basedOn w:val="Normaali"/>
    <w:next w:val="Normaali"/>
    <w:link w:val="Otsikko3Char"/>
    <w:uiPriority w:val="9"/>
    <w:unhideWhenUsed/>
    <w:qFormat/>
    <w:rsid w:val="001B72C0"/>
    <w:pPr>
      <w:keepNext/>
      <w:keepLines/>
      <w:spacing w:before="40"/>
      <w:outlineLvl w:val="2"/>
    </w:pPr>
    <w:rPr>
      <w:rFonts w:ascii="Cambria" w:hAnsi="Cambria"/>
      <w:color w:val="E36C0A"/>
      <w:sz w:val="26"/>
      <w:szCs w:val="26"/>
    </w:rPr>
  </w:style>
  <w:style w:type="paragraph" w:styleId="Otsikko4">
    <w:name w:val="heading 4"/>
    <w:basedOn w:val="Normaali"/>
    <w:next w:val="Normaali"/>
    <w:link w:val="Otsikko4Char"/>
    <w:uiPriority w:val="9"/>
    <w:unhideWhenUsed/>
    <w:qFormat/>
    <w:rsid w:val="001B72C0"/>
    <w:pPr>
      <w:keepNext/>
      <w:keepLines/>
      <w:spacing w:before="40" w:line="259" w:lineRule="auto"/>
      <w:outlineLvl w:val="3"/>
    </w:pPr>
    <w:rPr>
      <w:rFonts w:ascii="Cambria" w:hAnsi="Cambria"/>
      <w:i/>
      <w:iCs/>
      <w:color w:val="31849B"/>
      <w:sz w:val="25"/>
      <w:szCs w:val="25"/>
    </w:rPr>
  </w:style>
  <w:style w:type="paragraph" w:styleId="Otsikko5">
    <w:name w:val="heading 5"/>
    <w:basedOn w:val="Normaali"/>
    <w:next w:val="Normaali"/>
    <w:link w:val="Otsikko5Char"/>
    <w:uiPriority w:val="9"/>
    <w:unhideWhenUsed/>
    <w:qFormat/>
    <w:rsid w:val="001B72C0"/>
    <w:pPr>
      <w:keepNext/>
      <w:keepLines/>
      <w:spacing w:before="40" w:line="259" w:lineRule="auto"/>
      <w:outlineLvl w:val="4"/>
    </w:pPr>
    <w:rPr>
      <w:rFonts w:ascii="Cambria" w:hAnsi="Cambria"/>
      <w:i/>
      <w:iCs/>
      <w:color w:val="632423"/>
    </w:rPr>
  </w:style>
  <w:style w:type="paragraph" w:styleId="Otsikko6">
    <w:name w:val="heading 6"/>
    <w:basedOn w:val="Normaali"/>
    <w:next w:val="Normaali"/>
    <w:link w:val="Otsikko6Char"/>
    <w:uiPriority w:val="9"/>
    <w:semiHidden/>
    <w:unhideWhenUsed/>
    <w:qFormat/>
    <w:rsid w:val="001B72C0"/>
    <w:pPr>
      <w:keepNext/>
      <w:keepLines/>
      <w:spacing w:before="40" w:line="259" w:lineRule="auto"/>
      <w:outlineLvl w:val="5"/>
    </w:pPr>
    <w:rPr>
      <w:rFonts w:ascii="Cambria" w:hAnsi="Cambria"/>
      <w:i/>
      <w:iCs/>
      <w:color w:val="984806"/>
      <w:sz w:val="23"/>
      <w:szCs w:val="23"/>
    </w:rPr>
  </w:style>
  <w:style w:type="paragraph" w:styleId="Otsikko7">
    <w:name w:val="heading 7"/>
    <w:basedOn w:val="Normaali"/>
    <w:next w:val="Normaali"/>
    <w:link w:val="Otsikko7Char"/>
    <w:uiPriority w:val="9"/>
    <w:semiHidden/>
    <w:unhideWhenUsed/>
    <w:qFormat/>
    <w:rsid w:val="001B72C0"/>
    <w:pPr>
      <w:keepNext/>
      <w:keepLines/>
      <w:spacing w:before="40" w:line="259" w:lineRule="auto"/>
      <w:outlineLvl w:val="6"/>
    </w:pPr>
    <w:rPr>
      <w:rFonts w:ascii="Cambria" w:hAnsi="Cambria"/>
      <w:color w:val="244061"/>
      <w:sz w:val="22"/>
      <w:szCs w:val="22"/>
    </w:rPr>
  </w:style>
  <w:style w:type="paragraph" w:styleId="Otsikko8">
    <w:name w:val="heading 8"/>
    <w:basedOn w:val="Normaali"/>
    <w:next w:val="Normaali"/>
    <w:link w:val="Otsikko8Char"/>
    <w:uiPriority w:val="9"/>
    <w:semiHidden/>
    <w:unhideWhenUsed/>
    <w:qFormat/>
    <w:rsid w:val="001B72C0"/>
    <w:pPr>
      <w:keepNext/>
      <w:keepLines/>
      <w:spacing w:before="40" w:line="259" w:lineRule="auto"/>
      <w:outlineLvl w:val="7"/>
    </w:pPr>
    <w:rPr>
      <w:rFonts w:ascii="Cambria" w:hAnsi="Cambria"/>
      <w:color w:val="632423"/>
      <w:sz w:val="21"/>
      <w:szCs w:val="21"/>
    </w:rPr>
  </w:style>
  <w:style w:type="paragraph" w:styleId="Otsikko9">
    <w:name w:val="heading 9"/>
    <w:basedOn w:val="Normaali"/>
    <w:next w:val="Normaali"/>
    <w:link w:val="Otsikko9Char"/>
    <w:uiPriority w:val="9"/>
    <w:semiHidden/>
    <w:unhideWhenUsed/>
    <w:qFormat/>
    <w:rsid w:val="001B72C0"/>
    <w:pPr>
      <w:keepNext/>
      <w:keepLines/>
      <w:spacing w:before="40" w:line="259" w:lineRule="auto"/>
      <w:outlineLvl w:val="8"/>
    </w:pPr>
    <w:rPr>
      <w:rFonts w:ascii="Cambria" w:hAnsi="Cambria"/>
      <w:color w:val="98480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72C0"/>
    <w:rPr>
      <w:rFonts w:ascii="Cambria" w:eastAsia="Times New Roman" w:hAnsi="Cambria" w:cs="Times New Roman"/>
      <w:color w:val="365F91"/>
      <w:sz w:val="30"/>
      <w:szCs w:val="30"/>
      <w:lang w:eastAsia="fi-FI"/>
    </w:rPr>
  </w:style>
  <w:style w:type="character" w:customStyle="1" w:styleId="Otsikko2Char">
    <w:name w:val="Otsikko 2 Char"/>
    <w:basedOn w:val="Kappaleenoletusfontti"/>
    <w:link w:val="Otsikko2"/>
    <w:uiPriority w:val="9"/>
    <w:rsid w:val="001B72C0"/>
    <w:rPr>
      <w:rFonts w:ascii="Cambria" w:eastAsia="Times New Roman" w:hAnsi="Cambria" w:cs="Times New Roman"/>
      <w:color w:val="943634"/>
      <w:sz w:val="28"/>
      <w:szCs w:val="28"/>
      <w:lang w:eastAsia="fi-FI"/>
    </w:rPr>
  </w:style>
  <w:style w:type="character" w:customStyle="1" w:styleId="Otsikko3Char">
    <w:name w:val="Otsikko 3 Char"/>
    <w:basedOn w:val="Kappaleenoletusfontti"/>
    <w:link w:val="Otsikko3"/>
    <w:uiPriority w:val="9"/>
    <w:rsid w:val="001B72C0"/>
    <w:rPr>
      <w:rFonts w:ascii="Cambria" w:eastAsia="Times New Roman" w:hAnsi="Cambria" w:cs="Times New Roman"/>
      <w:color w:val="E36C0A"/>
      <w:sz w:val="26"/>
      <w:szCs w:val="26"/>
      <w:lang w:eastAsia="fi-FI"/>
    </w:rPr>
  </w:style>
  <w:style w:type="character" w:customStyle="1" w:styleId="Otsikko4Char">
    <w:name w:val="Otsikko 4 Char"/>
    <w:basedOn w:val="Kappaleenoletusfontti"/>
    <w:link w:val="Otsikko4"/>
    <w:uiPriority w:val="9"/>
    <w:rsid w:val="001B72C0"/>
    <w:rPr>
      <w:rFonts w:ascii="Cambria" w:eastAsia="Times New Roman" w:hAnsi="Cambria" w:cs="Times New Roman"/>
      <w:i/>
      <w:iCs/>
      <w:color w:val="31849B"/>
      <w:sz w:val="25"/>
      <w:szCs w:val="25"/>
      <w:lang w:eastAsia="fi-FI"/>
    </w:rPr>
  </w:style>
  <w:style w:type="character" w:customStyle="1" w:styleId="Otsikko5Char">
    <w:name w:val="Otsikko 5 Char"/>
    <w:basedOn w:val="Kappaleenoletusfontti"/>
    <w:link w:val="Otsikko5"/>
    <w:uiPriority w:val="9"/>
    <w:rsid w:val="001B72C0"/>
    <w:rPr>
      <w:rFonts w:ascii="Cambria" w:eastAsia="Times New Roman" w:hAnsi="Cambria" w:cs="Times New Roman"/>
      <w:i/>
      <w:iCs/>
      <w:color w:val="632423"/>
      <w:sz w:val="24"/>
      <w:szCs w:val="24"/>
      <w:lang w:eastAsia="fi-FI"/>
    </w:rPr>
  </w:style>
  <w:style w:type="character" w:customStyle="1" w:styleId="Otsikko6Char">
    <w:name w:val="Otsikko 6 Char"/>
    <w:basedOn w:val="Kappaleenoletusfontti"/>
    <w:link w:val="Otsikko6"/>
    <w:uiPriority w:val="9"/>
    <w:semiHidden/>
    <w:rsid w:val="001B72C0"/>
    <w:rPr>
      <w:rFonts w:ascii="Cambria" w:eastAsia="Times New Roman" w:hAnsi="Cambria" w:cs="Times New Roman"/>
      <w:i/>
      <w:iCs/>
      <w:color w:val="984806"/>
      <w:sz w:val="23"/>
      <w:szCs w:val="23"/>
      <w:lang w:eastAsia="fi-FI"/>
    </w:rPr>
  </w:style>
  <w:style w:type="character" w:customStyle="1" w:styleId="Otsikko7Char">
    <w:name w:val="Otsikko 7 Char"/>
    <w:basedOn w:val="Kappaleenoletusfontti"/>
    <w:link w:val="Otsikko7"/>
    <w:uiPriority w:val="9"/>
    <w:semiHidden/>
    <w:rsid w:val="001B72C0"/>
    <w:rPr>
      <w:rFonts w:ascii="Cambria" w:eastAsia="Times New Roman" w:hAnsi="Cambria" w:cs="Times New Roman"/>
      <w:color w:val="244061"/>
      <w:lang w:eastAsia="fi-FI"/>
    </w:rPr>
  </w:style>
  <w:style w:type="character" w:customStyle="1" w:styleId="Otsikko8Char">
    <w:name w:val="Otsikko 8 Char"/>
    <w:basedOn w:val="Kappaleenoletusfontti"/>
    <w:link w:val="Otsikko8"/>
    <w:uiPriority w:val="9"/>
    <w:semiHidden/>
    <w:rsid w:val="001B72C0"/>
    <w:rPr>
      <w:rFonts w:ascii="Cambria" w:eastAsia="Times New Roman" w:hAnsi="Cambria" w:cs="Times New Roman"/>
      <w:color w:val="632423"/>
      <w:sz w:val="21"/>
      <w:szCs w:val="21"/>
      <w:lang w:eastAsia="fi-FI"/>
    </w:rPr>
  </w:style>
  <w:style w:type="character" w:customStyle="1" w:styleId="Otsikko9Char">
    <w:name w:val="Otsikko 9 Char"/>
    <w:basedOn w:val="Kappaleenoletusfontti"/>
    <w:link w:val="Otsikko9"/>
    <w:uiPriority w:val="9"/>
    <w:semiHidden/>
    <w:rsid w:val="001B72C0"/>
    <w:rPr>
      <w:rFonts w:ascii="Cambria" w:eastAsia="Times New Roman" w:hAnsi="Cambria" w:cs="Times New Roman"/>
      <w:color w:val="984806"/>
      <w:lang w:eastAsia="fi-FI"/>
    </w:rPr>
  </w:style>
  <w:style w:type="numbering" w:customStyle="1" w:styleId="Eiluetteloa1">
    <w:name w:val="Ei luetteloa1"/>
    <w:next w:val="Eiluetteloa"/>
    <w:uiPriority w:val="99"/>
    <w:semiHidden/>
    <w:unhideWhenUsed/>
    <w:rsid w:val="001B72C0"/>
  </w:style>
  <w:style w:type="paragraph" w:styleId="Loppuviitteenteksti">
    <w:name w:val="endnote text"/>
    <w:basedOn w:val="Normaali"/>
    <w:link w:val="LoppuviitteentekstiChar"/>
    <w:semiHidden/>
    <w:rsid w:val="001B72C0"/>
    <w:pPr>
      <w:spacing w:after="160" w:line="259" w:lineRule="auto"/>
    </w:pPr>
    <w:rPr>
      <w:rFonts w:ascii="Calibri" w:hAnsi="Calibri"/>
      <w:b/>
      <w:sz w:val="22"/>
      <w:szCs w:val="22"/>
    </w:rPr>
  </w:style>
  <w:style w:type="character" w:customStyle="1" w:styleId="LoppuviitteentekstiChar">
    <w:name w:val="Loppuviitteen teksti Char"/>
    <w:basedOn w:val="Kappaleenoletusfontti"/>
    <w:link w:val="Loppuviitteenteksti"/>
    <w:semiHidden/>
    <w:rsid w:val="001B72C0"/>
    <w:rPr>
      <w:rFonts w:ascii="Calibri" w:eastAsia="Times New Roman" w:hAnsi="Calibri" w:cs="Times New Roman"/>
      <w:b/>
      <w:lang w:eastAsia="fi-FI"/>
    </w:rPr>
  </w:style>
  <w:style w:type="character" w:styleId="Loppuviitteenviite">
    <w:name w:val="endnote reference"/>
    <w:semiHidden/>
    <w:rsid w:val="001B72C0"/>
    <w:rPr>
      <w:vertAlign w:val="superscript"/>
    </w:rPr>
  </w:style>
  <w:style w:type="paragraph" w:styleId="Alaviitteenteksti">
    <w:name w:val="footnote text"/>
    <w:basedOn w:val="Normaali"/>
    <w:link w:val="AlaviitteentekstiChar"/>
    <w:semiHidden/>
    <w:rsid w:val="001B72C0"/>
    <w:pPr>
      <w:spacing w:after="160" w:line="259" w:lineRule="auto"/>
    </w:pPr>
    <w:rPr>
      <w:rFonts w:ascii="Calibri" w:hAnsi="Calibri"/>
      <w:b/>
      <w:sz w:val="22"/>
      <w:szCs w:val="22"/>
    </w:rPr>
  </w:style>
  <w:style w:type="character" w:customStyle="1" w:styleId="AlaviitteentekstiChar">
    <w:name w:val="Alaviitteen teksti Char"/>
    <w:basedOn w:val="Kappaleenoletusfontti"/>
    <w:link w:val="Alaviitteenteksti"/>
    <w:semiHidden/>
    <w:rsid w:val="001B72C0"/>
    <w:rPr>
      <w:rFonts w:ascii="Calibri" w:eastAsia="Times New Roman" w:hAnsi="Calibri" w:cs="Times New Roman"/>
      <w:b/>
      <w:lang w:eastAsia="fi-FI"/>
    </w:rPr>
  </w:style>
  <w:style w:type="character" w:styleId="Alaviitteenviite">
    <w:name w:val="footnote reference"/>
    <w:semiHidden/>
    <w:rsid w:val="001B72C0"/>
    <w:rPr>
      <w:vertAlign w:val="superscript"/>
    </w:rPr>
  </w:style>
  <w:style w:type="paragraph" w:customStyle="1" w:styleId="sisluet1">
    <w:name w:val="sisluet 1"/>
    <w:basedOn w:val="Normaali"/>
    <w:rsid w:val="001B72C0"/>
    <w:pPr>
      <w:tabs>
        <w:tab w:val="right" w:leader="dot" w:pos="9360"/>
      </w:tabs>
      <w:suppressAutoHyphens/>
      <w:spacing w:before="480" w:after="160" w:line="259" w:lineRule="auto"/>
      <w:ind w:left="720" w:right="720" w:hanging="720"/>
    </w:pPr>
    <w:rPr>
      <w:rFonts w:ascii="Calibri" w:hAnsi="Calibri"/>
      <w:sz w:val="22"/>
      <w:szCs w:val="22"/>
    </w:rPr>
  </w:style>
  <w:style w:type="paragraph" w:customStyle="1" w:styleId="sisluet2">
    <w:name w:val="sisluet 2"/>
    <w:basedOn w:val="Normaali"/>
    <w:rsid w:val="001B72C0"/>
    <w:pPr>
      <w:tabs>
        <w:tab w:val="right" w:leader="dot" w:pos="9360"/>
      </w:tabs>
      <w:suppressAutoHyphens/>
      <w:spacing w:after="160" w:line="259" w:lineRule="auto"/>
      <w:ind w:left="1440" w:right="720" w:hanging="720"/>
    </w:pPr>
    <w:rPr>
      <w:rFonts w:ascii="Calibri" w:hAnsi="Calibri"/>
      <w:sz w:val="22"/>
      <w:szCs w:val="22"/>
    </w:rPr>
  </w:style>
  <w:style w:type="paragraph" w:customStyle="1" w:styleId="sisluet3">
    <w:name w:val="sisluet 3"/>
    <w:basedOn w:val="Normaali"/>
    <w:rsid w:val="001B72C0"/>
    <w:pPr>
      <w:tabs>
        <w:tab w:val="right" w:leader="dot" w:pos="9360"/>
      </w:tabs>
      <w:suppressAutoHyphens/>
      <w:spacing w:after="160" w:line="259" w:lineRule="auto"/>
      <w:ind w:left="2160" w:right="720" w:hanging="720"/>
    </w:pPr>
    <w:rPr>
      <w:rFonts w:ascii="Calibri" w:hAnsi="Calibri"/>
      <w:sz w:val="22"/>
      <w:szCs w:val="22"/>
    </w:rPr>
  </w:style>
  <w:style w:type="paragraph" w:customStyle="1" w:styleId="sisluet4">
    <w:name w:val="sisluet 4"/>
    <w:basedOn w:val="Normaali"/>
    <w:rsid w:val="001B72C0"/>
    <w:pPr>
      <w:tabs>
        <w:tab w:val="right" w:leader="dot" w:pos="9360"/>
      </w:tabs>
      <w:suppressAutoHyphens/>
      <w:spacing w:after="160" w:line="259" w:lineRule="auto"/>
      <w:ind w:left="2880" w:right="720" w:hanging="720"/>
    </w:pPr>
    <w:rPr>
      <w:rFonts w:ascii="Calibri" w:hAnsi="Calibri"/>
      <w:sz w:val="22"/>
      <w:szCs w:val="22"/>
    </w:rPr>
  </w:style>
  <w:style w:type="paragraph" w:customStyle="1" w:styleId="sisluet5">
    <w:name w:val="sisluet 5"/>
    <w:basedOn w:val="Normaali"/>
    <w:rsid w:val="001B72C0"/>
    <w:pPr>
      <w:tabs>
        <w:tab w:val="right" w:leader="dot" w:pos="9360"/>
      </w:tabs>
      <w:suppressAutoHyphens/>
      <w:spacing w:after="160" w:line="259" w:lineRule="auto"/>
      <w:ind w:left="3600" w:right="720" w:hanging="720"/>
    </w:pPr>
    <w:rPr>
      <w:rFonts w:ascii="Calibri" w:hAnsi="Calibri"/>
      <w:sz w:val="22"/>
      <w:szCs w:val="22"/>
    </w:rPr>
  </w:style>
  <w:style w:type="paragraph" w:customStyle="1" w:styleId="sisluet6">
    <w:name w:val="sisluet 6"/>
    <w:basedOn w:val="Normaali"/>
    <w:rsid w:val="001B72C0"/>
    <w:pPr>
      <w:tabs>
        <w:tab w:val="right" w:pos="9360"/>
      </w:tabs>
      <w:suppressAutoHyphens/>
      <w:spacing w:after="160" w:line="259" w:lineRule="auto"/>
      <w:ind w:left="720" w:hanging="720"/>
    </w:pPr>
    <w:rPr>
      <w:rFonts w:ascii="Calibri" w:hAnsi="Calibri"/>
      <w:sz w:val="22"/>
      <w:szCs w:val="22"/>
    </w:rPr>
  </w:style>
  <w:style w:type="paragraph" w:customStyle="1" w:styleId="sisluet7">
    <w:name w:val="sisluet 7"/>
    <w:basedOn w:val="Normaali"/>
    <w:rsid w:val="001B72C0"/>
    <w:pPr>
      <w:suppressAutoHyphens/>
      <w:spacing w:after="160" w:line="259" w:lineRule="auto"/>
      <w:ind w:left="720" w:hanging="720"/>
    </w:pPr>
    <w:rPr>
      <w:rFonts w:ascii="Calibri" w:hAnsi="Calibri"/>
      <w:sz w:val="22"/>
      <w:szCs w:val="22"/>
    </w:rPr>
  </w:style>
  <w:style w:type="paragraph" w:customStyle="1" w:styleId="sisluet8">
    <w:name w:val="sisluet 8"/>
    <w:basedOn w:val="Normaali"/>
    <w:rsid w:val="001B72C0"/>
    <w:pPr>
      <w:tabs>
        <w:tab w:val="right" w:pos="9360"/>
      </w:tabs>
      <w:suppressAutoHyphens/>
      <w:spacing w:after="160" w:line="259" w:lineRule="auto"/>
      <w:ind w:left="720" w:hanging="720"/>
    </w:pPr>
    <w:rPr>
      <w:rFonts w:ascii="Calibri" w:hAnsi="Calibri"/>
      <w:sz w:val="22"/>
      <w:szCs w:val="22"/>
    </w:rPr>
  </w:style>
  <w:style w:type="paragraph" w:customStyle="1" w:styleId="sisluet9">
    <w:name w:val="sisluet 9"/>
    <w:basedOn w:val="Normaali"/>
    <w:rsid w:val="001B72C0"/>
    <w:pPr>
      <w:tabs>
        <w:tab w:val="right" w:leader="dot" w:pos="9360"/>
      </w:tabs>
      <w:suppressAutoHyphens/>
      <w:spacing w:after="160" w:line="259" w:lineRule="auto"/>
      <w:ind w:left="720" w:hanging="720"/>
    </w:pPr>
    <w:rPr>
      <w:rFonts w:ascii="Calibri" w:hAnsi="Calibri"/>
      <w:sz w:val="22"/>
      <w:szCs w:val="22"/>
    </w:rPr>
  </w:style>
  <w:style w:type="paragraph" w:customStyle="1" w:styleId="hakemisto1">
    <w:name w:val="hakemisto 1"/>
    <w:basedOn w:val="Normaali"/>
    <w:rsid w:val="001B72C0"/>
    <w:pPr>
      <w:tabs>
        <w:tab w:val="right" w:leader="dot" w:pos="9360"/>
      </w:tabs>
      <w:suppressAutoHyphens/>
      <w:spacing w:after="160" w:line="259" w:lineRule="auto"/>
      <w:ind w:left="1440" w:right="720" w:hanging="1440"/>
    </w:pPr>
    <w:rPr>
      <w:rFonts w:ascii="Calibri" w:hAnsi="Calibri"/>
      <w:sz w:val="22"/>
      <w:szCs w:val="22"/>
    </w:rPr>
  </w:style>
  <w:style w:type="paragraph" w:customStyle="1" w:styleId="hakemisto2">
    <w:name w:val="hakemisto 2"/>
    <w:basedOn w:val="Normaali"/>
    <w:rsid w:val="001B72C0"/>
    <w:pPr>
      <w:tabs>
        <w:tab w:val="right" w:leader="dot" w:pos="9360"/>
      </w:tabs>
      <w:suppressAutoHyphens/>
      <w:spacing w:after="160" w:line="259" w:lineRule="auto"/>
      <w:ind w:left="1440" w:right="720" w:hanging="720"/>
    </w:pPr>
    <w:rPr>
      <w:rFonts w:ascii="Calibri" w:hAnsi="Calibri"/>
      <w:sz w:val="22"/>
      <w:szCs w:val="22"/>
    </w:rPr>
  </w:style>
  <w:style w:type="paragraph" w:customStyle="1" w:styleId="toa">
    <w:name w:val="toa"/>
    <w:basedOn w:val="Normaali"/>
    <w:rsid w:val="001B72C0"/>
    <w:pPr>
      <w:tabs>
        <w:tab w:val="right" w:pos="9360"/>
      </w:tabs>
      <w:suppressAutoHyphens/>
      <w:spacing w:after="160" w:line="259" w:lineRule="auto"/>
    </w:pPr>
    <w:rPr>
      <w:rFonts w:ascii="Calibri" w:hAnsi="Calibri"/>
      <w:sz w:val="22"/>
      <w:szCs w:val="22"/>
    </w:rPr>
  </w:style>
  <w:style w:type="paragraph" w:customStyle="1" w:styleId="kuvanotsikko">
    <w:name w:val="kuvan otsikko"/>
    <w:basedOn w:val="Normaali"/>
    <w:rsid w:val="001B72C0"/>
    <w:pPr>
      <w:spacing w:after="160" w:line="259" w:lineRule="auto"/>
    </w:pPr>
    <w:rPr>
      <w:rFonts w:ascii="Calibri" w:hAnsi="Calibri"/>
      <w:b/>
      <w:sz w:val="22"/>
      <w:szCs w:val="22"/>
    </w:rPr>
  </w:style>
  <w:style w:type="character" w:customStyle="1" w:styleId="EquationCaption">
    <w:name w:val="_Equation Caption"/>
    <w:rsid w:val="001B72C0"/>
  </w:style>
  <w:style w:type="paragraph" w:styleId="Yltunniste">
    <w:name w:val="header"/>
    <w:basedOn w:val="Normaali"/>
    <w:link w:val="Yl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YltunnisteChar">
    <w:name w:val="Ylätunniste Char"/>
    <w:basedOn w:val="Kappaleenoletusfontti"/>
    <w:link w:val="Yltunniste"/>
    <w:uiPriority w:val="99"/>
    <w:rsid w:val="001B72C0"/>
    <w:rPr>
      <w:rFonts w:ascii="Calibri" w:eastAsia="Times New Roman" w:hAnsi="Calibri" w:cs="Times New Roman"/>
      <w:lang w:eastAsia="fi-FI"/>
    </w:rPr>
  </w:style>
  <w:style w:type="character" w:customStyle="1" w:styleId="Asianro">
    <w:name w:val="Asianro"/>
    <w:rsid w:val="001B72C0"/>
    <w:rPr>
      <w:rFonts w:ascii="Times New Roman" w:hAnsi="Times New Roman"/>
      <w:sz w:val="24"/>
    </w:rPr>
  </w:style>
  <w:style w:type="paragraph" w:customStyle="1" w:styleId="Leipteksti21">
    <w:name w:val="Leipäteksti 21"/>
    <w:basedOn w:val="Normaali"/>
    <w:rsid w:val="001B72C0"/>
    <w:pPr>
      <w:widowControl w:val="0"/>
      <w:spacing w:after="160" w:line="259" w:lineRule="auto"/>
    </w:pPr>
    <w:rPr>
      <w:rFonts w:ascii="Calibri" w:hAnsi="Calibri"/>
      <w:b/>
      <w:sz w:val="22"/>
      <w:szCs w:val="22"/>
    </w:rPr>
  </w:style>
  <w:style w:type="paragraph" w:styleId="Leipteksti">
    <w:name w:val="Body Text"/>
    <w:basedOn w:val="Normaali"/>
    <w:link w:val="LeiptekstiChar"/>
    <w:rsid w:val="001B72C0"/>
    <w:pPr>
      <w:widowControl w:val="0"/>
      <w:pBdr>
        <w:top w:val="single" w:sz="6" w:space="1" w:color="auto"/>
        <w:left w:val="single" w:sz="6" w:space="4" w:color="auto"/>
        <w:bottom w:val="single" w:sz="6" w:space="1" w:color="auto"/>
        <w:right w:val="single" w:sz="6" w:space="4" w:color="auto"/>
      </w:pBdr>
      <w:spacing w:after="160" w:line="259" w:lineRule="auto"/>
    </w:pPr>
    <w:rPr>
      <w:rFonts w:ascii="Calibri" w:hAnsi="Calibri"/>
      <w:b/>
      <w:sz w:val="36"/>
      <w:szCs w:val="22"/>
    </w:rPr>
  </w:style>
  <w:style w:type="character" w:customStyle="1" w:styleId="LeiptekstiChar">
    <w:name w:val="Leipäteksti Char"/>
    <w:basedOn w:val="Kappaleenoletusfontti"/>
    <w:link w:val="Leipteksti"/>
    <w:rsid w:val="001B72C0"/>
    <w:rPr>
      <w:rFonts w:ascii="Calibri" w:eastAsia="Times New Roman" w:hAnsi="Calibri" w:cs="Times New Roman"/>
      <w:b/>
      <w:sz w:val="36"/>
      <w:lang w:eastAsia="fi-FI"/>
    </w:rPr>
  </w:style>
  <w:style w:type="paragraph" w:styleId="Alatunniste">
    <w:name w:val="footer"/>
    <w:basedOn w:val="Normaali"/>
    <w:link w:val="Ala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AlatunnisteChar">
    <w:name w:val="Alatunniste Char"/>
    <w:basedOn w:val="Kappaleenoletusfontti"/>
    <w:link w:val="Alatunniste"/>
    <w:uiPriority w:val="99"/>
    <w:rsid w:val="001B72C0"/>
    <w:rPr>
      <w:rFonts w:ascii="Calibri" w:eastAsia="Times New Roman" w:hAnsi="Calibri" w:cs="Times New Roman"/>
      <w:lang w:eastAsia="fi-FI"/>
    </w:rPr>
  </w:style>
  <w:style w:type="character" w:styleId="Sivunumero">
    <w:name w:val="page number"/>
    <w:rsid w:val="001B72C0"/>
  </w:style>
  <w:style w:type="paragraph" w:customStyle="1" w:styleId="Asiakirjanrakenneruutu1">
    <w:name w:val="Asiakirjan rakenneruutu1"/>
    <w:basedOn w:val="Normaali"/>
    <w:rsid w:val="001B72C0"/>
    <w:pPr>
      <w:shd w:val="clear" w:color="auto" w:fill="000080"/>
      <w:spacing w:after="160" w:line="259" w:lineRule="auto"/>
    </w:pPr>
    <w:rPr>
      <w:rFonts w:ascii="Tahoma" w:hAnsi="Tahoma"/>
      <w:sz w:val="22"/>
      <w:szCs w:val="22"/>
    </w:rPr>
  </w:style>
  <w:style w:type="paragraph" w:customStyle="1" w:styleId="Leipteksti22">
    <w:name w:val="Leipäteksti 22"/>
    <w:basedOn w:val="Normaali"/>
    <w:rsid w:val="001B72C0"/>
    <w:pPr>
      <w:spacing w:after="120" w:line="259" w:lineRule="auto"/>
      <w:ind w:left="283"/>
    </w:pPr>
    <w:rPr>
      <w:rFonts w:ascii="Calibri" w:hAnsi="Calibri"/>
      <w:sz w:val="22"/>
      <w:szCs w:val="22"/>
    </w:rPr>
  </w:style>
  <w:style w:type="paragraph" w:customStyle="1" w:styleId="Asiakirjanrakenneruutu2">
    <w:name w:val="Asiakirjan rakenneruutu2"/>
    <w:basedOn w:val="Normaali"/>
    <w:rsid w:val="001B72C0"/>
    <w:pPr>
      <w:shd w:val="clear" w:color="auto" w:fill="000080"/>
      <w:spacing w:after="160" w:line="259" w:lineRule="auto"/>
    </w:pPr>
    <w:rPr>
      <w:rFonts w:ascii="Tahoma" w:hAnsi="Tahoma"/>
      <w:sz w:val="22"/>
      <w:szCs w:val="22"/>
    </w:rPr>
  </w:style>
  <w:style w:type="paragraph" w:customStyle="1" w:styleId="Leipteksti23">
    <w:name w:val="Leipäteksti 23"/>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b/>
      <w:sz w:val="20"/>
      <w:szCs w:val="22"/>
    </w:rPr>
  </w:style>
  <w:style w:type="paragraph" w:customStyle="1" w:styleId="Leipteksti31">
    <w:name w:val="Leipäteksti 31"/>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sz w:val="40"/>
      <w:szCs w:val="22"/>
    </w:rPr>
  </w:style>
  <w:style w:type="paragraph" w:customStyle="1" w:styleId="Sisennettyleipteksti21">
    <w:name w:val="Sisennetty leipäteksti 21"/>
    <w:basedOn w:val="Normaali"/>
    <w:rsid w:val="001B72C0"/>
    <w:pPr>
      <w:tabs>
        <w:tab w:val="left" w:pos="1665"/>
      </w:tabs>
      <w:spacing w:after="160" w:line="259" w:lineRule="auto"/>
      <w:ind w:left="1665" w:hanging="225"/>
    </w:pPr>
    <w:rPr>
      <w:rFonts w:ascii="Calibri" w:hAnsi="Calibri"/>
      <w:b/>
      <w:sz w:val="22"/>
      <w:szCs w:val="22"/>
    </w:rPr>
  </w:style>
  <w:style w:type="paragraph" w:styleId="Asiakirjanrakenneruutu">
    <w:name w:val="Document Map"/>
    <w:basedOn w:val="Normaali"/>
    <w:link w:val="AsiakirjanrakenneruutuChar"/>
    <w:semiHidden/>
    <w:rsid w:val="001B72C0"/>
    <w:pPr>
      <w:shd w:val="clear" w:color="auto" w:fill="000080"/>
      <w:spacing w:after="160" w:line="259" w:lineRule="auto"/>
    </w:pPr>
    <w:rPr>
      <w:rFonts w:ascii="Tahoma" w:hAnsi="Tahoma" w:cs="Tahoma"/>
      <w:sz w:val="22"/>
      <w:szCs w:val="22"/>
    </w:rPr>
  </w:style>
  <w:style w:type="character" w:customStyle="1" w:styleId="AsiakirjanrakenneruutuChar">
    <w:name w:val="Asiakirjan rakenneruutu Char"/>
    <w:basedOn w:val="Kappaleenoletusfontti"/>
    <w:link w:val="Asiakirjanrakenneruutu"/>
    <w:semiHidden/>
    <w:rsid w:val="001B72C0"/>
    <w:rPr>
      <w:rFonts w:ascii="Tahoma" w:eastAsia="Times New Roman" w:hAnsi="Tahoma" w:cs="Tahoma"/>
      <w:shd w:val="clear" w:color="auto" w:fill="000080"/>
      <w:lang w:eastAsia="fi-FI"/>
    </w:rPr>
  </w:style>
  <w:style w:type="character" w:styleId="Hyperlinkki">
    <w:name w:val="Hyperlink"/>
    <w:uiPriority w:val="99"/>
    <w:rsid w:val="001B72C0"/>
    <w:rPr>
      <w:color w:val="0000FF"/>
      <w:u w:val="single"/>
    </w:rPr>
  </w:style>
  <w:style w:type="paragraph" w:customStyle="1" w:styleId="py">
    <w:name w:val="py"/>
    <w:basedOn w:val="Normaali"/>
    <w:rsid w:val="001B72C0"/>
    <w:pPr>
      <w:spacing w:before="100" w:beforeAutospacing="1" w:after="100" w:afterAutospacing="1" w:line="259" w:lineRule="auto"/>
    </w:pPr>
    <w:rPr>
      <w:rFonts w:ascii="Calibri" w:hAnsi="Calibri"/>
      <w:b/>
      <w:sz w:val="22"/>
    </w:rPr>
  </w:style>
  <w:style w:type="table" w:styleId="TaulukkoRuudukko">
    <w:name w:val="Table Grid"/>
    <w:basedOn w:val="Normaalitaulukko"/>
    <w:uiPriority w:val="39"/>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1B72C0"/>
    <w:pPr>
      <w:spacing w:before="21" w:after="154" w:line="175" w:lineRule="atLeast"/>
    </w:pPr>
    <w:rPr>
      <w:rFonts w:ascii="Arial" w:hAnsi="Arial" w:cs="Arial"/>
      <w:b/>
      <w:sz w:val="12"/>
      <w:szCs w:val="12"/>
    </w:rPr>
  </w:style>
  <w:style w:type="paragraph" w:styleId="Seliteteksti">
    <w:name w:val="Balloon Text"/>
    <w:basedOn w:val="Normaali"/>
    <w:link w:val="SelitetekstiChar"/>
    <w:semiHidden/>
    <w:rsid w:val="001B72C0"/>
    <w:pPr>
      <w:spacing w:after="160" w:line="259" w:lineRule="auto"/>
    </w:pPr>
    <w:rPr>
      <w:rFonts w:ascii="Tahoma" w:hAnsi="Tahoma" w:cs="Tahoma"/>
      <w:sz w:val="16"/>
      <w:szCs w:val="16"/>
    </w:rPr>
  </w:style>
  <w:style w:type="character" w:customStyle="1" w:styleId="SelitetekstiChar">
    <w:name w:val="Seliteteksti Char"/>
    <w:basedOn w:val="Kappaleenoletusfontti"/>
    <w:link w:val="Seliteteksti"/>
    <w:semiHidden/>
    <w:rsid w:val="001B72C0"/>
    <w:rPr>
      <w:rFonts w:ascii="Tahoma" w:eastAsia="Times New Roman" w:hAnsi="Tahoma" w:cs="Tahoma"/>
      <w:sz w:val="16"/>
      <w:szCs w:val="16"/>
      <w:lang w:eastAsia="fi-FI"/>
    </w:rPr>
  </w:style>
  <w:style w:type="paragraph" w:customStyle="1" w:styleId="LLNormaali">
    <w:name w:val="LLNormaali"/>
    <w:rsid w:val="001B72C0"/>
    <w:pPr>
      <w:spacing w:line="220" w:lineRule="exact"/>
    </w:pPr>
    <w:rPr>
      <w:rFonts w:ascii="Calibri" w:eastAsia="Times New Roman" w:hAnsi="Calibri" w:cs="Times New Roman"/>
    </w:rPr>
  </w:style>
  <w:style w:type="paragraph" w:customStyle="1" w:styleId="LLKappalejako">
    <w:name w:val="LLKappalejako"/>
    <w:rsid w:val="001B72C0"/>
    <w:pPr>
      <w:widowControl w:val="0"/>
      <w:spacing w:line="220" w:lineRule="exact"/>
      <w:ind w:firstLine="170"/>
      <w:jc w:val="both"/>
    </w:pPr>
    <w:rPr>
      <w:rFonts w:ascii="Calibri" w:eastAsia="Times New Roman" w:hAnsi="Calibri" w:cs="Times New Roman"/>
    </w:rPr>
  </w:style>
  <w:style w:type="paragraph" w:customStyle="1" w:styleId="LLPykalanOtsikko">
    <w:name w:val="LLPykalanOtsikko"/>
    <w:next w:val="LLNormaali"/>
    <w:rsid w:val="001B72C0"/>
    <w:pPr>
      <w:spacing w:before="220" w:after="220" w:line="220" w:lineRule="exact"/>
      <w:jc w:val="center"/>
    </w:pPr>
    <w:rPr>
      <w:rFonts w:ascii="Calibri" w:eastAsia="Times New Roman" w:hAnsi="Calibri" w:cs="Times New Roman"/>
      <w:i/>
    </w:rPr>
  </w:style>
  <w:style w:type="paragraph" w:customStyle="1" w:styleId="LLPykala">
    <w:name w:val="LLPykala"/>
    <w:next w:val="LLNormaali"/>
    <w:rsid w:val="001B72C0"/>
    <w:pPr>
      <w:spacing w:line="220" w:lineRule="exact"/>
      <w:jc w:val="center"/>
    </w:pPr>
    <w:rPr>
      <w:rFonts w:ascii="Calibri" w:eastAsia="Times New Roman" w:hAnsi="Calibri" w:cs="Times New Roman"/>
    </w:rPr>
  </w:style>
  <w:style w:type="paragraph" w:styleId="Luettelokappale">
    <w:name w:val="List Paragraph"/>
    <w:basedOn w:val="Normaali"/>
    <w:uiPriority w:val="34"/>
    <w:qFormat/>
    <w:rsid w:val="001B72C0"/>
    <w:pPr>
      <w:spacing w:after="160" w:line="259" w:lineRule="auto"/>
      <w:ind w:left="720"/>
      <w:contextualSpacing/>
    </w:pPr>
    <w:rPr>
      <w:rFonts w:ascii="Calibri" w:hAnsi="Calibri"/>
      <w:sz w:val="22"/>
      <w:szCs w:val="22"/>
    </w:rPr>
  </w:style>
  <w:style w:type="paragraph" w:customStyle="1" w:styleId="Default">
    <w:name w:val="Default"/>
    <w:rsid w:val="001B72C0"/>
    <w:pPr>
      <w:autoSpaceDE w:val="0"/>
      <w:autoSpaceDN w:val="0"/>
      <w:adjustRightInd w:val="0"/>
    </w:pPr>
    <w:rPr>
      <w:rFonts w:ascii="Dax-Regular" w:eastAsia="Times New Roman" w:hAnsi="Dax-Regular" w:cs="Dax-Regular"/>
      <w:color w:val="000000"/>
      <w:sz w:val="24"/>
      <w:szCs w:val="24"/>
      <w:lang w:eastAsia="fi-FI"/>
    </w:rPr>
  </w:style>
  <w:style w:type="paragraph" w:customStyle="1" w:styleId="Pa0">
    <w:name w:val="Pa0"/>
    <w:basedOn w:val="Default"/>
    <w:next w:val="Default"/>
    <w:uiPriority w:val="99"/>
    <w:rsid w:val="001B72C0"/>
    <w:pPr>
      <w:spacing w:line="201" w:lineRule="atLeast"/>
    </w:pPr>
    <w:rPr>
      <w:rFonts w:cs="Times New Roman"/>
      <w:color w:val="auto"/>
    </w:rPr>
  </w:style>
  <w:style w:type="paragraph" w:customStyle="1" w:styleId="Pa7">
    <w:name w:val="Pa7"/>
    <w:basedOn w:val="Default"/>
    <w:next w:val="Default"/>
    <w:uiPriority w:val="99"/>
    <w:rsid w:val="001B72C0"/>
    <w:pPr>
      <w:spacing w:line="201" w:lineRule="atLeast"/>
    </w:pPr>
    <w:rPr>
      <w:rFonts w:cs="Times New Roman"/>
      <w:color w:val="auto"/>
    </w:rPr>
  </w:style>
  <w:style w:type="character" w:customStyle="1" w:styleId="A7">
    <w:name w:val="A7"/>
    <w:uiPriority w:val="99"/>
    <w:rsid w:val="001B72C0"/>
    <w:rPr>
      <w:rFonts w:ascii="Dax-Bold" w:hAnsi="Dax-Bold" w:cs="Dax-Bold"/>
      <w:color w:val="000000"/>
      <w:sz w:val="22"/>
      <w:szCs w:val="22"/>
    </w:rPr>
  </w:style>
  <w:style w:type="character" w:styleId="Voimakas">
    <w:name w:val="Strong"/>
    <w:uiPriority w:val="22"/>
    <w:qFormat/>
    <w:rsid w:val="001B72C0"/>
    <w:rPr>
      <w:b/>
      <w:bCs/>
    </w:rPr>
  </w:style>
  <w:style w:type="paragraph" w:customStyle="1" w:styleId="BasicParagraph">
    <w:name w:val="[Basic Paragraph]"/>
    <w:basedOn w:val="Normaali"/>
    <w:uiPriority w:val="99"/>
    <w:rsid w:val="001B72C0"/>
    <w:pPr>
      <w:spacing w:after="160" w:line="288" w:lineRule="auto"/>
      <w:textAlignment w:val="center"/>
    </w:pPr>
    <w:rPr>
      <w:rFonts w:ascii="Minion Pro" w:eastAsia="Calibri" w:hAnsi="Minion Pro" w:cs="Minion Pro"/>
      <w:b/>
      <w:color w:val="000000"/>
      <w:sz w:val="22"/>
      <w:lang w:eastAsia="en-US"/>
    </w:rPr>
  </w:style>
  <w:style w:type="paragraph" w:styleId="Sisllysluettelonotsikko">
    <w:name w:val="TOC Heading"/>
    <w:basedOn w:val="Otsikko1"/>
    <w:next w:val="Normaali"/>
    <w:uiPriority w:val="39"/>
    <w:unhideWhenUsed/>
    <w:qFormat/>
    <w:rsid w:val="001B72C0"/>
    <w:pPr>
      <w:outlineLvl w:val="9"/>
    </w:pPr>
  </w:style>
  <w:style w:type="paragraph" w:styleId="Sisluet20">
    <w:name w:val="toc 2"/>
    <w:basedOn w:val="Normaali"/>
    <w:next w:val="Normaali"/>
    <w:autoRedefine/>
    <w:uiPriority w:val="39"/>
    <w:unhideWhenUsed/>
    <w:rsid w:val="001B72C0"/>
    <w:pPr>
      <w:spacing w:after="100" w:line="259" w:lineRule="auto"/>
      <w:ind w:left="240"/>
    </w:pPr>
    <w:rPr>
      <w:rFonts w:ascii="Calibri" w:hAnsi="Calibri"/>
      <w:sz w:val="22"/>
      <w:szCs w:val="22"/>
    </w:rPr>
  </w:style>
  <w:style w:type="paragraph" w:styleId="Sisluet10">
    <w:name w:val="toc 1"/>
    <w:basedOn w:val="Normaali"/>
    <w:next w:val="Normaali"/>
    <w:autoRedefine/>
    <w:uiPriority w:val="39"/>
    <w:unhideWhenUsed/>
    <w:rsid w:val="001B72C0"/>
    <w:pPr>
      <w:spacing w:after="100" w:line="259" w:lineRule="auto"/>
    </w:pPr>
    <w:rPr>
      <w:rFonts w:ascii="Calibri" w:hAnsi="Calibri"/>
      <w:b/>
      <w:sz w:val="22"/>
      <w:szCs w:val="22"/>
    </w:rPr>
  </w:style>
  <w:style w:type="paragraph" w:styleId="Sisluet30">
    <w:name w:val="toc 3"/>
    <w:basedOn w:val="Normaali"/>
    <w:next w:val="Normaali"/>
    <w:autoRedefine/>
    <w:uiPriority w:val="39"/>
    <w:unhideWhenUsed/>
    <w:rsid w:val="001B72C0"/>
    <w:pPr>
      <w:spacing w:after="100" w:line="259" w:lineRule="auto"/>
      <w:ind w:left="440"/>
    </w:pPr>
    <w:rPr>
      <w:rFonts w:ascii="Calibri" w:hAnsi="Calibri"/>
      <w:b/>
      <w:sz w:val="22"/>
      <w:szCs w:val="22"/>
    </w:rPr>
  </w:style>
  <w:style w:type="character" w:styleId="Kommentinviite">
    <w:name w:val="annotation reference"/>
    <w:semiHidden/>
    <w:unhideWhenUsed/>
    <w:rsid w:val="001B72C0"/>
    <w:rPr>
      <w:sz w:val="16"/>
      <w:szCs w:val="16"/>
    </w:rPr>
  </w:style>
  <w:style w:type="paragraph" w:styleId="Kommentinteksti">
    <w:name w:val="annotation text"/>
    <w:basedOn w:val="Normaali"/>
    <w:link w:val="KommentintekstiChar"/>
    <w:semiHidden/>
    <w:unhideWhenUsed/>
    <w:rsid w:val="001B72C0"/>
    <w:pPr>
      <w:spacing w:after="160" w:line="259" w:lineRule="auto"/>
    </w:pPr>
    <w:rPr>
      <w:rFonts w:ascii="Calibri" w:hAnsi="Calibri"/>
      <w:sz w:val="20"/>
      <w:szCs w:val="22"/>
    </w:rPr>
  </w:style>
  <w:style w:type="character" w:customStyle="1" w:styleId="KommentintekstiChar">
    <w:name w:val="Kommentin teksti Char"/>
    <w:basedOn w:val="Kappaleenoletusfontti"/>
    <w:link w:val="Kommentinteksti"/>
    <w:semiHidden/>
    <w:rsid w:val="001B72C0"/>
    <w:rPr>
      <w:rFonts w:ascii="Calibri" w:eastAsia="Times New Roman" w:hAnsi="Calibri" w:cs="Times New Roman"/>
      <w:sz w:val="20"/>
      <w:lang w:eastAsia="fi-FI"/>
    </w:rPr>
  </w:style>
  <w:style w:type="paragraph" w:styleId="Kommentinotsikko">
    <w:name w:val="annotation subject"/>
    <w:basedOn w:val="Kommentinteksti"/>
    <w:next w:val="Kommentinteksti"/>
    <w:link w:val="KommentinotsikkoChar"/>
    <w:semiHidden/>
    <w:unhideWhenUsed/>
    <w:rsid w:val="001B72C0"/>
    <w:rPr>
      <w:bCs/>
    </w:rPr>
  </w:style>
  <w:style w:type="character" w:customStyle="1" w:styleId="KommentinotsikkoChar">
    <w:name w:val="Kommentin otsikko Char"/>
    <w:basedOn w:val="KommentintekstiChar"/>
    <w:link w:val="Kommentinotsikko"/>
    <w:semiHidden/>
    <w:rsid w:val="001B72C0"/>
    <w:rPr>
      <w:rFonts w:ascii="Calibri" w:eastAsia="Times New Roman" w:hAnsi="Calibri" w:cs="Times New Roman"/>
      <w:bCs/>
      <w:sz w:val="20"/>
      <w:lang w:eastAsia="fi-FI"/>
    </w:rPr>
  </w:style>
  <w:style w:type="table" w:customStyle="1" w:styleId="Tyyli1">
    <w:name w:val="Tyyli1"/>
    <w:basedOn w:val="Normaalitaulukko"/>
    <w:uiPriority w:val="99"/>
    <w:rsid w:val="001B72C0"/>
    <w:rPr>
      <w:rFonts w:ascii="Calibri" w:eastAsia="Calibri" w:hAnsi="Calibri" w:cs="Times New Roman"/>
      <w:lang w:eastAsia="fi-FI"/>
    </w:rPr>
    <w:tblPr/>
  </w:style>
  <w:style w:type="table" w:customStyle="1" w:styleId="TaulukkoRuudukko1">
    <w:name w:val="Taulukko Ruudukko1"/>
    <w:basedOn w:val="Normaalitaulukko"/>
    <w:next w:val="TaulukkoRuudukko"/>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1B72C0"/>
    <w:pPr>
      <w:spacing w:after="0" w:line="240" w:lineRule="auto"/>
    </w:pPr>
    <w:rPr>
      <w:rFonts w:ascii="Calibri" w:eastAsia="Times New Roman" w:hAnsi="Calibri" w:cs="Times New Roman"/>
      <w:lang w:eastAsia="fi-FI"/>
    </w:rPr>
  </w:style>
  <w:style w:type="character" w:customStyle="1" w:styleId="EivliChar">
    <w:name w:val="Ei väliä Char"/>
    <w:link w:val="Eivli"/>
    <w:uiPriority w:val="1"/>
    <w:rsid w:val="001B72C0"/>
    <w:rPr>
      <w:rFonts w:ascii="Calibri" w:eastAsia="Times New Roman" w:hAnsi="Calibri" w:cs="Times New Roman"/>
      <w:lang w:eastAsia="fi-FI"/>
    </w:rPr>
  </w:style>
  <w:style w:type="paragraph" w:styleId="Kuvaotsikko">
    <w:name w:val="caption"/>
    <w:basedOn w:val="Normaali"/>
    <w:next w:val="Normaali"/>
    <w:uiPriority w:val="35"/>
    <w:semiHidden/>
    <w:unhideWhenUsed/>
    <w:qFormat/>
    <w:rsid w:val="001B72C0"/>
    <w:pPr>
      <w:spacing w:after="160"/>
    </w:pPr>
    <w:rPr>
      <w:rFonts w:ascii="Calibri" w:hAnsi="Calibri"/>
      <w:b/>
      <w:bCs/>
      <w:smallCaps/>
      <w:color w:val="4F81BD"/>
      <w:spacing w:val="6"/>
      <w:sz w:val="22"/>
      <w:szCs w:val="22"/>
    </w:rPr>
  </w:style>
  <w:style w:type="paragraph" w:styleId="Otsikko">
    <w:name w:val="Title"/>
    <w:basedOn w:val="Normaali"/>
    <w:next w:val="Normaali"/>
    <w:link w:val="OtsikkoChar"/>
    <w:uiPriority w:val="10"/>
    <w:qFormat/>
    <w:rsid w:val="001B72C0"/>
    <w:pPr>
      <w:contextualSpacing/>
    </w:pPr>
    <w:rPr>
      <w:rFonts w:ascii="Cambria" w:hAnsi="Cambria"/>
      <w:color w:val="365F91"/>
      <w:spacing w:val="-10"/>
      <w:sz w:val="52"/>
      <w:szCs w:val="52"/>
    </w:rPr>
  </w:style>
  <w:style w:type="character" w:customStyle="1" w:styleId="OtsikkoChar">
    <w:name w:val="Otsikko Char"/>
    <w:basedOn w:val="Kappaleenoletusfontti"/>
    <w:link w:val="Otsikko"/>
    <w:uiPriority w:val="10"/>
    <w:rsid w:val="001B72C0"/>
    <w:rPr>
      <w:rFonts w:ascii="Cambria" w:eastAsia="Times New Roman" w:hAnsi="Cambria" w:cs="Times New Roman"/>
      <w:color w:val="365F91"/>
      <w:spacing w:val="-10"/>
      <w:sz w:val="52"/>
      <w:szCs w:val="52"/>
      <w:lang w:eastAsia="fi-FI"/>
    </w:rPr>
  </w:style>
  <w:style w:type="paragraph" w:styleId="Alaotsikko">
    <w:name w:val="Subtitle"/>
    <w:basedOn w:val="Normaali"/>
    <w:next w:val="Normaali"/>
    <w:link w:val="AlaotsikkoChar"/>
    <w:uiPriority w:val="11"/>
    <w:qFormat/>
    <w:rsid w:val="001B72C0"/>
    <w:pPr>
      <w:numPr>
        <w:ilvl w:val="1"/>
      </w:numPr>
      <w:spacing w:after="160"/>
    </w:pPr>
    <w:rPr>
      <w:rFonts w:ascii="Cambria" w:hAnsi="Cambria"/>
      <w:sz w:val="22"/>
      <w:szCs w:val="22"/>
    </w:rPr>
  </w:style>
  <w:style w:type="character" w:customStyle="1" w:styleId="AlaotsikkoChar">
    <w:name w:val="Alaotsikko Char"/>
    <w:basedOn w:val="Kappaleenoletusfontti"/>
    <w:link w:val="Alaotsikko"/>
    <w:uiPriority w:val="11"/>
    <w:rsid w:val="001B72C0"/>
    <w:rPr>
      <w:rFonts w:ascii="Cambria" w:eastAsia="Times New Roman" w:hAnsi="Cambria" w:cs="Times New Roman"/>
      <w:lang w:eastAsia="fi-FI"/>
    </w:rPr>
  </w:style>
  <w:style w:type="character" w:styleId="Korostus">
    <w:name w:val="Emphasis"/>
    <w:uiPriority w:val="20"/>
    <w:qFormat/>
    <w:rsid w:val="001B72C0"/>
    <w:rPr>
      <w:i/>
      <w:iCs/>
    </w:rPr>
  </w:style>
  <w:style w:type="paragraph" w:styleId="Lainaus">
    <w:name w:val="Quote"/>
    <w:basedOn w:val="Normaali"/>
    <w:next w:val="Normaali"/>
    <w:link w:val="LainausChar"/>
    <w:uiPriority w:val="29"/>
    <w:qFormat/>
    <w:rsid w:val="001B72C0"/>
    <w:pPr>
      <w:spacing w:before="120" w:after="160" w:line="259" w:lineRule="auto"/>
      <w:ind w:left="720" w:right="720"/>
      <w:jc w:val="center"/>
    </w:pPr>
    <w:rPr>
      <w:rFonts w:ascii="Calibri" w:hAnsi="Calibri"/>
      <w:i/>
      <w:iCs/>
      <w:sz w:val="22"/>
      <w:szCs w:val="22"/>
    </w:rPr>
  </w:style>
  <w:style w:type="character" w:customStyle="1" w:styleId="LainausChar">
    <w:name w:val="Lainaus Char"/>
    <w:basedOn w:val="Kappaleenoletusfontti"/>
    <w:link w:val="Lainaus"/>
    <w:uiPriority w:val="29"/>
    <w:rsid w:val="001B72C0"/>
    <w:rPr>
      <w:rFonts w:ascii="Calibri" w:eastAsia="Times New Roman" w:hAnsi="Calibri" w:cs="Times New Roman"/>
      <w:i/>
      <w:iCs/>
      <w:lang w:eastAsia="fi-FI"/>
    </w:rPr>
  </w:style>
  <w:style w:type="paragraph" w:styleId="Erottuvalainaus">
    <w:name w:val="Intense Quote"/>
    <w:basedOn w:val="Normaali"/>
    <w:next w:val="Normaali"/>
    <w:link w:val="ErottuvalainausChar"/>
    <w:uiPriority w:val="30"/>
    <w:qFormat/>
    <w:rsid w:val="001B72C0"/>
    <w:pPr>
      <w:spacing w:before="120" w:after="160" w:line="300" w:lineRule="auto"/>
      <w:ind w:left="576" w:right="576"/>
      <w:jc w:val="center"/>
    </w:pPr>
    <w:rPr>
      <w:rFonts w:ascii="Cambria" w:hAnsi="Cambria"/>
      <w:color w:val="4F81BD"/>
    </w:rPr>
  </w:style>
  <w:style w:type="character" w:customStyle="1" w:styleId="ErottuvalainausChar">
    <w:name w:val="Erottuva lainaus Char"/>
    <w:basedOn w:val="Kappaleenoletusfontti"/>
    <w:link w:val="Erottuvalainaus"/>
    <w:uiPriority w:val="30"/>
    <w:rsid w:val="001B72C0"/>
    <w:rPr>
      <w:rFonts w:ascii="Cambria" w:eastAsia="Times New Roman" w:hAnsi="Cambria" w:cs="Times New Roman"/>
      <w:color w:val="4F81BD"/>
      <w:sz w:val="24"/>
      <w:szCs w:val="24"/>
      <w:lang w:eastAsia="fi-FI"/>
    </w:rPr>
  </w:style>
  <w:style w:type="character" w:styleId="Hienovarainenkorostus">
    <w:name w:val="Subtle Emphasis"/>
    <w:uiPriority w:val="19"/>
    <w:qFormat/>
    <w:rsid w:val="001B72C0"/>
    <w:rPr>
      <w:i/>
      <w:iCs/>
      <w:color w:val="404040"/>
    </w:rPr>
  </w:style>
  <w:style w:type="character" w:styleId="Voimakaskorostus">
    <w:name w:val="Intense Emphasis"/>
    <w:uiPriority w:val="21"/>
    <w:qFormat/>
    <w:rsid w:val="001B72C0"/>
    <w:rPr>
      <w:b w:val="0"/>
      <w:bCs w:val="0"/>
      <w:i/>
      <w:iCs/>
      <w:color w:val="4F81BD"/>
    </w:rPr>
  </w:style>
  <w:style w:type="character" w:styleId="Hienovarainenviittaus">
    <w:name w:val="Subtle Reference"/>
    <w:uiPriority w:val="31"/>
    <w:qFormat/>
    <w:rsid w:val="001B72C0"/>
    <w:rPr>
      <w:smallCaps/>
      <w:color w:val="404040"/>
      <w:u w:val="single" w:color="7F7F7F"/>
    </w:rPr>
  </w:style>
  <w:style w:type="character" w:styleId="Erottuvaviittaus">
    <w:name w:val="Intense Reference"/>
    <w:uiPriority w:val="32"/>
    <w:qFormat/>
    <w:rsid w:val="001B72C0"/>
    <w:rPr>
      <w:b/>
      <w:bCs/>
      <w:smallCaps/>
      <w:color w:val="4F81BD"/>
      <w:spacing w:val="5"/>
      <w:u w:val="single"/>
    </w:rPr>
  </w:style>
  <w:style w:type="character" w:styleId="Kirjannimike">
    <w:name w:val="Book Title"/>
    <w:uiPriority w:val="33"/>
    <w:qFormat/>
    <w:rsid w:val="001B72C0"/>
    <w:rPr>
      <w:b/>
      <w:bCs/>
      <w:smallCaps/>
    </w:rPr>
  </w:style>
  <w:style w:type="paragraph" w:styleId="Merkittyluettelo">
    <w:name w:val="List Bullet"/>
    <w:basedOn w:val="Normaali"/>
    <w:unhideWhenUsed/>
    <w:rsid w:val="001B72C0"/>
    <w:pPr>
      <w:numPr>
        <w:numId w:val="6"/>
      </w:numPr>
      <w:spacing w:after="160" w:line="259" w:lineRule="auto"/>
      <w:contextualSpacing/>
    </w:pPr>
    <w:rPr>
      <w:rFonts w:ascii="Calibri" w:hAnsi="Calibri"/>
      <w:sz w:val="22"/>
      <w:szCs w:val="22"/>
    </w:rPr>
  </w:style>
  <w:style w:type="character" w:customStyle="1" w:styleId="A5">
    <w:name w:val="A5"/>
    <w:basedOn w:val="Kappaleenoletusfontti"/>
    <w:uiPriority w:val="99"/>
    <w:rsid w:val="00421F4E"/>
    <w:rPr>
      <w:rFonts w:ascii="Calibri" w:hAnsi="Calibri" w:cs="Calibri" w:hint="default"/>
      <w:color w:val="000000"/>
      <w:u w:val="single"/>
    </w:rPr>
  </w:style>
  <w:style w:type="character" w:styleId="Ratkaisematonmaininta">
    <w:name w:val="Unresolved Mention"/>
    <w:basedOn w:val="Kappaleenoletusfontti"/>
    <w:uiPriority w:val="99"/>
    <w:semiHidden/>
    <w:unhideWhenUsed/>
    <w:rsid w:val="007649A5"/>
    <w:rPr>
      <w:color w:val="605E5C"/>
      <w:shd w:val="clear" w:color="auto" w:fill="E1DFDD"/>
    </w:rPr>
  </w:style>
  <w:style w:type="character" w:customStyle="1" w:styleId="normaltextrun">
    <w:name w:val="normaltextrun"/>
    <w:basedOn w:val="Kappaleenoletusfontti"/>
    <w:rsid w:val="00EC4323"/>
  </w:style>
  <w:style w:type="character" w:customStyle="1" w:styleId="eop">
    <w:name w:val="eop"/>
    <w:basedOn w:val="Kappaleenoletusfontti"/>
    <w:rsid w:val="00EC4323"/>
  </w:style>
  <w:style w:type="paragraph" w:customStyle="1" w:styleId="paragraph">
    <w:name w:val="paragraph"/>
    <w:basedOn w:val="Normaali"/>
    <w:rsid w:val="00EC4323"/>
    <w:pPr>
      <w:spacing w:before="100" w:beforeAutospacing="1" w:after="100" w:afterAutospacing="1"/>
    </w:pPr>
  </w:style>
  <w:style w:type="character" w:customStyle="1" w:styleId="contextualspellingandgrammarerror">
    <w:name w:val="contextualspellingandgrammarerror"/>
    <w:basedOn w:val="Kappaleenoletusfontti"/>
    <w:rsid w:val="00E85661"/>
  </w:style>
  <w:style w:type="character" w:customStyle="1" w:styleId="spellingerror">
    <w:name w:val="spellingerror"/>
    <w:basedOn w:val="Kappaleenoletusfontti"/>
    <w:rsid w:val="006F7C28"/>
  </w:style>
  <w:style w:type="character" w:styleId="AvattuHyperlinkki">
    <w:name w:val="FollowedHyperlink"/>
    <w:basedOn w:val="Kappaleenoletusfontti"/>
    <w:uiPriority w:val="99"/>
    <w:semiHidden/>
    <w:unhideWhenUsed/>
    <w:rsid w:val="009002E8"/>
    <w:rPr>
      <w:color w:val="954F72" w:themeColor="followedHyperlink"/>
      <w:u w:val="single"/>
    </w:rPr>
  </w:style>
  <w:style w:type="paragraph" w:styleId="Muutos">
    <w:name w:val="Revision"/>
    <w:hidden/>
    <w:uiPriority w:val="99"/>
    <w:semiHidden/>
    <w:rsid w:val="00FA19DC"/>
    <w:pPr>
      <w:spacing w:after="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575">
      <w:bodyDiv w:val="1"/>
      <w:marLeft w:val="0"/>
      <w:marRight w:val="0"/>
      <w:marTop w:val="0"/>
      <w:marBottom w:val="0"/>
      <w:divBdr>
        <w:top w:val="none" w:sz="0" w:space="0" w:color="auto"/>
        <w:left w:val="none" w:sz="0" w:space="0" w:color="auto"/>
        <w:bottom w:val="none" w:sz="0" w:space="0" w:color="auto"/>
        <w:right w:val="none" w:sz="0" w:space="0" w:color="auto"/>
      </w:divBdr>
    </w:div>
    <w:div w:id="163522463">
      <w:bodyDiv w:val="1"/>
      <w:marLeft w:val="0"/>
      <w:marRight w:val="0"/>
      <w:marTop w:val="0"/>
      <w:marBottom w:val="0"/>
      <w:divBdr>
        <w:top w:val="none" w:sz="0" w:space="0" w:color="auto"/>
        <w:left w:val="none" w:sz="0" w:space="0" w:color="auto"/>
        <w:bottom w:val="none" w:sz="0" w:space="0" w:color="auto"/>
        <w:right w:val="none" w:sz="0" w:space="0" w:color="auto"/>
      </w:divBdr>
      <w:divsChild>
        <w:div w:id="907617730">
          <w:marLeft w:val="0"/>
          <w:marRight w:val="0"/>
          <w:marTop w:val="0"/>
          <w:marBottom w:val="0"/>
          <w:divBdr>
            <w:top w:val="none" w:sz="0" w:space="0" w:color="auto"/>
            <w:left w:val="none" w:sz="0" w:space="0" w:color="auto"/>
            <w:bottom w:val="none" w:sz="0" w:space="0" w:color="auto"/>
            <w:right w:val="none" w:sz="0" w:space="0" w:color="auto"/>
          </w:divBdr>
        </w:div>
      </w:divsChild>
    </w:div>
    <w:div w:id="223566275">
      <w:bodyDiv w:val="1"/>
      <w:marLeft w:val="0"/>
      <w:marRight w:val="0"/>
      <w:marTop w:val="0"/>
      <w:marBottom w:val="0"/>
      <w:divBdr>
        <w:top w:val="none" w:sz="0" w:space="0" w:color="auto"/>
        <w:left w:val="none" w:sz="0" w:space="0" w:color="auto"/>
        <w:bottom w:val="none" w:sz="0" w:space="0" w:color="auto"/>
        <w:right w:val="none" w:sz="0" w:space="0" w:color="auto"/>
      </w:divBdr>
    </w:div>
    <w:div w:id="449710796">
      <w:bodyDiv w:val="1"/>
      <w:marLeft w:val="0"/>
      <w:marRight w:val="0"/>
      <w:marTop w:val="0"/>
      <w:marBottom w:val="0"/>
      <w:divBdr>
        <w:top w:val="none" w:sz="0" w:space="0" w:color="auto"/>
        <w:left w:val="none" w:sz="0" w:space="0" w:color="auto"/>
        <w:bottom w:val="none" w:sz="0" w:space="0" w:color="auto"/>
        <w:right w:val="none" w:sz="0" w:space="0" w:color="auto"/>
      </w:divBdr>
    </w:div>
    <w:div w:id="536699460">
      <w:bodyDiv w:val="1"/>
      <w:marLeft w:val="0"/>
      <w:marRight w:val="0"/>
      <w:marTop w:val="0"/>
      <w:marBottom w:val="0"/>
      <w:divBdr>
        <w:top w:val="none" w:sz="0" w:space="0" w:color="auto"/>
        <w:left w:val="none" w:sz="0" w:space="0" w:color="auto"/>
        <w:bottom w:val="none" w:sz="0" w:space="0" w:color="auto"/>
        <w:right w:val="none" w:sz="0" w:space="0" w:color="auto"/>
      </w:divBdr>
    </w:div>
    <w:div w:id="582685043">
      <w:bodyDiv w:val="1"/>
      <w:marLeft w:val="0"/>
      <w:marRight w:val="0"/>
      <w:marTop w:val="0"/>
      <w:marBottom w:val="0"/>
      <w:divBdr>
        <w:top w:val="none" w:sz="0" w:space="0" w:color="auto"/>
        <w:left w:val="none" w:sz="0" w:space="0" w:color="auto"/>
        <w:bottom w:val="none" w:sz="0" w:space="0" w:color="auto"/>
        <w:right w:val="none" w:sz="0" w:space="0" w:color="auto"/>
      </w:divBdr>
    </w:div>
    <w:div w:id="656230277">
      <w:bodyDiv w:val="1"/>
      <w:marLeft w:val="0"/>
      <w:marRight w:val="0"/>
      <w:marTop w:val="0"/>
      <w:marBottom w:val="0"/>
      <w:divBdr>
        <w:top w:val="none" w:sz="0" w:space="0" w:color="auto"/>
        <w:left w:val="none" w:sz="0" w:space="0" w:color="auto"/>
        <w:bottom w:val="none" w:sz="0" w:space="0" w:color="auto"/>
        <w:right w:val="none" w:sz="0" w:space="0" w:color="auto"/>
      </w:divBdr>
    </w:div>
    <w:div w:id="82755143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56">
          <w:marLeft w:val="0"/>
          <w:marRight w:val="0"/>
          <w:marTop w:val="0"/>
          <w:marBottom w:val="0"/>
          <w:divBdr>
            <w:top w:val="none" w:sz="0" w:space="0" w:color="auto"/>
            <w:left w:val="none" w:sz="0" w:space="0" w:color="auto"/>
            <w:bottom w:val="none" w:sz="0" w:space="0" w:color="auto"/>
            <w:right w:val="none" w:sz="0" w:space="0" w:color="auto"/>
          </w:divBdr>
        </w:div>
      </w:divsChild>
    </w:div>
    <w:div w:id="1044141476">
      <w:bodyDiv w:val="1"/>
      <w:marLeft w:val="0"/>
      <w:marRight w:val="0"/>
      <w:marTop w:val="0"/>
      <w:marBottom w:val="0"/>
      <w:divBdr>
        <w:top w:val="none" w:sz="0" w:space="0" w:color="auto"/>
        <w:left w:val="none" w:sz="0" w:space="0" w:color="auto"/>
        <w:bottom w:val="none" w:sz="0" w:space="0" w:color="auto"/>
        <w:right w:val="none" w:sz="0" w:space="0" w:color="auto"/>
      </w:divBdr>
    </w:div>
    <w:div w:id="1244560293">
      <w:bodyDiv w:val="1"/>
      <w:marLeft w:val="0"/>
      <w:marRight w:val="0"/>
      <w:marTop w:val="0"/>
      <w:marBottom w:val="0"/>
      <w:divBdr>
        <w:top w:val="none" w:sz="0" w:space="0" w:color="auto"/>
        <w:left w:val="none" w:sz="0" w:space="0" w:color="auto"/>
        <w:bottom w:val="none" w:sz="0" w:space="0" w:color="auto"/>
        <w:right w:val="none" w:sz="0" w:space="0" w:color="auto"/>
      </w:divBdr>
      <w:divsChild>
        <w:div w:id="933784799">
          <w:marLeft w:val="0"/>
          <w:marRight w:val="0"/>
          <w:marTop w:val="0"/>
          <w:marBottom w:val="0"/>
          <w:divBdr>
            <w:top w:val="none" w:sz="0" w:space="0" w:color="auto"/>
            <w:left w:val="none" w:sz="0" w:space="0" w:color="auto"/>
            <w:bottom w:val="none" w:sz="0" w:space="0" w:color="auto"/>
            <w:right w:val="none" w:sz="0" w:space="0" w:color="auto"/>
          </w:divBdr>
        </w:div>
      </w:divsChild>
    </w:div>
    <w:div w:id="1304458757">
      <w:bodyDiv w:val="1"/>
      <w:marLeft w:val="0"/>
      <w:marRight w:val="0"/>
      <w:marTop w:val="0"/>
      <w:marBottom w:val="0"/>
      <w:divBdr>
        <w:top w:val="none" w:sz="0" w:space="0" w:color="auto"/>
        <w:left w:val="none" w:sz="0" w:space="0" w:color="auto"/>
        <w:bottom w:val="none" w:sz="0" w:space="0" w:color="auto"/>
        <w:right w:val="none" w:sz="0" w:space="0" w:color="auto"/>
      </w:divBdr>
      <w:divsChild>
        <w:div w:id="1320496096">
          <w:marLeft w:val="0"/>
          <w:marRight w:val="0"/>
          <w:marTop w:val="0"/>
          <w:marBottom w:val="0"/>
          <w:divBdr>
            <w:top w:val="none" w:sz="0" w:space="0" w:color="auto"/>
            <w:left w:val="none" w:sz="0" w:space="0" w:color="auto"/>
            <w:bottom w:val="none" w:sz="0" w:space="0" w:color="auto"/>
            <w:right w:val="none" w:sz="0" w:space="0" w:color="auto"/>
          </w:divBdr>
        </w:div>
      </w:divsChild>
    </w:div>
    <w:div w:id="1544250170">
      <w:bodyDiv w:val="1"/>
      <w:marLeft w:val="0"/>
      <w:marRight w:val="0"/>
      <w:marTop w:val="0"/>
      <w:marBottom w:val="0"/>
      <w:divBdr>
        <w:top w:val="none" w:sz="0" w:space="0" w:color="auto"/>
        <w:left w:val="none" w:sz="0" w:space="0" w:color="auto"/>
        <w:bottom w:val="none" w:sz="0" w:space="0" w:color="auto"/>
        <w:right w:val="none" w:sz="0" w:space="0" w:color="auto"/>
      </w:divBdr>
    </w:div>
    <w:div w:id="1910381402">
      <w:bodyDiv w:val="1"/>
      <w:marLeft w:val="0"/>
      <w:marRight w:val="0"/>
      <w:marTop w:val="0"/>
      <w:marBottom w:val="0"/>
      <w:divBdr>
        <w:top w:val="none" w:sz="0" w:space="0" w:color="auto"/>
        <w:left w:val="none" w:sz="0" w:space="0" w:color="auto"/>
        <w:bottom w:val="none" w:sz="0" w:space="0" w:color="auto"/>
        <w:right w:val="none" w:sz="0" w:space="0" w:color="auto"/>
      </w:divBdr>
    </w:div>
    <w:div w:id="1993487733">
      <w:bodyDiv w:val="1"/>
      <w:marLeft w:val="0"/>
      <w:marRight w:val="0"/>
      <w:marTop w:val="0"/>
      <w:marBottom w:val="0"/>
      <w:divBdr>
        <w:top w:val="none" w:sz="0" w:space="0" w:color="auto"/>
        <w:left w:val="none" w:sz="0" w:space="0" w:color="auto"/>
        <w:bottom w:val="none" w:sz="0" w:space="0" w:color="auto"/>
        <w:right w:val="none" w:sz="0" w:space="0" w:color="auto"/>
      </w:divBdr>
    </w:div>
    <w:div w:id="2040428278">
      <w:bodyDiv w:val="1"/>
      <w:marLeft w:val="0"/>
      <w:marRight w:val="0"/>
      <w:marTop w:val="0"/>
      <w:marBottom w:val="0"/>
      <w:divBdr>
        <w:top w:val="none" w:sz="0" w:space="0" w:color="auto"/>
        <w:left w:val="none" w:sz="0" w:space="0" w:color="auto"/>
        <w:bottom w:val="none" w:sz="0" w:space="0" w:color="auto"/>
        <w:right w:val="none" w:sz="0" w:space="0" w:color="auto"/>
      </w:divBdr>
    </w:div>
    <w:div w:id="2134514160">
      <w:bodyDiv w:val="1"/>
      <w:marLeft w:val="0"/>
      <w:marRight w:val="0"/>
      <w:marTop w:val="0"/>
      <w:marBottom w:val="0"/>
      <w:divBdr>
        <w:top w:val="none" w:sz="0" w:space="0" w:color="auto"/>
        <w:left w:val="none" w:sz="0" w:space="0" w:color="auto"/>
        <w:bottom w:val="none" w:sz="0" w:space="0" w:color="auto"/>
        <w:right w:val="none" w:sz="0" w:space="0" w:color="auto"/>
      </w:divBdr>
      <w:divsChild>
        <w:div w:id="613711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ljohalsovardiborga.fi" TargetMode="External"/><Relationship Id="rId18" Type="http://schemas.openxmlformats.org/officeDocument/2006/relationships/hyperlink" Target="https://www.ruokavirasto.fi/sv/livsmedel3/livsmedelsbranschen/information-som-skall-ges-om-livsmedel/paskrifter-pa-forpackningar-till-livsmedel/benamningarna-pa-livsmedel/" TargetMode="External"/><Relationship Id="rId26" Type="http://schemas.openxmlformats.org/officeDocument/2006/relationships/hyperlink" Target="https://www.ruokavirasto.fi/sv/livsmedel3/guider/mathjalp/mathjalp/" TargetMode="External"/><Relationship Id="rId39" Type="http://schemas.openxmlformats.org/officeDocument/2006/relationships/header" Target="header5.xml"/><Relationship Id="rId21" Type="http://schemas.openxmlformats.org/officeDocument/2006/relationships/hyperlink" Target="https://www.ruokavirasto.fi/sv/livsmedel3/livsmedelsbranschen/information-som-skall-ges-om-livsmedel/paskrifter-pa-forpackningar-till-livsmedel/paskriften-om-livsmedels-ursprung/markningar-om-kottets-ursprungsland-pa-serveringsstallen/"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header" Target="header12.xml"/><Relationship Id="rId50"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ymparistoterveydenhuolto@porvoo.fi" TargetMode="External"/><Relationship Id="rId29" Type="http://schemas.openxmlformats.org/officeDocument/2006/relationships/hyperlink" Target="https://www.ruokavirasto.fi/sv/livsmedel3/guider/mikrobiologiska-krav--anvisning-for-foretagare-inom-livsmedelssektorn/mikrobiologiska-krav-for-livsmedel-anvisningar-for-foretagare-inom-livsmedelssektorn/" TargetMode="External"/><Relationship Id="rId11" Type="http://schemas.openxmlformats.org/officeDocument/2006/relationships/image" Target="media/image1.png"/><Relationship Id="rId24" Type="http://schemas.openxmlformats.org/officeDocument/2006/relationships/hyperlink" Target="https://www.ruokavirasto.fi/sv/livsmedel3/guider/handbok-om-fiskeriprodukter/handbok-om-fiskeriprodukter/" TargetMode="External"/><Relationship Id="rId32" Type="http://schemas.openxmlformats.org/officeDocument/2006/relationships/header" Target="header1.xml"/><Relationship Id="rId37" Type="http://schemas.openxmlformats.org/officeDocument/2006/relationships/hyperlink" Target="https://www.ruokavirasto.fi/globalassets/elintarvikkeet/elintarvikeala/hygieeninen-toiminta/ohje_pakkaamattoman_helposti_pilaantuvan_elintarvikkeen_kasittely_sv.pdf" TargetMode="External"/><Relationship Id="rId40" Type="http://schemas.openxmlformats.org/officeDocument/2006/relationships/header" Target="header6.xml"/><Relationship Id="rId45" Type="http://schemas.openxmlformats.org/officeDocument/2006/relationships/header" Target="header10.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uokavirasto.fi/sv/livsmedel3/livsmedelsbranschen/ingredienser-och-innehall/namnskydd/" TargetMode="External"/><Relationship Id="rId31" Type="http://schemas.openxmlformats.org/officeDocument/2006/relationships/hyperlink" Target="http://urn.fi/URN:NBN:fi-fe2012122810353" TargetMode="External"/><Relationship Id="rId44" Type="http://schemas.openxmlformats.org/officeDocument/2006/relationships/header" Target="header9.xm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sv/privatkunder/information-om-livsmedel/anvisningarna-om-hur-livsmedel-anvands-pa-ett-sakert-satt/sakra-satt-att-anvanda-livsmedel/" TargetMode="External"/><Relationship Id="rId22" Type="http://schemas.openxmlformats.org/officeDocument/2006/relationships/hyperlink" Target="http://eur-lex.europa.eu/eli/reg/2017/2158/oj" TargetMode="External"/><Relationship Id="rId27" Type="http://schemas.openxmlformats.org/officeDocument/2006/relationships/image" Target="media/image4.png"/><Relationship Id="rId30" Type="http://schemas.openxmlformats.org/officeDocument/2006/relationships/hyperlink" Target="https://www.ruokavirasto.fi/sv/livsmedel3/guider/vatten-och-is/overvakning-av-vatten-och-is-i-livsmedelslokaler/" TargetMode="External"/><Relationship Id="rId35" Type="http://schemas.openxmlformats.org/officeDocument/2006/relationships/header" Target="header4.xml"/><Relationship Id="rId43" Type="http://schemas.openxmlformats.org/officeDocument/2006/relationships/header" Target="header8.xml"/><Relationship Id="rId4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yperlink" Target="https://www.ruokavirasto.fi/sv/livsmedel3/guider/frysning/djupfrysning-och-frysning-av-livsmedel-i-livsmedelslokaler/" TargetMode="External"/><Relationship Id="rId33" Type="http://schemas.openxmlformats.org/officeDocument/2006/relationships/header" Target="header2.xml"/><Relationship Id="rId38" Type="http://schemas.openxmlformats.org/officeDocument/2006/relationships/hyperlink" Target="https://thl.fi/sv/teman/infektionssjukdomar-och-vaccinationer/sjukdomar-och-bekampning/sjukdomar-och-sjukdomsalstrare-a-o/salmonella/atgardsanvisning-for-salmonellafall" TargetMode="External"/><Relationship Id="rId46" Type="http://schemas.openxmlformats.org/officeDocument/2006/relationships/header" Target="header11.xml"/><Relationship Id="rId20" Type="http://schemas.openxmlformats.org/officeDocument/2006/relationships/hyperlink" Target="https://www.ruokavirasto.fi/sv/livsmedel3/livsmedelsbranschen/information-som-skall-ges-om-livsmedel/paskrifter-pa-forpackningar-till-livsmedel/benamningarna-pa-livsmedel/skinka-som-beteckning-pa-ett-livsmedel/" TargetMode="External"/><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lppa.fi/etusivu" TargetMode="External"/><Relationship Id="rId23" Type="http://schemas.openxmlformats.org/officeDocument/2006/relationships/hyperlink" Target="https://www.ruokavirasto.fi/tietoa-meista/asiointi/oppaat-ja-lomakkeet/yritykset/elintarvikeala/oppaat/" TargetMode="External"/><Relationship Id="rId28" Type="http://schemas.openxmlformats.org/officeDocument/2006/relationships/hyperlink" Target="https://porvoonymparistoterveydenhuolto.fi/sv/miljohalsovardens-blanketter-och-anvisningar/" TargetMode="External"/><Relationship Id="rId36" Type="http://schemas.openxmlformats.org/officeDocument/2006/relationships/hyperlink" Target="https://www.ruokavirasto.fi/sv/livsmedel3/livsmedelsbranschen/hygieniska-rutiner/personalen/hantering-av-oforpackade-lattfordarvliga-livsmedel/" TargetMode="External"/><Relationship Id="rId49" Type="http://schemas.openxmlformats.org/officeDocument/2006/relationships/header" Target="header1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7254de-1ff9-4a18-b1ed-413d8cb9916b">
      <Terms xmlns="http://schemas.microsoft.com/office/infopath/2007/PartnerControls"/>
    </lcf76f155ced4ddcb4097134ff3c332f>
    <TaxCatchAll xmlns="25e6a29f-52d3-4dc0-a612-3e2ba9cbef0a" xsi:nil="true"/>
    <N_x00e4_ytteenottopvm xmlns="a97254de-1ff9-4a18-b1ed-413d8cb9916b" xsi:nil="true"/>
    <Tallennusp_x00e4_iv_x00e4_ xmlns="a97254de-1ff9-4a18-b1ed-413d8cb991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0B4901189F19440AC980D82D71EC70F" ma:contentTypeVersion="24" ma:contentTypeDescription="Luo uusi asiakirja." ma:contentTypeScope="" ma:versionID="3559d6a5894d020e977a16dfba1baaec">
  <xsd:schema xmlns:xsd="http://www.w3.org/2001/XMLSchema" xmlns:xs="http://www.w3.org/2001/XMLSchema" xmlns:p="http://schemas.microsoft.com/office/2006/metadata/properties" xmlns:ns1="http://schemas.microsoft.com/sharepoint/v3" xmlns:ns2="a97254de-1ff9-4a18-b1ed-413d8cb9916b" xmlns:ns3="25e6a29f-52d3-4dc0-a612-3e2ba9cbef0a" targetNamespace="http://schemas.microsoft.com/office/2006/metadata/properties" ma:root="true" ma:fieldsID="93d12daf47fa0ad40e83ca2e81c197c7" ns1:_="" ns2:_="" ns3:_="">
    <xsd:import namespace="http://schemas.microsoft.com/sharepoint/v3"/>
    <xsd:import namespace="a97254de-1ff9-4a18-b1ed-413d8cb9916b"/>
    <xsd:import namespace="25e6a29f-52d3-4dc0-a612-3e2ba9cbe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_x00e4_ytteenottopvm" minOccurs="0"/>
                <xsd:element ref="ns2:MediaServiceBillingMetadata" minOccurs="0"/>
                <xsd:element ref="ns2:Tallennusp_x00e4_iv_x00e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Yhtenäisen yhteensopivuuskäytännön ominaisuudet" ma:hidden="true" ma:internalName="_ip_UnifiedCompliancePolicyProperties">
      <xsd:simpleType>
        <xsd:restriction base="dms:Note"/>
      </xsd:simpleType>
    </xsd:element>
    <xsd:element name="_ip_UnifiedCompliancePolicyUIAction" ma:index="2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254de-1ff9-4a18-b1ed-413d8cb99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be069428-048e-4dab-826d-bc6ea0bdb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_x00e4_ytteenottopvm" ma:index="28" nillable="true" ma:displayName="Näytteenottopvm" ma:format="DateOnly" ma:internalName="N_x00e4_ytteenottopvm">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Tallennusp_x00e4_iv_x00e4_" ma:index="30" nillable="true" ma:displayName="Tallennuspäivä" ma:format="DateOnly" ma:internalName="Tallennusp_x00e4_iv_x00e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6a29f-52d3-4dc0-a612-3e2ba9cbef0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5" nillable="true" ma:displayName="Taxonomy Catch All Column" ma:hidden="true" ma:list="{ffe33956-01f9-4dbc-9449-712bd8e990bf}" ma:internalName="TaxCatchAll" ma:showField="CatchAllData" ma:web="25e6a29f-52d3-4dc0-a612-3e2ba9cbe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13223-A88F-436D-9187-659FE8EAB7D2}">
  <ds:schemaRefs>
    <ds:schemaRef ds:uri="http://schemas.microsoft.com/office/2006/metadata/properties"/>
    <ds:schemaRef ds:uri="http://schemas.microsoft.com/office/infopath/2007/PartnerControls"/>
    <ds:schemaRef ds:uri="http://schemas.microsoft.com/sharepoint/v3"/>
    <ds:schemaRef ds:uri="a97254de-1ff9-4a18-b1ed-413d8cb9916b"/>
    <ds:schemaRef ds:uri="25e6a29f-52d3-4dc0-a612-3e2ba9cbef0a"/>
  </ds:schemaRefs>
</ds:datastoreItem>
</file>

<file path=customXml/itemProps2.xml><?xml version="1.0" encoding="utf-8"?>
<ds:datastoreItem xmlns:ds="http://schemas.openxmlformats.org/officeDocument/2006/customXml" ds:itemID="{D6F67EBA-DEA0-45D5-A3DB-35ECEF8B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254de-1ff9-4a18-b1ed-413d8cb9916b"/>
    <ds:schemaRef ds:uri="25e6a29f-52d3-4dc0-a612-3e2ba9cbe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B2D22-372C-49FB-B077-59FF094E77DA}">
  <ds:schemaRefs>
    <ds:schemaRef ds:uri="http://schemas.openxmlformats.org/officeDocument/2006/bibliography"/>
  </ds:schemaRefs>
</ds:datastoreItem>
</file>

<file path=customXml/itemProps4.xml><?xml version="1.0" encoding="utf-8"?>
<ds:datastoreItem xmlns:ds="http://schemas.openxmlformats.org/officeDocument/2006/customXml" ds:itemID="{B506B379-678A-4143-B7F0-BF8A4841B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8432</Words>
  <Characters>68301</Characters>
  <Application>Microsoft Office Word</Application>
  <DocSecurity>0</DocSecurity>
  <Lines>569</Lines>
  <Paragraphs>153</Paragraphs>
  <ScaleCrop>false</ScaleCrop>
  <HeadingPairs>
    <vt:vector size="2" baseType="variant">
      <vt:variant>
        <vt:lpstr>Otsikko</vt:lpstr>
      </vt:variant>
      <vt:variant>
        <vt:i4>1</vt:i4>
      </vt:variant>
    </vt:vector>
  </HeadingPairs>
  <TitlesOfParts>
    <vt:vector size="1" baseType="lpstr">
      <vt:lpstr>ET AS OHJE Omavalvontasuunnitelma tarjoilupaikka 2019 FI</vt:lpstr>
    </vt:vector>
  </TitlesOfParts>
  <Company>Porvoon Kaupunki - Borgå Stad</Company>
  <LinksUpToDate>false</LinksUpToDate>
  <CharactersWithSpaces>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 AS OHJE Omavalvontasuunnitelma tarjoilupaikka 2019 FI</dc:title>
  <dc:subject/>
  <dc:creator>RAHIKAINEN IBANEZ TAINA</dc:creator>
  <cp:keywords/>
  <dc:description/>
  <cp:lastModifiedBy>Waldvogel Nina</cp:lastModifiedBy>
  <cp:revision>150</cp:revision>
  <cp:lastPrinted>2026-05-12T06:23:00Z</cp:lastPrinted>
  <dcterms:created xsi:type="dcterms:W3CDTF">2020-10-07T08:53:00Z</dcterms:created>
  <dcterms:modified xsi:type="dcterms:W3CDTF">2026-05-12T06:31:00Z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0x01010070B4901189F19440AC980D82D71EC70F</vt:lpwstr>
  </property>
  <property fmtid="{D5CDD505-2E9C-101B-9397-08002B2CF9AE}" pid="3" name="MediaServiceImageTags">
    <vt:lpwstr/>
  </property>
  <property fmtid="{D5CDD505-2E9C-101B-9397-08002B2CF9AE}" pid="4" name="docLang">
    <vt:lpwstr>sv</vt:lpwstr>
  </property>
</Properties>
</file>